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54E9" w:rsidRPr="004419BF" w:rsidRDefault="003B54E9" w:rsidP="004419BF">
      <w:pPr>
        <w:pBdr>
          <w:bottom w:val="single" w:sz="4" w:space="1" w:color="auto"/>
        </w:pBd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7"/>
          <w:w w:val="107"/>
          <w:sz w:val="36"/>
          <w:szCs w:val="30"/>
          <w:lang w:eastAsia="hi-IN" w:bidi="hi-IN"/>
        </w:rPr>
      </w:pPr>
    </w:p>
    <w:p w:rsidR="0003237E" w:rsidRPr="004419BF" w:rsidRDefault="0003237E" w:rsidP="004419BF">
      <w:pPr>
        <w:pBdr>
          <w:bottom w:val="single" w:sz="4" w:space="1" w:color="auto"/>
        </w:pBd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7"/>
          <w:w w:val="107"/>
          <w:sz w:val="36"/>
          <w:szCs w:val="30"/>
          <w:lang w:eastAsia="hi-IN" w:bidi="hi-IN"/>
        </w:rPr>
      </w:pPr>
      <w:r w:rsidRPr="004419BF">
        <w:rPr>
          <w:rFonts w:ascii="Times New Roman" w:eastAsia="Times New Roman" w:hAnsi="Times New Roman" w:cs="Times New Roman"/>
          <w:b/>
          <w:spacing w:val="-7"/>
          <w:w w:val="107"/>
          <w:sz w:val="36"/>
          <w:szCs w:val="30"/>
          <w:lang w:eastAsia="hi-IN" w:bidi="hi-IN"/>
        </w:rPr>
        <w:t>МУНИЦИПАЛЬНЫЙ РАЙОН</w:t>
      </w:r>
    </w:p>
    <w:p w:rsidR="0003237E" w:rsidRPr="004419BF" w:rsidRDefault="0003237E" w:rsidP="004419BF">
      <w:pPr>
        <w:pBdr>
          <w:bottom w:val="single" w:sz="4" w:space="1" w:color="auto"/>
        </w:pBd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7"/>
          <w:w w:val="107"/>
          <w:sz w:val="36"/>
          <w:szCs w:val="30"/>
          <w:lang w:eastAsia="hi-IN" w:bidi="hi-IN"/>
        </w:rPr>
      </w:pPr>
      <w:r w:rsidRPr="004419BF">
        <w:rPr>
          <w:rFonts w:ascii="Times New Roman" w:eastAsia="Times New Roman" w:hAnsi="Times New Roman" w:cs="Times New Roman"/>
          <w:b/>
          <w:spacing w:val="-7"/>
          <w:w w:val="107"/>
          <w:sz w:val="36"/>
          <w:szCs w:val="30"/>
          <w:lang w:eastAsia="hi-IN" w:bidi="hi-IN"/>
        </w:rPr>
        <w:t>«ЖЕЛЕЗНОГОРСКИЙ РАЙОН» КУРСКОЙ ОБЛАСТИ</w:t>
      </w:r>
    </w:p>
    <w:p w:rsidR="0003237E" w:rsidRPr="004419BF" w:rsidRDefault="0003237E" w:rsidP="002A024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7"/>
          <w:w w:val="107"/>
          <w:sz w:val="36"/>
          <w:szCs w:val="30"/>
          <w:lang w:eastAsia="hi-IN" w:bidi="hi-IN"/>
        </w:rPr>
      </w:pPr>
      <w:r w:rsidRPr="004419BF">
        <w:rPr>
          <w:rFonts w:ascii="Times New Roman" w:eastAsia="Times New Roman" w:hAnsi="Times New Roman" w:cs="Times New Roman"/>
          <w:b/>
          <w:spacing w:val="-7"/>
          <w:w w:val="107"/>
          <w:sz w:val="36"/>
          <w:szCs w:val="30"/>
          <w:lang w:eastAsia="hi-IN" w:bidi="hi-IN"/>
        </w:rPr>
        <w:t>АДМИНИСТРАЦИЯ</w:t>
      </w:r>
    </w:p>
    <w:p w:rsidR="0003237E" w:rsidRPr="004419BF" w:rsidRDefault="0003237E" w:rsidP="002A024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7"/>
          <w:w w:val="107"/>
          <w:sz w:val="36"/>
          <w:szCs w:val="30"/>
          <w:lang w:eastAsia="hi-IN" w:bidi="hi-IN"/>
        </w:rPr>
      </w:pPr>
      <w:r w:rsidRPr="004419BF">
        <w:rPr>
          <w:rFonts w:ascii="Times New Roman" w:eastAsia="Times New Roman" w:hAnsi="Times New Roman" w:cs="Times New Roman"/>
          <w:b/>
          <w:spacing w:val="-7"/>
          <w:w w:val="107"/>
          <w:sz w:val="36"/>
          <w:szCs w:val="30"/>
          <w:lang w:eastAsia="hi-IN" w:bidi="hi-IN"/>
        </w:rPr>
        <w:t>ЖЕЛЕЗНОГОРСКОГО РАЙОНА КУРСКОЙ ОБЛАСТИ</w:t>
      </w:r>
    </w:p>
    <w:p w:rsidR="0003237E" w:rsidRPr="004419BF" w:rsidRDefault="0003237E" w:rsidP="002A024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7"/>
          <w:w w:val="107"/>
          <w:sz w:val="30"/>
          <w:szCs w:val="30"/>
          <w:lang w:eastAsia="hi-IN" w:bidi="hi-IN"/>
        </w:rPr>
      </w:pPr>
    </w:p>
    <w:p w:rsidR="0003237E" w:rsidRPr="004419BF" w:rsidRDefault="0003237E" w:rsidP="002A024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7"/>
          <w:w w:val="107"/>
          <w:sz w:val="30"/>
          <w:szCs w:val="30"/>
          <w:lang w:eastAsia="hi-IN" w:bidi="hi-IN"/>
        </w:rPr>
      </w:pPr>
      <w:r w:rsidRPr="004419BF">
        <w:rPr>
          <w:rFonts w:ascii="Times New Roman" w:eastAsia="Times New Roman" w:hAnsi="Times New Roman" w:cs="Times New Roman"/>
          <w:b/>
          <w:spacing w:val="-7"/>
          <w:w w:val="107"/>
          <w:sz w:val="40"/>
          <w:szCs w:val="30"/>
          <w:lang w:eastAsia="hi-IN" w:bidi="hi-IN"/>
        </w:rPr>
        <w:t>ПОСТАНОВЛЕНИЕ</w:t>
      </w:r>
    </w:p>
    <w:p w:rsidR="0003237E" w:rsidRPr="004419BF" w:rsidRDefault="0003237E" w:rsidP="002A024E">
      <w:pPr>
        <w:tabs>
          <w:tab w:val="left" w:pos="2265"/>
        </w:tabs>
        <w:suppressAutoHyphens/>
        <w:spacing w:after="0" w:line="240" w:lineRule="auto"/>
        <w:rPr>
          <w:rFonts w:ascii="Times New Roman" w:eastAsia="Times New Roman" w:hAnsi="Times New Roman" w:cs="Times New Roman"/>
          <w:spacing w:val="-7"/>
          <w:w w:val="107"/>
          <w:sz w:val="16"/>
          <w:szCs w:val="24"/>
          <w:lang w:eastAsia="hi-IN" w:bidi="hi-IN"/>
        </w:rPr>
      </w:pPr>
      <w:r w:rsidRPr="004419BF">
        <w:rPr>
          <w:rFonts w:ascii="Times New Roman" w:eastAsia="Times New Roman" w:hAnsi="Times New Roman" w:cs="Times New Roman"/>
          <w:spacing w:val="-7"/>
          <w:w w:val="107"/>
          <w:sz w:val="24"/>
          <w:szCs w:val="24"/>
          <w:lang w:eastAsia="hi-IN" w:bidi="hi-IN"/>
        </w:rPr>
        <w:tab/>
      </w:r>
    </w:p>
    <w:p w:rsidR="0003237E" w:rsidRPr="004419BF" w:rsidRDefault="004419BF" w:rsidP="002A024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pacing w:val="-7"/>
          <w:w w:val="107"/>
          <w:sz w:val="26"/>
          <w:szCs w:val="26"/>
          <w:lang w:eastAsia="hi-IN" w:bidi="hi-IN"/>
        </w:rPr>
      </w:pPr>
      <w:r>
        <w:rPr>
          <w:rFonts w:ascii="Times New Roman" w:eastAsia="Times New Roman" w:hAnsi="Times New Roman" w:cs="Times New Roman"/>
          <w:spacing w:val="-7"/>
          <w:w w:val="107"/>
          <w:sz w:val="26"/>
          <w:szCs w:val="26"/>
          <w:lang w:eastAsia="hi-IN" w:bidi="hi-IN"/>
        </w:rPr>
        <w:t>27.11.2024</w:t>
      </w:r>
      <w:r w:rsidR="0003237E" w:rsidRPr="004419BF">
        <w:rPr>
          <w:rFonts w:ascii="Times New Roman" w:eastAsia="Times New Roman" w:hAnsi="Times New Roman" w:cs="Times New Roman"/>
          <w:spacing w:val="-7"/>
          <w:w w:val="107"/>
          <w:sz w:val="26"/>
          <w:szCs w:val="26"/>
          <w:lang w:eastAsia="hi-IN" w:bidi="hi-IN"/>
        </w:rPr>
        <w:t xml:space="preserve"> г. № </w:t>
      </w:r>
      <w:r>
        <w:rPr>
          <w:rFonts w:ascii="Times New Roman" w:eastAsia="Times New Roman" w:hAnsi="Times New Roman" w:cs="Times New Roman"/>
          <w:spacing w:val="-7"/>
          <w:w w:val="107"/>
          <w:sz w:val="26"/>
          <w:szCs w:val="26"/>
          <w:lang w:eastAsia="hi-IN" w:bidi="hi-IN"/>
        </w:rPr>
        <w:t>787</w:t>
      </w:r>
    </w:p>
    <w:p w:rsidR="003B54E9" w:rsidRPr="004419BF" w:rsidRDefault="003B54E9" w:rsidP="002A024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7"/>
          <w:w w:val="107"/>
          <w:sz w:val="18"/>
          <w:szCs w:val="26"/>
          <w:lang w:eastAsia="hi-IN" w:bidi="hi-IN"/>
        </w:rPr>
      </w:pPr>
    </w:p>
    <w:p w:rsidR="003B54E9" w:rsidRPr="004419BF" w:rsidRDefault="003B54E9" w:rsidP="002A024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7"/>
          <w:w w:val="107"/>
          <w:sz w:val="24"/>
          <w:szCs w:val="26"/>
          <w:lang w:eastAsia="hi-IN" w:bidi="hi-IN"/>
        </w:rPr>
      </w:pPr>
      <w:r w:rsidRPr="004419BF">
        <w:rPr>
          <w:rFonts w:ascii="Times New Roman" w:eastAsia="Times New Roman" w:hAnsi="Times New Roman" w:cs="Times New Roman"/>
          <w:b/>
          <w:spacing w:val="-7"/>
          <w:w w:val="107"/>
          <w:sz w:val="24"/>
          <w:szCs w:val="26"/>
          <w:lang w:eastAsia="hi-IN" w:bidi="hi-IN"/>
        </w:rPr>
        <w:t>г. Железногорск</w:t>
      </w:r>
    </w:p>
    <w:p w:rsidR="00AA0C31" w:rsidRPr="004419BF" w:rsidRDefault="00AA0C31" w:rsidP="00772076">
      <w:pPr>
        <w:suppressAutoHyphens/>
        <w:spacing w:after="0" w:line="240" w:lineRule="auto"/>
        <w:rPr>
          <w:rFonts w:ascii="Times New Roman" w:eastAsia="Times New Roman" w:hAnsi="Times New Roman" w:cs="Times New Roman"/>
          <w:spacing w:val="-7"/>
          <w:w w:val="107"/>
          <w:sz w:val="26"/>
          <w:szCs w:val="26"/>
          <w:lang w:eastAsia="hi-IN" w:bidi="hi-IN"/>
        </w:rPr>
      </w:pPr>
    </w:p>
    <w:p w:rsidR="00881B74" w:rsidRPr="004419BF" w:rsidRDefault="00881B74" w:rsidP="00881B74">
      <w:pPr>
        <w:shd w:val="clear" w:color="auto" w:fill="FFFFFF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ar-SA"/>
        </w:rPr>
      </w:pPr>
    </w:p>
    <w:p w:rsidR="00881B74" w:rsidRPr="004419BF" w:rsidRDefault="00881B74" w:rsidP="00881B74">
      <w:pPr>
        <w:shd w:val="clear" w:color="auto" w:fill="FFFFFF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6"/>
          <w:lang w:eastAsia="ar-SA"/>
        </w:rPr>
      </w:pPr>
      <w:r w:rsidRPr="004419BF">
        <w:rPr>
          <w:rFonts w:ascii="Times New Roman" w:eastAsia="Times New Roman" w:hAnsi="Times New Roman" w:cs="Times New Roman"/>
          <w:b/>
          <w:bCs/>
          <w:sz w:val="28"/>
          <w:szCs w:val="26"/>
          <w:lang w:eastAsia="ar-SA"/>
        </w:rPr>
        <w:t xml:space="preserve">Об утверждении </w:t>
      </w:r>
      <w:r w:rsidR="000D616A" w:rsidRPr="004419BF">
        <w:rPr>
          <w:rFonts w:ascii="Times New Roman" w:eastAsia="Times New Roman" w:hAnsi="Times New Roman" w:cs="Times New Roman"/>
          <w:b/>
          <w:bCs/>
          <w:sz w:val="28"/>
          <w:szCs w:val="26"/>
          <w:lang w:eastAsia="ar-SA"/>
        </w:rPr>
        <w:t>«</w:t>
      </w:r>
      <w:r w:rsidRPr="004419BF">
        <w:rPr>
          <w:rFonts w:ascii="Times New Roman" w:eastAsia="Times New Roman" w:hAnsi="Times New Roman" w:cs="Times New Roman"/>
          <w:b/>
          <w:bCs/>
          <w:sz w:val="28"/>
          <w:szCs w:val="26"/>
          <w:lang w:eastAsia="ar-SA"/>
        </w:rPr>
        <w:t xml:space="preserve">Правил использования водных объектов для рекреационных целей на территории </w:t>
      </w:r>
      <w:proofErr w:type="spellStart"/>
      <w:r w:rsidRPr="004419BF">
        <w:rPr>
          <w:rFonts w:ascii="Times New Roman" w:eastAsia="Times New Roman" w:hAnsi="Times New Roman" w:cs="Times New Roman"/>
          <w:b/>
          <w:bCs/>
          <w:sz w:val="28"/>
          <w:szCs w:val="26"/>
          <w:lang w:eastAsia="ar-SA"/>
        </w:rPr>
        <w:t>Железногорского</w:t>
      </w:r>
      <w:proofErr w:type="spellEnd"/>
      <w:r w:rsidRPr="004419BF">
        <w:rPr>
          <w:rFonts w:ascii="Times New Roman" w:eastAsia="Times New Roman" w:hAnsi="Times New Roman" w:cs="Times New Roman"/>
          <w:b/>
          <w:bCs/>
          <w:sz w:val="28"/>
          <w:szCs w:val="26"/>
          <w:lang w:eastAsia="ar-SA"/>
        </w:rPr>
        <w:t xml:space="preserve"> района</w:t>
      </w:r>
    </w:p>
    <w:p w:rsidR="0003237E" w:rsidRPr="004419BF" w:rsidRDefault="00881B74" w:rsidP="00881B74">
      <w:pPr>
        <w:shd w:val="clear" w:color="auto" w:fill="FFFFFF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6"/>
          <w:lang w:eastAsia="ar-SA"/>
        </w:rPr>
      </w:pPr>
      <w:r w:rsidRPr="004419BF">
        <w:rPr>
          <w:rFonts w:ascii="Times New Roman" w:eastAsia="Times New Roman" w:hAnsi="Times New Roman" w:cs="Times New Roman"/>
          <w:b/>
          <w:bCs/>
          <w:sz w:val="28"/>
          <w:szCs w:val="26"/>
          <w:lang w:eastAsia="ar-SA"/>
        </w:rPr>
        <w:t>района  Курской области</w:t>
      </w:r>
      <w:r w:rsidR="000D616A" w:rsidRPr="004419BF">
        <w:rPr>
          <w:rFonts w:ascii="Times New Roman" w:eastAsia="Times New Roman" w:hAnsi="Times New Roman" w:cs="Times New Roman"/>
          <w:b/>
          <w:bCs/>
          <w:sz w:val="28"/>
          <w:szCs w:val="26"/>
          <w:lang w:eastAsia="ar-SA"/>
        </w:rPr>
        <w:t>»</w:t>
      </w:r>
      <w:r w:rsidR="00AA0C31" w:rsidRPr="004419BF">
        <w:rPr>
          <w:rFonts w:ascii="Times New Roman" w:eastAsia="Times New Roman" w:hAnsi="Times New Roman" w:cs="Times New Roman"/>
          <w:b/>
          <w:bCs/>
          <w:sz w:val="28"/>
          <w:szCs w:val="26"/>
          <w:lang w:eastAsia="ar-SA"/>
        </w:rPr>
        <w:t xml:space="preserve"> </w:t>
      </w:r>
    </w:p>
    <w:p w:rsidR="00AA0C31" w:rsidRPr="004419BF" w:rsidRDefault="00AA0C31" w:rsidP="00772076">
      <w:pPr>
        <w:shd w:val="clear" w:color="auto" w:fill="FFFFFF"/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6"/>
          <w:lang w:eastAsia="hi-IN" w:bidi="hi-IN"/>
        </w:rPr>
      </w:pPr>
    </w:p>
    <w:p w:rsidR="009C71E0" w:rsidRPr="004419BF" w:rsidRDefault="009C71E0" w:rsidP="00772076">
      <w:pPr>
        <w:shd w:val="clear" w:color="auto" w:fill="FFFFFF"/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6"/>
          <w:lang w:eastAsia="hi-IN" w:bidi="hi-IN"/>
        </w:rPr>
      </w:pPr>
    </w:p>
    <w:p w:rsidR="00881B74" w:rsidRPr="004419BF" w:rsidRDefault="00881B74" w:rsidP="00881B74">
      <w:pPr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6"/>
          <w:lang w:eastAsia="hi-IN" w:bidi="hi-IN"/>
        </w:rPr>
      </w:pPr>
      <w:r w:rsidRPr="004419BF">
        <w:rPr>
          <w:rFonts w:ascii="Times New Roman" w:eastAsia="Times New Roman" w:hAnsi="Times New Roman" w:cs="Times New Roman"/>
          <w:sz w:val="28"/>
          <w:szCs w:val="26"/>
          <w:lang w:eastAsia="hi-IN" w:bidi="hi-IN"/>
        </w:rPr>
        <w:t xml:space="preserve">В целях предотвращения самовольной установки нестационарных объектов движимого имущества на территории </w:t>
      </w:r>
      <w:proofErr w:type="spellStart"/>
      <w:r w:rsidRPr="004419BF">
        <w:rPr>
          <w:rFonts w:ascii="Times New Roman" w:eastAsia="Times New Roman" w:hAnsi="Times New Roman" w:cs="Times New Roman"/>
          <w:sz w:val="28"/>
          <w:szCs w:val="26"/>
          <w:lang w:eastAsia="hi-IN" w:bidi="hi-IN"/>
        </w:rPr>
        <w:t>Железногорского</w:t>
      </w:r>
      <w:proofErr w:type="spellEnd"/>
      <w:r w:rsidRPr="004419BF">
        <w:rPr>
          <w:rFonts w:ascii="Times New Roman" w:eastAsia="Times New Roman" w:hAnsi="Times New Roman" w:cs="Times New Roman"/>
          <w:sz w:val="28"/>
          <w:szCs w:val="26"/>
          <w:lang w:eastAsia="hi-IN" w:bidi="hi-IN"/>
        </w:rPr>
        <w:t xml:space="preserve"> района Курской области, в соответствии с Земельным кодексом Российской Федерации, Гражданским кодексом Российской Федерации, Водным кодексом Российской Федерации, с Федеральным законом от 06.10.2003 № 131-ФЗ «Об общих принципах организации местного самоуправления в Российской Федерации», Администрация </w:t>
      </w:r>
      <w:proofErr w:type="spellStart"/>
      <w:r w:rsidRPr="004419BF">
        <w:rPr>
          <w:rFonts w:ascii="Times New Roman" w:eastAsia="Times New Roman" w:hAnsi="Times New Roman" w:cs="Times New Roman"/>
          <w:sz w:val="28"/>
          <w:szCs w:val="26"/>
          <w:lang w:eastAsia="hi-IN" w:bidi="hi-IN"/>
        </w:rPr>
        <w:t>Железногорского</w:t>
      </w:r>
      <w:proofErr w:type="spellEnd"/>
      <w:r w:rsidRPr="004419BF">
        <w:rPr>
          <w:rFonts w:ascii="Times New Roman" w:eastAsia="Times New Roman" w:hAnsi="Times New Roman" w:cs="Times New Roman"/>
          <w:sz w:val="28"/>
          <w:szCs w:val="26"/>
          <w:lang w:eastAsia="hi-IN" w:bidi="hi-IN"/>
        </w:rPr>
        <w:t xml:space="preserve"> района Курской области</w:t>
      </w:r>
    </w:p>
    <w:p w:rsidR="00881B74" w:rsidRPr="004419BF" w:rsidRDefault="00881B74" w:rsidP="00881B74">
      <w:pPr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6"/>
          <w:lang w:eastAsia="hi-IN" w:bidi="hi-IN"/>
        </w:rPr>
      </w:pPr>
      <w:r w:rsidRPr="004419BF">
        <w:rPr>
          <w:rFonts w:ascii="Times New Roman" w:eastAsia="Times New Roman" w:hAnsi="Times New Roman" w:cs="Times New Roman"/>
          <w:sz w:val="28"/>
          <w:szCs w:val="26"/>
          <w:lang w:eastAsia="hi-IN" w:bidi="hi-IN"/>
        </w:rPr>
        <w:t xml:space="preserve"> </w:t>
      </w:r>
    </w:p>
    <w:p w:rsidR="00881B74" w:rsidRPr="004419BF" w:rsidRDefault="00881B74" w:rsidP="00881B74">
      <w:pPr>
        <w:shd w:val="clear" w:color="auto" w:fill="FFFFFF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6"/>
          <w:lang w:eastAsia="hi-IN" w:bidi="hi-IN"/>
        </w:rPr>
      </w:pPr>
      <w:r w:rsidRPr="004419BF">
        <w:rPr>
          <w:rFonts w:ascii="Times New Roman" w:eastAsia="Times New Roman" w:hAnsi="Times New Roman" w:cs="Times New Roman"/>
          <w:b/>
          <w:sz w:val="28"/>
          <w:szCs w:val="26"/>
          <w:lang w:eastAsia="hi-IN" w:bidi="hi-IN"/>
        </w:rPr>
        <w:t>ПОСТАНОВЛЯЕТ:</w:t>
      </w:r>
    </w:p>
    <w:p w:rsidR="00881B74" w:rsidRPr="004419BF" w:rsidRDefault="00881B74" w:rsidP="00881B74">
      <w:pPr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6"/>
          <w:lang w:eastAsia="hi-IN" w:bidi="hi-IN"/>
        </w:rPr>
      </w:pPr>
    </w:p>
    <w:p w:rsidR="00881B74" w:rsidRPr="004419BF" w:rsidRDefault="00881B74" w:rsidP="00881B74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6"/>
          <w:lang w:eastAsia="hi-IN" w:bidi="hi-IN"/>
        </w:rPr>
      </w:pPr>
      <w:r w:rsidRPr="004419BF">
        <w:rPr>
          <w:rFonts w:ascii="Times New Roman" w:eastAsia="Times New Roman" w:hAnsi="Times New Roman" w:cs="Times New Roman"/>
          <w:sz w:val="28"/>
          <w:szCs w:val="26"/>
          <w:lang w:eastAsia="hi-IN" w:bidi="hi-IN"/>
        </w:rPr>
        <w:t xml:space="preserve">1. Утвердить </w:t>
      </w:r>
      <w:r w:rsidR="000D616A" w:rsidRPr="004419BF">
        <w:rPr>
          <w:rFonts w:ascii="Times New Roman" w:eastAsia="Times New Roman" w:hAnsi="Times New Roman" w:cs="Times New Roman"/>
          <w:sz w:val="28"/>
          <w:szCs w:val="26"/>
          <w:lang w:eastAsia="hi-IN" w:bidi="hi-IN"/>
        </w:rPr>
        <w:t>прилагаемые «</w:t>
      </w:r>
      <w:r w:rsidRPr="004419BF">
        <w:rPr>
          <w:rFonts w:ascii="Times New Roman" w:eastAsia="Times New Roman" w:hAnsi="Times New Roman" w:cs="Times New Roman"/>
          <w:sz w:val="28"/>
          <w:szCs w:val="26"/>
          <w:lang w:eastAsia="hi-IN" w:bidi="hi-IN"/>
        </w:rPr>
        <w:t xml:space="preserve">Правила использования водных объектов для рекреационных целей на территории </w:t>
      </w:r>
      <w:proofErr w:type="spellStart"/>
      <w:r w:rsidRPr="004419BF">
        <w:rPr>
          <w:rFonts w:ascii="Times New Roman" w:eastAsia="Times New Roman" w:hAnsi="Times New Roman" w:cs="Times New Roman"/>
          <w:sz w:val="28"/>
          <w:szCs w:val="26"/>
          <w:lang w:eastAsia="hi-IN" w:bidi="hi-IN"/>
        </w:rPr>
        <w:t>Железногорского</w:t>
      </w:r>
      <w:proofErr w:type="spellEnd"/>
      <w:r w:rsidRPr="004419BF">
        <w:rPr>
          <w:rFonts w:ascii="Times New Roman" w:eastAsia="Times New Roman" w:hAnsi="Times New Roman" w:cs="Times New Roman"/>
          <w:sz w:val="28"/>
          <w:szCs w:val="26"/>
          <w:lang w:eastAsia="hi-IN" w:bidi="hi-IN"/>
        </w:rPr>
        <w:t xml:space="preserve"> района Курской области</w:t>
      </w:r>
      <w:r w:rsidR="000D616A" w:rsidRPr="004419BF">
        <w:rPr>
          <w:rFonts w:ascii="Times New Roman" w:eastAsia="Times New Roman" w:hAnsi="Times New Roman" w:cs="Times New Roman"/>
          <w:sz w:val="28"/>
          <w:szCs w:val="26"/>
          <w:lang w:eastAsia="hi-IN" w:bidi="hi-IN"/>
        </w:rPr>
        <w:t>» (далее – Правила использования водных объектов для рекреационных целей)</w:t>
      </w:r>
      <w:r w:rsidRPr="004419BF">
        <w:rPr>
          <w:rFonts w:ascii="Times New Roman" w:eastAsia="Times New Roman" w:hAnsi="Times New Roman" w:cs="Times New Roman"/>
          <w:sz w:val="28"/>
          <w:szCs w:val="26"/>
          <w:lang w:eastAsia="hi-IN" w:bidi="hi-IN"/>
        </w:rPr>
        <w:t>.</w:t>
      </w:r>
    </w:p>
    <w:p w:rsidR="00881B74" w:rsidRPr="004419BF" w:rsidRDefault="00881B74" w:rsidP="00881B74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6"/>
          <w:lang w:eastAsia="hi-IN" w:bidi="hi-IN"/>
        </w:rPr>
      </w:pPr>
      <w:r w:rsidRPr="004419BF">
        <w:rPr>
          <w:rFonts w:ascii="Times New Roman" w:eastAsia="Times New Roman" w:hAnsi="Times New Roman" w:cs="Times New Roman"/>
          <w:sz w:val="28"/>
          <w:szCs w:val="26"/>
          <w:lang w:eastAsia="hi-IN" w:bidi="hi-IN"/>
        </w:rPr>
        <w:t xml:space="preserve">2. Рекомендовать главам </w:t>
      </w:r>
      <w:r w:rsidR="009C71E0" w:rsidRPr="004419BF">
        <w:rPr>
          <w:rFonts w:ascii="Times New Roman" w:eastAsia="Times New Roman" w:hAnsi="Times New Roman" w:cs="Times New Roman"/>
          <w:sz w:val="28"/>
          <w:szCs w:val="26"/>
          <w:lang w:eastAsia="hi-IN" w:bidi="hi-IN"/>
        </w:rPr>
        <w:t xml:space="preserve">сельсоветов </w:t>
      </w:r>
      <w:proofErr w:type="spellStart"/>
      <w:r w:rsidR="009C71E0" w:rsidRPr="004419BF">
        <w:rPr>
          <w:rFonts w:ascii="Times New Roman" w:eastAsia="Times New Roman" w:hAnsi="Times New Roman" w:cs="Times New Roman"/>
          <w:sz w:val="28"/>
          <w:szCs w:val="26"/>
          <w:lang w:eastAsia="hi-IN" w:bidi="hi-IN"/>
        </w:rPr>
        <w:t>Железногорского</w:t>
      </w:r>
      <w:proofErr w:type="spellEnd"/>
      <w:r w:rsidRPr="004419BF">
        <w:rPr>
          <w:rFonts w:ascii="Times New Roman" w:eastAsia="Times New Roman" w:hAnsi="Times New Roman" w:cs="Times New Roman"/>
          <w:sz w:val="28"/>
          <w:szCs w:val="26"/>
          <w:lang w:eastAsia="hi-IN" w:bidi="hi-IN"/>
        </w:rPr>
        <w:t xml:space="preserve"> района Курской области:</w:t>
      </w:r>
    </w:p>
    <w:p w:rsidR="00881B74" w:rsidRPr="004419BF" w:rsidRDefault="00881B74" w:rsidP="000D616A">
      <w:pPr>
        <w:shd w:val="clear" w:color="auto" w:fill="FFFFFF"/>
        <w:suppressAutoHyphens/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sz w:val="28"/>
          <w:szCs w:val="26"/>
          <w:lang w:eastAsia="hi-IN" w:bidi="hi-IN"/>
        </w:rPr>
      </w:pPr>
      <w:r w:rsidRPr="004419BF">
        <w:rPr>
          <w:rFonts w:ascii="Times New Roman" w:eastAsia="Times New Roman" w:hAnsi="Times New Roman" w:cs="Times New Roman"/>
          <w:sz w:val="28"/>
          <w:szCs w:val="26"/>
          <w:lang w:eastAsia="hi-IN" w:bidi="hi-IN"/>
        </w:rPr>
        <w:t>2.1. Довести до населения Правила использования водных объектов для рекреационных целей;</w:t>
      </w:r>
    </w:p>
    <w:p w:rsidR="00881B74" w:rsidRPr="004419BF" w:rsidRDefault="00881B74" w:rsidP="000D616A">
      <w:pPr>
        <w:shd w:val="clear" w:color="auto" w:fill="FFFFFF"/>
        <w:suppressAutoHyphens/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sz w:val="28"/>
          <w:szCs w:val="26"/>
          <w:lang w:eastAsia="hi-IN" w:bidi="hi-IN"/>
        </w:rPr>
      </w:pPr>
      <w:r w:rsidRPr="004419BF">
        <w:rPr>
          <w:rFonts w:ascii="Times New Roman" w:eastAsia="Times New Roman" w:hAnsi="Times New Roman" w:cs="Times New Roman"/>
          <w:sz w:val="28"/>
          <w:szCs w:val="26"/>
          <w:lang w:eastAsia="hi-IN" w:bidi="hi-IN"/>
        </w:rPr>
        <w:t>2.2. Организовать установку соответствующих информационных знаков (стендов, стеллажей), содержащих информацию о Правилах использования водных объектов для рекреационных целей.</w:t>
      </w:r>
    </w:p>
    <w:p w:rsidR="00881B74" w:rsidRPr="004419BF" w:rsidRDefault="00881B74" w:rsidP="00881B74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6"/>
          <w:lang w:eastAsia="hi-IN" w:bidi="hi-IN"/>
        </w:rPr>
      </w:pPr>
      <w:r w:rsidRPr="004419BF">
        <w:rPr>
          <w:rFonts w:ascii="Times New Roman" w:eastAsia="Times New Roman" w:hAnsi="Times New Roman" w:cs="Times New Roman"/>
          <w:sz w:val="28"/>
          <w:szCs w:val="26"/>
          <w:lang w:eastAsia="hi-IN" w:bidi="hi-IN"/>
        </w:rPr>
        <w:lastRenderedPageBreak/>
        <w:t xml:space="preserve">3. Опубликовать настоящее постановление и разместить на официальном сайте Администрации </w:t>
      </w:r>
      <w:proofErr w:type="spellStart"/>
      <w:r w:rsidR="009C71E0" w:rsidRPr="004419BF">
        <w:rPr>
          <w:rFonts w:ascii="Times New Roman" w:eastAsia="Times New Roman" w:hAnsi="Times New Roman" w:cs="Times New Roman"/>
          <w:sz w:val="28"/>
          <w:szCs w:val="26"/>
          <w:lang w:eastAsia="hi-IN" w:bidi="hi-IN"/>
        </w:rPr>
        <w:t>Железногорского</w:t>
      </w:r>
      <w:proofErr w:type="spellEnd"/>
      <w:r w:rsidRPr="004419BF">
        <w:rPr>
          <w:rFonts w:ascii="Times New Roman" w:eastAsia="Times New Roman" w:hAnsi="Times New Roman" w:cs="Times New Roman"/>
          <w:sz w:val="28"/>
          <w:szCs w:val="26"/>
          <w:lang w:eastAsia="hi-IN" w:bidi="hi-IN"/>
        </w:rPr>
        <w:t xml:space="preserve"> района Курской области в информационно-телекоммуникационной сети Интернет.</w:t>
      </w:r>
    </w:p>
    <w:p w:rsidR="00881B74" w:rsidRPr="004419BF" w:rsidRDefault="00881B74" w:rsidP="00881B74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6"/>
          <w:lang w:eastAsia="hi-IN" w:bidi="hi-IN"/>
        </w:rPr>
      </w:pPr>
      <w:r w:rsidRPr="004419BF">
        <w:rPr>
          <w:rFonts w:ascii="Times New Roman" w:eastAsia="Times New Roman" w:hAnsi="Times New Roman" w:cs="Times New Roman"/>
          <w:sz w:val="28"/>
          <w:szCs w:val="26"/>
          <w:lang w:eastAsia="hi-IN" w:bidi="hi-IN"/>
        </w:rPr>
        <w:t xml:space="preserve">4. </w:t>
      </w:r>
      <w:proofErr w:type="gramStart"/>
      <w:r w:rsidRPr="004419BF">
        <w:rPr>
          <w:rFonts w:ascii="Times New Roman" w:eastAsia="Times New Roman" w:hAnsi="Times New Roman" w:cs="Times New Roman"/>
          <w:sz w:val="28"/>
          <w:szCs w:val="26"/>
          <w:lang w:eastAsia="hi-IN" w:bidi="hi-IN"/>
        </w:rPr>
        <w:t>Контроль за</w:t>
      </w:r>
      <w:proofErr w:type="gramEnd"/>
      <w:r w:rsidRPr="004419BF">
        <w:rPr>
          <w:rFonts w:ascii="Times New Roman" w:eastAsia="Times New Roman" w:hAnsi="Times New Roman" w:cs="Times New Roman"/>
          <w:sz w:val="28"/>
          <w:szCs w:val="26"/>
          <w:lang w:eastAsia="hi-IN" w:bidi="hi-IN"/>
        </w:rPr>
        <w:t xml:space="preserve"> исполнением настоящего постановления оставляю за собой.</w:t>
      </w:r>
    </w:p>
    <w:p w:rsidR="00881B74" w:rsidRPr="004419BF" w:rsidRDefault="00881B74" w:rsidP="00881B74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6"/>
          <w:lang w:eastAsia="hi-IN" w:bidi="hi-IN"/>
        </w:rPr>
      </w:pPr>
      <w:r w:rsidRPr="004419BF">
        <w:rPr>
          <w:rFonts w:ascii="Times New Roman" w:eastAsia="Times New Roman" w:hAnsi="Times New Roman" w:cs="Times New Roman"/>
          <w:sz w:val="28"/>
          <w:szCs w:val="26"/>
          <w:lang w:eastAsia="hi-IN" w:bidi="hi-IN"/>
        </w:rPr>
        <w:t>5. Настоящее постановление вступает в силу со дня его официального опубликования.</w:t>
      </w:r>
    </w:p>
    <w:p w:rsidR="00881B74" w:rsidRPr="004419BF" w:rsidRDefault="00881B74" w:rsidP="00772076">
      <w:pPr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6"/>
          <w:lang w:eastAsia="hi-IN" w:bidi="hi-IN"/>
        </w:rPr>
      </w:pPr>
    </w:p>
    <w:p w:rsidR="00B348E4" w:rsidRPr="004419BF" w:rsidRDefault="00B348E4" w:rsidP="00B348E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6"/>
          <w:lang w:eastAsia="hi-IN" w:bidi="hi-IN"/>
        </w:rPr>
      </w:pPr>
    </w:p>
    <w:p w:rsidR="00B348E4" w:rsidRPr="004419BF" w:rsidRDefault="00B348E4" w:rsidP="00B348E4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6"/>
          <w:lang w:eastAsia="hi-IN" w:bidi="hi-IN"/>
        </w:rPr>
      </w:pPr>
      <w:r w:rsidRPr="004419BF">
        <w:rPr>
          <w:rFonts w:ascii="Times New Roman" w:eastAsia="Times New Roman" w:hAnsi="Times New Roman" w:cs="Times New Roman"/>
          <w:b/>
          <w:sz w:val="28"/>
          <w:szCs w:val="26"/>
          <w:lang w:eastAsia="hi-IN" w:bidi="hi-IN"/>
        </w:rPr>
        <w:t xml:space="preserve">  </w:t>
      </w:r>
    </w:p>
    <w:p w:rsidR="00B348E4" w:rsidRPr="004419BF" w:rsidRDefault="00B348E4" w:rsidP="00B348E4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6"/>
          <w:lang w:eastAsia="hi-IN" w:bidi="hi-IN"/>
        </w:rPr>
      </w:pPr>
      <w:r w:rsidRPr="004419BF">
        <w:rPr>
          <w:rFonts w:ascii="Times New Roman" w:eastAsia="Times New Roman" w:hAnsi="Times New Roman" w:cs="Times New Roman"/>
          <w:b/>
          <w:sz w:val="28"/>
          <w:szCs w:val="26"/>
          <w:lang w:eastAsia="hi-IN" w:bidi="hi-IN"/>
        </w:rPr>
        <w:t xml:space="preserve">  Глава  </w:t>
      </w:r>
      <w:proofErr w:type="spellStart"/>
      <w:r w:rsidRPr="004419BF">
        <w:rPr>
          <w:rFonts w:ascii="Times New Roman" w:eastAsia="Times New Roman" w:hAnsi="Times New Roman" w:cs="Times New Roman"/>
          <w:b/>
          <w:sz w:val="28"/>
          <w:szCs w:val="26"/>
          <w:lang w:eastAsia="hi-IN" w:bidi="hi-IN"/>
        </w:rPr>
        <w:t>Железногорского</w:t>
      </w:r>
      <w:proofErr w:type="spellEnd"/>
      <w:r w:rsidRPr="004419BF">
        <w:rPr>
          <w:rFonts w:ascii="Times New Roman" w:eastAsia="Times New Roman" w:hAnsi="Times New Roman" w:cs="Times New Roman"/>
          <w:b/>
          <w:sz w:val="28"/>
          <w:szCs w:val="26"/>
          <w:lang w:eastAsia="hi-IN" w:bidi="hi-IN"/>
        </w:rPr>
        <w:t xml:space="preserve"> района</w:t>
      </w:r>
      <w:r w:rsidRPr="004419BF">
        <w:rPr>
          <w:rFonts w:ascii="Times New Roman" w:eastAsia="Times New Roman" w:hAnsi="Times New Roman" w:cs="Times New Roman"/>
          <w:b/>
          <w:sz w:val="28"/>
          <w:szCs w:val="26"/>
          <w:lang w:eastAsia="hi-IN" w:bidi="hi-IN"/>
        </w:rPr>
        <w:tab/>
      </w:r>
      <w:r w:rsidRPr="004419BF">
        <w:rPr>
          <w:rFonts w:ascii="Times New Roman" w:eastAsia="Times New Roman" w:hAnsi="Times New Roman" w:cs="Times New Roman"/>
          <w:b/>
          <w:sz w:val="28"/>
          <w:szCs w:val="26"/>
          <w:lang w:eastAsia="hi-IN" w:bidi="hi-IN"/>
        </w:rPr>
        <w:tab/>
      </w:r>
      <w:r w:rsidRPr="004419BF">
        <w:rPr>
          <w:rFonts w:ascii="Times New Roman" w:eastAsia="Times New Roman" w:hAnsi="Times New Roman" w:cs="Times New Roman"/>
          <w:b/>
          <w:sz w:val="28"/>
          <w:szCs w:val="26"/>
          <w:lang w:eastAsia="hi-IN" w:bidi="hi-IN"/>
        </w:rPr>
        <w:tab/>
        <w:t xml:space="preserve">                               А.Д.Фролков</w:t>
      </w:r>
    </w:p>
    <w:p w:rsidR="00772076" w:rsidRPr="004419BF" w:rsidRDefault="00772076" w:rsidP="00772076">
      <w:pPr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hi-IN" w:bidi="hi-IN"/>
        </w:rPr>
      </w:pPr>
    </w:p>
    <w:p w:rsidR="009C71E0" w:rsidRPr="004419BF" w:rsidRDefault="009C71E0" w:rsidP="00772076">
      <w:pPr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hi-IN" w:bidi="hi-IN"/>
        </w:rPr>
      </w:pPr>
    </w:p>
    <w:p w:rsidR="009C71E0" w:rsidRPr="004419BF" w:rsidRDefault="009C71E0" w:rsidP="00772076">
      <w:pPr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hi-IN" w:bidi="hi-IN"/>
        </w:rPr>
      </w:pPr>
    </w:p>
    <w:p w:rsidR="009C71E0" w:rsidRPr="004419BF" w:rsidRDefault="009C71E0" w:rsidP="00772076">
      <w:pPr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hi-IN" w:bidi="hi-IN"/>
        </w:rPr>
      </w:pPr>
    </w:p>
    <w:p w:rsidR="004A2513" w:rsidRPr="004419BF" w:rsidRDefault="004A2513" w:rsidP="00772076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hi-IN" w:bidi="hi-IN"/>
        </w:rPr>
      </w:pPr>
    </w:p>
    <w:p w:rsidR="004A2513" w:rsidRPr="004419BF" w:rsidRDefault="004A2513" w:rsidP="00772076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hi-IN" w:bidi="hi-IN"/>
        </w:rPr>
      </w:pPr>
    </w:p>
    <w:p w:rsidR="002C3116" w:rsidRPr="004419BF" w:rsidRDefault="002C3116" w:rsidP="00772076">
      <w:pPr>
        <w:spacing w:after="0" w:line="240" w:lineRule="auto"/>
        <w:rPr>
          <w:szCs w:val="26"/>
        </w:rPr>
      </w:pPr>
    </w:p>
    <w:sectPr w:rsidR="002C3116" w:rsidRPr="004419BF" w:rsidSect="00772076">
      <w:pgSz w:w="12240" w:h="15840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  <w:rPr>
        <w:rFonts w:cs="Times New Roman"/>
      </w:rPr>
    </w:lvl>
  </w:abstractNum>
  <w:abstractNum w:abstractNumId="1">
    <w:nsid w:val="0FB0062B"/>
    <w:multiLevelType w:val="hybridMultilevel"/>
    <w:tmpl w:val="D6E0D754"/>
    <w:lvl w:ilvl="0" w:tplc="418631A8">
      <w:start w:val="1"/>
      <w:numFmt w:val="decimal"/>
      <w:lvlText w:val="%1."/>
      <w:lvlJc w:val="left"/>
      <w:pPr>
        <w:ind w:left="208" w:firstLine="502"/>
      </w:pPr>
      <w:rPr>
        <w:rFonts w:hint="default"/>
        <w:color w:val="auto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1A8E7E20"/>
    <w:multiLevelType w:val="singleLevel"/>
    <w:tmpl w:val="00000002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8E512D"/>
    <w:rsid w:val="0003237E"/>
    <w:rsid w:val="000B3EAD"/>
    <w:rsid w:val="000D616A"/>
    <w:rsid w:val="001022D1"/>
    <w:rsid w:val="00172C3D"/>
    <w:rsid w:val="001A46F4"/>
    <w:rsid w:val="001F62FA"/>
    <w:rsid w:val="002143C8"/>
    <w:rsid w:val="002165B1"/>
    <w:rsid w:val="00235AEA"/>
    <w:rsid w:val="002A024E"/>
    <w:rsid w:val="002C3116"/>
    <w:rsid w:val="002E56F4"/>
    <w:rsid w:val="00363F0A"/>
    <w:rsid w:val="003B54E9"/>
    <w:rsid w:val="003D6240"/>
    <w:rsid w:val="004419BF"/>
    <w:rsid w:val="004A2513"/>
    <w:rsid w:val="005673E4"/>
    <w:rsid w:val="005B66F2"/>
    <w:rsid w:val="005E2335"/>
    <w:rsid w:val="005F03FC"/>
    <w:rsid w:val="0060536E"/>
    <w:rsid w:val="0066734F"/>
    <w:rsid w:val="006C6772"/>
    <w:rsid w:val="00745AD0"/>
    <w:rsid w:val="00772076"/>
    <w:rsid w:val="00777707"/>
    <w:rsid w:val="007A71B2"/>
    <w:rsid w:val="007C0526"/>
    <w:rsid w:val="007F7448"/>
    <w:rsid w:val="00807A24"/>
    <w:rsid w:val="008353AB"/>
    <w:rsid w:val="0085351D"/>
    <w:rsid w:val="00881B74"/>
    <w:rsid w:val="008E512D"/>
    <w:rsid w:val="008F0948"/>
    <w:rsid w:val="009311BC"/>
    <w:rsid w:val="009C71E0"/>
    <w:rsid w:val="00AA0C31"/>
    <w:rsid w:val="00AF2865"/>
    <w:rsid w:val="00AF42A6"/>
    <w:rsid w:val="00B00231"/>
    <w:rsid w:val="00B348E4"/>
    <w:rsid w:val="00B42A2C"/>
    <w:rsid w:val="00B633E9"/>
    <w:rsid w:val="00BA5FDE"/>
    <w:rsid w:val="00BB25A3"/>
    <w:rsid w:val="00C338FD"/>
    <w:rsid w:val="00C727B5"/>
    <w:rsid w:val="00C94EC6"/>
    <w:rsid w:val="00CA4D30"/>
    <w:rsid w:val="00CE34E3"/>
    <w:rsid w:val="00CF2244"/>
    <w:rsid w:val="00DE0048"/>
    <w:rsid w:val="00E82E6E"/>
    <w:rsid w:val="00EE1270"/>
    <w:rsid w:val="00F133FA"/>
    <w:rsid w:val="00F2395B"/>
    <w:rsid w:val="00F323B5"/>
    <w:rsid w:val="00FB3126"/>
    <w:rsid w:val="00FB443A"/>
    <w:rsid w:val="00FB7D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7A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A0C31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4A2513"/>
    <w:pPr>
      <w:spacing w:after="0" w:line="240" w:lineRule="auto"/>
      <w:ind w:left="720" w:firstLine="567"/>
      <w:contextualSpacing/>
      <w:jc w:val="both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263</Words>
  <Characters>1503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Zabelina</dc:creator>
  <cp:lastModifiedBy>User</cp:lastModifiedBy>
  <cp:revision>3</cp:revision>
  <cp:lastPrinted>2024-11-27T11:32:00Z</cp:lastPrinted>
  <dcterms:created xsi:type="dcterms:W3CDTF">2024-11-27T13:00:00Z</dcterms:created>
  <dcterms:modified xsi:type="dcterms:W3CDTF">2024-11-28T08:34:00Z</dcterms:modified>
</cp:coreProperties>
</file>