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6C" w:rsidRPr="0091026C" w:rsidRDefault="0091026C" w:rsidP="009102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26C">
        <w:rPr>
          <w:rFonts w:ascii="Times New Roman" w:hAnsi="Times New Roman" w:cs="Times New Roman"/>
          <w:b/>
          <w:sz w:val="28"/>
          <w:szCs w:val="28"/>
        </w:rPr>
        <w:t>МУНИЦИПАЛЬНЫЙ РАЙОН</w:t>
      </w:r>
    </w:p>
    <w:p w:rsidR="0091026C" w:rsidRPr="0091026C" w:rsidRDefault="0091026C" w:rsidP="009102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26C">
        <w:rPr>
          <w:rFonts w:ascii="Times New Roman" w:hAnsi="Times New Roman" w:cs="Times New Roman"/>
          <w:b/>
          <w:sz w:val="28"/>
          <w:szCs w:val="28"/>
        </w:rPr>
        <w:t>ЖЕЛЕЗНОГОРСКИЙ РАЙОН КУРСКОЙ ОБЛАСТИ</w:t>
      </w:r>
    </w:p>
    <w:p w:rsidR="0091026C" w:rsidRPr="0091026C" w:rsidRDefault="0091026C" w:rsidP="009102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26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1026C" w:rsidRPr="0091026C" w:rsidRDefault="0091026C" w:rsidP="009102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26C">
        <w:rPr>
          <w:rFonts w:ascii="Times New Roman" w:hAnsi="Times New Roman" w:cs="Times New Roman"/>
          <w:b/>
          <w:sz w:val="28"/>
          <w:szCs w:val="28"/>
        </w:rPr>
        <w:t>ЖЕЛЕЗНОГОРСКОГО РАЙОНА КУРСКОЙ ОБЛАСТИ</w:t>
      </w:r>
    </w:p>
    <w:p w:rsidR="0091026C" w:rsidRPr="0091026C" w:rsidRDefault="0091026C" w:rsidP="009102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26C" w:rsidRPr="0091026C" w:rsidRDefault="0091026C" w:rsidP="009102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26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1026C" w:rsidRPr="0091026C" w:rsidRDefault="0091026C" w:rsidP="009102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26C" w:rsidRPr="0091026C" w:rsidRDefault="0091026C" w:rsidP="009102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26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43ED6">
        <w:rPr>
          <w:rFonts w:ascii="Times New Roman" w:hAnsi="Times New Roman" w:cs="Times New Roman"/>
          <w:b/>
          <w:sz w:val="28"/>
          <w:szCs w:val="28"/>
        </w:rPr>
        <w:t>14</w:t>
      </w:r>
      <w:r w:rsidRPr="009102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</w:t>
      </w:r>
      <w:r w:rsidRPr="0091026C">
        <w:rPr>
          <w:rFonts w:ascii="Times New Roman" w:hAnsi="Times New Roman" w:cs="Times New Roman"/>
          <w:b/>
          <w:sz w:val="28"/>
          <w:szCs w:val="28"/>
        </w:rPr>
        <w:t>ября 2024 года №</w:t>
      </w:r>
      <w:r w:rsidR="00C43ED6">
        <w:rPr>
          <w:rFonts w:ascii="Times New Roman" w:hAnsi="Times New Roman" w:cs="Times New Roman"/>
          <w:b/>
          <w:sz w:val="28"/>
          <w:szCs w:val="28"/>
        </w:rPr>
        <w:t>760</w:t>
      </w:r>
    </w:p>
    <w:p w:rsidR="0091026C" w:rsidRPr="0091026C" w:rsidRDefault="0091026C" w:rsidP="009102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26C">
        <w:rPr>
          <w:rFonts w:ascii="Times New Roman" w:hAnsi="Times New Roman" w:cs="Times New Roman"/>
          <w:b/>
          <w:sz w:val="28"/>
          <w:szCs w:val="28"/>
        </w:rPr>
        <w:t>г. Железногорск</w:t>
      </w:r>
    </w:p>
    <w:p w:rsidR="0091026C" w:rsidRDefault="0091026C"/>
    <w:p w:rsidR="00686F52" w:rsidRPr="00B36CA8" w:rsidRDefault="0091026C" w:rsidP="002E2F0A">
      <w:pPr>
        <w:tabs>
          <w:tab w:val="left" w:pos="1065"/>
        </w:tabs>
        <w:jc w:val="both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>
        <w:tab/>
      </w:r>
      <w:proofErr w:type="gramStart"/>
      <w:r w:rsidRPr="00B36CA8">
        <w:rPr>
          <w:rFonts w:ascii="Times New Roman" w:hAnsi="Times New Roman" w:cs="Times New Roman"/>
          <w:b/>
          <w:sz w:val="28"/>
          <w:szCs w:val="28"/>
        </w:rPr>
        <w:t>О внесении изменений в Порядок</w:t>
      </w:r>
      <w:r w:rsidR="002E2F0A" w:rsidRPr="00B36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F0A" w:rsidRPr="00B36CA8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определения объема и условий предоставления из бюджета муниципального района "Железногорский район" Курской области субсидии бюджетным и автономным учреждениям на иные цели, в том числе на возмещение затрат, а также недополученных доходов в связи с производством (реализацией) товаров, выполнением работ, оказанием услуг по ценам (тарифам), подлежащим в соответствии с законодательством Российской Федерации государственному регулированию, подведомственным Администрации</w:t>
      </w:r>
      <w:proofErr w:type="gramEnd"/>
      <w:r w:rsidR="002E2F0A" w:rsidRPr="00B36CA8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Железногорского района Курской области"</w:t>
      </w:r>
      <w:r w:rsidR="00B107B0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,</w:t>
      </w:r>
      <w:r w:rsidR="002E2F0A" w:rsidRPr="00B36CA8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="002E2F0A" w:rsidRPr="00B36CA8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утвержденный</w:t>
      </w:r>
      <w:proofErr w:type="gramEnd"/>
      <w:r w:rsidR="002E2F0A" w:rsidRPr="00B36CA8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постановлением Администрации Железногорского района  Курской области №707 от 27.10.2024.</w:t>
      </w:r>
    </w:p>
    <w:p w:rsidR="00B36CA8" w:rsidRPr="00B36CA8" w:rsidRDefault="00B36CA8" w:rsidP="002904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36CA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B36CA8">
          <w:rPr>
            <w:rStyle w:val="a4"/>
            <w:b w:val="0"/>
            <w:sz w:val="28"/>
            <w:szCs w:val="28"/>
          </w:rPr>
          <w:t>статьей 78.1</w:t>
        </w:r>
      </w:hyperlink>
      <w:r w:rsidRPr="00B36CA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B36CA8">
          <w:rPr>
            <w:rStyle w:val="a4"/>
            <w:b w:val="0"/>
            <w:sz w:val="28"/>
            <w:szCs w:val="28"/>
          </w:rPr>
          <w:t>Постановлением</w:t>
        </w:r>
      </w:hyperlink>
      <w:r w:rsidRPr="00B36CA8">
        <w:rPr>
          <w:rFonts w:ascii="Times New Roman" w:hAnsi="Times New Roman" w:cs="Times New Roman"/>
          <w:sz w:val="28"/>
          <w:szCs w:val="28"/>
        </w:rPr>
        <w:t xml:space="preserve"> Правительства РФ от 22.02.2020 № 203 "Об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цели", Администрация Железногорского района Курской области постановляет:</w:t>
      </w:r>
    </w:p>
    <w:p w:rsidR="00072C0C" w:rsidRPr="00072C0C" w:rsidRDefault="002904B3" w:rsidP="00072C0C">
      <w:pPr>
        <w:tabs>
          <w:tab w:val="left" w:pos="1065"/>
        </w:tabs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36CA8" w:rsidRPr="00B36CA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B36CA8" w:rsidRPr="00B36CA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sub_1000" w:history="1">
        <w:r w:rsidR="00B36CA8" w:rsidRPr="00B36CA8">
          <w:rPr>
            <w:rStyle w:val="a4"/>
            <w:b w:val="0"/>
            <w:sz w:val="28"/>
            <w:szCs w:val="28"/>
          </w:rPr>
          <w:t>Порядок</w:t>
        </w:r>
      </w:hyperlink>
      <w:r w:rsidR="00B36CA8" w:rsidRPr="00B36CA8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из бюджета муниципального района "Железногорский район" Курской области </w:t>
      </w:r>
      <w:r w:rsidR="00B36CA8" w:rsidRPr="00B36CA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субсидии бюджетным и автономным учреждениям на иные цели, в том числе на возмещение затрат, а также недополученных доходов в связи с производством (реализацией) товаров, выполнением работ, оказанием услуг по ценам (тарифам), подлежащим в соответствии с законодательством Российской Федерации государственному регулированию</w:t>
      </w:r>
      <w:r w:rsidR="00B36CA8" w:rsidRPr="00B36CA8">
        <w:rPr>
          <w:rFonts w:ascii="Times New Roman" w:hAnsi="Times New Roman" w:cs="Times New Roman"/>
          <w:sz w:val="28"/>
          <w:szCs w:val="28"/>
        </w:rPr>
        <w:t xml:space="preserve">, подведомственным </w:t>
      </w:r>
      <w:r w:rsidR="00B36CA8" w:rsidRPr="00B36CA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Администрации Железногорского</w:t>
      </w:r>
      <w:proofErr w:type="gramEnd"/>
      <w:r w:rsidR="00B36CA8" w:rsidRPr="00B36CA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района Курской области</w:t>
      </w:r>
      <w:r w:rsidR="00072C0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</w:t>
      </w:r>
      <w:proofErr w:type="gramStart"/>
      <w:r w:rsidR="00072C0C" w:rsidRPr="00072C0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утвержденный</w:t>
      </w:r>
      <w:proofErr w:type="gramEnd"/>
      <w:r w:rsidR="00072C0C" w:rsidRPr="00072C0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постановлением Администрации Железногорского района  Курской области №707 от 27.10.2024</w:t>
      </w:r>
      <w:r w:rsidR="002B20E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согласно приложения</w:t>
      </w:r>
      <w:r w:rsidR="00072C0C" w:rsidRPr="00072C0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B36CA8" w:rsidRPr="00B36CA8" w:rsidRDefault="002904B3" w:rsidP="002904B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2</w:t>
      </w:r>
      <w:r w:rsidR="00B36CA8" w:rsidRPr="00B36CA8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 </w:t>
      </w:r>
      <w:hyperlink r:id="rId10" w:history="1">
        <w:r w:rsidR="00B36CA8" w:rsidRPr="00B36CA8">
          <w:rPr>
            <w:rStyle w:val="a4"/>
            <w:sz w:val="28"/>
            <w:szCs w:val="28"/>
          </w:rPr>
          <w:t>официальному опубликованию</w:t>
        </w:r>
      </w:hyperlink>
      <w:r w:rsidR="00B36CA8" w:rsidRPr="00B36CA8">
        <w:rPr>
          <w:rFonts w:ascii="Times New Roman" w:hAnsi="Times New Roman" w:cs="Times New Roman"/>
          <w:sz w:val="28"/>
          <w:szCs w:val="28"/>
        </w:rPr>
        <w:t xml:space="preserve"> в газете "Жизнь района" и на </w:t>
      </w:r>
      <w:hyperlink r:id="rId11" w:history="1">
        <w:r w:rsidR="00B36CA8" w:rsidRPr="00B36CA8">
          <w:rPr>
            <w:rStyle w:val="a4"/>
            <w:sz w:val="28"/>
            <w:szCs w:val="28"/>
          </w:rPr>
          <w:t>официальном сайте</w:t>
        </w:r>
      </w:hyperlink>
      <w:r w:rsidR="00B36CA8" w:rsidRPr="00B36CA8">
        <w:rPr>
          <w:rFonts w:ascii="Times New Roman" w:hAnsi="Times New Roman" w:cs="Times New Roman"/>
          <w:sz w:val="28"/>
          <w:szCs w:val="28"/>
        </w:rPr>
        <w:t xml:space="preserve"> Администрации Железногорского района Курской области в сети "Интернет".</w:t>
      </w:r>
    </w:p>
    <w:p w:rsidR="00B36CA8" w:rsidRPr="00B36CA8" w:rsidRDefault="002904B3" w:rsidP="002904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B36CA8" w:rsidRPr="00B36C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6CA8" w:rsidRPr="00B36C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36CA8" w:rsidRPr="00B36CA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bookmarkEnd w:id="1"/>
    <w:p w:rsidR="00B36CA8" w:rsidRPr="009E7488" w:rsidRDefault="002904B3" w:rsidP="002904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B36CA8" w:rsidRPr="00B36CA8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hyperlink r:id="rId12" w:history="1">
        <w:r w:rsidR="00B36CA8" w:rsidRPr="00B36CA8">
          <w:rPr>
            <w:rStyle w:val="a4"/>
            <w:sz w:val="28"/>
            <w:szCs w:val="28"/>
          </w:rPr>
          <w:t>официального опубликования</w:t>
        </w:r>
      </w:hyperlink>
      <w:r w:rsidR="009E7488">
        <w:t xml:space="preserve"> </w:t>
      </w:r>
      <w:r w:rsidR="009E7488" w:rsidRPr="009E7488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1 января 2024 года.</w:t>
      </w:r>
    </w:p>
    <w:p w:rsidR="00C12392" w:rsidRDefault="00C12392" w:rsidP="002E2F0A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2392" w:rsidRPr="00C12392" w:rsidRDefault="00C12392" w:rsidP="00C12392">
      <w:pPr>
        <w:rPr>
          <w:rFonts w:ascii="Times New Roman" w:hAnsi="Times New Roman" w:cs="Times New Roman"/>
          <w:sz w:val="28"/>
          <w:szCs w:val="28"/>
        </w:rPr>
      </w:pPr>
    </w:p>
    <w:p w:rsidR="00C12392" w:rsidRPr="00C12392" w:rsidRDefault="00C12392" w:rsidP="00C12392">
      <w:pPr>
        <w:rPr>
          <w:rFonts w:ascii="Times New Roman" w:hAnsi="Times New Roman" w:cs="Times New Roman"/>
          <w:sz w:val="28"/>
          <w:szCs w:val="28"/>
        </w:rPr>
      </w:pPr>
    </w:p>
    <w:p w:rsidR="00C12392" w:rsidRDefault="00C12392" w:rsidP="00C12392">
      <w:pPr>
        <w:rPr>
          <w:rFonts w:ascii="Times New Roman" w:hAnsi="Times New Roman" w:cs="Times New Roman"/>
          <w:sz w:val="28"/>
          <w:szCs w:val="28"/>
        </w:rPr>
      </w:pPr>
    </w:p>
    <w:p w:rsidR="00C12392" w:rsidRPr="00C12392" w:rsidRDefault="00C12392" w:rsidP="00C12392">
      <w:pPr>
        <w:rPr>
          <w:rFonts w:ascii="Times New Roman" w:hAnsi="Times New Roman" w:cs="Times New Roman"/>
          <w:b/>
          <w:sz w:val="28"/>
          <w:szCs w:val="28"/>
        </w:rPr>
      </w:pPr>
      <w:r w:rsidRPr="00C12392">
        <w:rPr>
          <w:rFonts w:ascii="Times New Roman" w:hAnsi="Times New Roman" w:cs="Times New Roman"/>
          <w:b/>
          <w:sz w:val="28"/>
          <w:szCs w:val="28"/>
        </w:rPr>
        <w:t>Глава Железногорского района                                              А.Д.Фролков</w:t>
      </w:r>
    </w:p>
    <w:p w:rsidR="00C12392" w:rsidRDefault="00C12392" w:rsidP="00C12392">
      <w:pPr>
        <w:rPr>
          <w:b/>
          <w:sz w:val="28"/>
          <w:szCs w:val="28"/>
        </w:rPr>
      </w:pPr>
    </w:p>
    <w:p w:rsidR="00B36CA8" w:rsidRDefault="00B36CA8" w:rsidP="00C1239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497A" w:rsidRDefault="00D0497A" w:rsidP="00C1239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497A" w:rsidRDefault="00D0497A" w:rsidP="00C1239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497A" w:rsidRDefault="00D0497A" w:rsidP="00C1239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497A" w:rsidRDefault="00D0497A" w:rsidP="00C1239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497A" w:rsidRDefault="00D0497A" w:rsidP="00C1239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497A" w:rsidRDefault="00D0497A" w:rsidP="00C1239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497A" w:rsidRDefault="00D0497A" w:rsidP="00C1239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497A" w:rsidRDefault="00D0497A" w:rsidP="00C1239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497A" w:rsidRDefault="00D0497A" w:rsidP="00C1239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B20ED" w:rsidRDefault="002B20ED" w:rsidP="00C1239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B20ED" w:rsidRDefault="002B20ED" w:rsidP="00C1239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B20ED" w:rsidRDefault="002B20ED" w:rsidP="00C1239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B20ED" w:rsidRPr="002B20ED" w:rsidRDefault="002B20ED" w:rsidP="002B20E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</w:t>
      </w:r>
      <w:r w:rsidRPr="002B20ED">
        <w:rPr>
          <w:rFonts w:ascii="Times New Roman" w:hAnsi="Times New Roman" w:cs="Times New Roman"/>
          <w:sz w:val="28"/>
          <w:szCs w:val="28"/>
        </w:rPr>
        <w:t>Приложение</w:t>
      </w:r>
    </w:p>
    <w:p w:rsidR="002B20ED" w:rsidRDefault="002B20ED" w:rsidP="002B20E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20E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B20ED" w:rsidRPr="002B20ED" w:rsidRDefault="002B20ED" w:rsidP="002B20ED">
      <w:pPr>
        <w:pStyle w:val="a3"/>
        <w:tabs>
          <w:tab w:val="left" w:pos="5241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20ED">
        <w:rPr>
          <w:rFonts w:ascii="Times New Roman" w:hAnsi="Times New Roman" w:cs="Times New Roman"/>
          <w:sz w:val="28"/>
          <w:szCs w:val="28"/>
        </w:rPr>
        <w:t xml:space="preserve">Железногорского района </w:t>
      </w:r>
    </w:p>
    <w:p w:rsidR="002B20ED" w:rsidRPr="002B20ED" w:rsidRDefault="002B20ED" w:rsidP="002B20ED">
      <w:pPr>
        <w:pStyle w:val="a3"/>
        <w:tabs>
          <w:tab w:val="left" w:pos="5228"/>
          <w:tab w:val="left" w:pos="6149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20ED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2B20ED" w:rsidRPr="002B20ED" w:rsidRDefault="002B20ED" w:rsidP="002B20E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B20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 </w:t>
      </w:r>
      <w:r w:rsidR="00C43ED6">
        <w:rPr>
          <w:rFonts w:ascii="Times New Roman" w:hAnsi="Times New Roman" w:cs="Times New Roman"/>
          <w:sz w:val="28"/>
          <w:szCs w:val="28"/>
        </w:rPr>
        <w:t>14</w:t>
      </w:r>
      <w:r w:rsidRPr="002B20ED">
        <w:rPr>
          <w:rFonts w:ascii="Times New Roman" w:hAnsi="Times New Roman" w:cs="Times New Roman"/>
          <w:sz w:val="28"/>
          <w:szCs w:val="28"/>
        </w:rPr>
        <w:t xml:space="preserve"> ноября 2024 г. №</w:t>
      </w:r>
      <w:r w:rsidR="00C43ED6">
        <w:rPr>
          <w:rFonts w:ascii="Times New Roman" w:hAnsi="Times New Roman" w:cs="Times New Roman"/>
          <w:sz w:val="28"/>
          <w:szCs w:val="28"/>
        </w:rPr>
        <w:t>760</w:t>
      </w:r>
    </w:p>
    <w:p w:rsidR="00D0497A" w:rsidRDefault="00D0497A" w:rsidP="00C1239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497A" w:rsidRPr="00D0497A" w:rsidRDefault="00D0497A" w:rsidP="00C1239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B20E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0497A">
        <w:rPr>
          <w:rFonts w:ascii="Times New Roman" w:hAnsi="Times New Roman" w:cs="Times New Roman"/>
          <w:b/>
          <w:sz w:val="28"/>
          <w:szCs w:val="28"/>
        </w:rPr>
        <w:t>ИЗМЕНЕНИЯ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B107B0" w:rsidRPr="00B107B0" w:rsidRDefault="00D0497A" w:rsidP="00B107B0">
      <w:pPr>
        <w:tabs>
          <w:tab w:val="left" w:pos="1065"/>
        </w:tabs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 w:rsidR="00B25C08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anchor="sub_1000" w:history="1">
        <w:r w:rsidR="00B25C08" w:rsidRPr="00B36CA8">
          <w:rPr>
            <w:rStyle w:val="a4"/>
            <w:b w:val="0"/>
            <w:sz w:val="28"/>
            <w:szCs w:val="28"/>
          </w:rPr>
          <w:t>Порядок</w:t>
        </w:r>
      </w:hyperlink>
      <w:r w:rsidR="00B25C08" w:rsidRPr="00B36CA8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из бюджета муниципального района "Железногорский район" Курской области </w:t>
      </w:r>
      <w:r w:rsidR="00B25C08" w:rsidRPr="00B36CA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субсидии бюджетным и автономным учреждениям на иные цели, в том числе на возмещение затрат, а также недополученных доходов в связи с производством (реализацией) товаров, выполнением работ, оказанием услуг по ценам (тарифам), подлежащим в соответствии с законодательством Российской Федерации государственному регулированию</w:t>
      </w:r>
      <w:r w:rsidR="00B25C08" w:rsidRPr="00B36CA8">
        <w:rPr>
          <w:rFonts w:ascii="Times New Roman" w:hAnsi="Times New Roman" w:cs="Times New Roman"/>
          <w:sz w:val="28"/>
          <w:szCs w:val="28"/>
        </w:rPr>
        <w:t xml:space="preserve">, подведомственным </w:t>
      </w:r>
      <w:r w:rsidR="00B25C08" w:rsidRPr="00B36CA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Администрации Железногорского</w:t>
      </w:r>
      <w:proofErr w:type="gramEnd"/>
      <w:r w:rsidR="00B25C08" w:rsidRPr="00B36CA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района Курской области</w:t>
      </w:r>
      <w:r w:rsidR="00B107B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</w:t>
      </w:r>
      <w:proofErr w:type="gramStart"/>
      <w:r w:rsidR="00B107B0" w:rsidRPr="00B107B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утвержденный</w:t>
      </w:r>
      <w:proofErr w:type="gramEnd"/>
      <w:r w:rsidR="00B107B0" w:rsidRPr="00B107B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постановлением Администрации Железногорского района  Курской области №707 от 27.10.2024.</w:t>
      </w:r>
    </w:p>
    <w:p w:rsidR="00521623" w:rsidRDefault="00521623" w:rsidP="00B25C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1DD1" w:rsidRPr="00E50754" w:rsidRDefault="00E50754" w:rsidP="00E50754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 </w:t>
      </w:r>
      <w:r w:rsidR="00AD7A42" w:rsidRPr="00E50754">
        <w:rPr>
          <w:rFonts w:ascii="Times New Roman" w:hAnsi="Times New Roman" w:cs="Times New Roman"/>
          <w:sz w:val="28"/>
          <w:szCs w:val="28"/>
        </w:rPr>
        <w:t xml:space="preserve">Пункт 4 Порядка дополнить абзацем 17 </w:t>
      </w:r>
      <w:r>
        <w:rPr>
          <w:rFonts w:ascii="Times New Roman" w:hAnsi="Times New Roman" w:cs="Times New Roman"/>
          <w:sz w:val="28"/>
          <w:szCs w:val="28"/>
        </w:rPr>
        <w:t xml:space="preserve"> и 18 </w:t>
      </w:r>
      <w:r w:rsidR="00AD7A42" w:rsidRPr="00E50754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E50754" w:rsidRPr="00E50754" w:rsidRDefault="00E50754" w:rsidP="00E50754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50754">
        <w:rPr>
          <w:rFonts w:ascii="Times New Roman" w:hAnsi="Times New Roman" w:cs="Times New Roman"/>
          <w:sz w:val="28"/>
          <w:szCs w:val="28"/>
        </w:rPr>
        <w:t>«</w:t>
      </w:r>
      <w:r>
        <w:t xml:space="preserve"> - </w:t>
      </w:r>
      <w:r w:rsidRPr="00E50754">
        <w:rPr>
          <w:rFonts w:ascii="Times New Roman" w:hAnsi="Times New Roman" w:cs="Times New Roman"/>
          <w:sz w:val="28"/>
          <w:szCs w:val="28"/>
        </w:rPr>
        <w:t xml:space="preserve">выплату денежной компенсации стоимости проезда к месту работы и обратно руководителям, заместителям руководителя, заведующим </w:t>
      </w:r>
      <w:proofErr w:type="spellStart"/>
      <w:r w:rsidRPr="00E50754">
        <w:rPr>
          <w:rFonts w:ascii="Times New Roman" w:hAnsi="Times New Roman" w:cs="Times New Roman"/>
          <w:sz w:val="28"/>
          <w:szCs w:val="28"/>
        </w:rPr>
        <w:t>филлиалов</w:t>
      </w:r>
      <w:proofErr w:type="spellEnd"/>
      <w:r w:rsidRPr="00E50754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E50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754">
        <w:rPr>
          <w:rFonts w:ascii="Times New Roman" w:hAnsi="Times New Roman" w:cs="Times New Roman"/>
          <w:sz w:val="28"/>
          <w:szCs w:val="28"/>
        </w:rPr>
        <w:t xml:space="preserve">образовательных учреждений, подведомственных </w:t>
      </w:r>
      <w:r w:rsidRPr="00E5075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Администрации Железногорского района Курской области»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E50754" w:rsidRDefault="00E50754" w:rsidP="00AD7A4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02D6">
        <w:rPr>
          <w:rFonts w:ascii="Times New Roman" w:hAnsi="Times New Roman" w:cs="Times New Roman"/>
          <w:sz w:val="28"/>
          <w:szCs w:val="28"/>
        </w:rPr>
        <w:t>«</w:t>
      </w:r>
      <w:r w:rsidR="00AD7A42">
        <w:rPr>
          <w:rFonts w:ascii="Times New Roman" w:hAnsi="Times New Roman" w:cs="Times New Roman"/>
          <w:sz w:val="28"/>
          <w:szCs w:val="28"/>
        </w:rPr>
        <w:t>- ежемесячная денежная выплата, связанная с компенсацией расходов на оплату жилых помещений, отопления и освещения</w:t>
      </w:r>
      <w:r w:rsidR="006202D6">
        <w:rPr>
          <w:rFonts w:ascii="Times New Roman" w:hAnsi="Times New Roman" w:cs="Times New Roman"/>
          <w:sz w:val="28"/>
          <w:szCs w:val="28"/>
        </w:rPr>
        <w:t>»</w:t>
      </w:r>
      <w:r w:rsidR="00AD7A42">
        <w:rPr>
          <w:rFonts w:ascii="Times New Roman" w:hAnsi="Times New Roman" w:cs="Times New Roman"/>
          <w:sz w:val="28"/>
          <w:szCs w:val="28"/>
        </w:rPr>
        <w:t>.</w:t>
      </w:r>
    </w:p>
    <w:p w:rsidR="00AD7A42" w:rsidRPr="00E50754" w:rsidRDefault="00AD7A42" w:rsidP="00E50754">
      <w:pPr>
        <w:ind w:firstLine="708"/>
      </w:pPr>
    </w:p>
    <w:sectPr w:rsidR="00AD7A42" w:rsidRPr="00E50754" w:rsidSect="00686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0ED" w:rsidRDefault="002B20ED" w:rsidP="002B20ED">
      <w:pPr>
        <w:spacing w:after="0" w:line="240" w:lineRule="auto"/>
      </w:pPr>
      <w:r>
        <w:separator/>
      </w:r>
    </w:p>
  </w:endnote>
  <w:endnote w:type="continuationSeparator" w:id="1">
    <w:p w:rsidR="002B20ED" w:rsidRDefault="002B20ED" w:rsidP="002B2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0ED" w:rsidRDefault="002B20ED" w:rsidP="002B20ED">
      <w:pPr>
        <w:spacing w:after="0" w:line="240" w:lineRule="auto"/>
      </w:pPr>
      <w:r>
        <w:separator/>
      </w:r>
    </w:p>
  </w:footnote>
  <w:footnote w:type="continuationSeparator" w:id="1">
    <w:p w:rsidR="002B20ED" w:rsidRDefault="002B20ED" w:rsidP="002B2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413B3"/>
    <w:multiLevelType w:val="hybridMultilevel"/>
    <w:tmpl w:val="F7424BA4"/>
    <w:lvl w:ilvl="0" w:tplc="325A0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646869"/>
    <w:multiLevelType w:val="hybridMultilevel"/>
    <w:tmpl w:val="24A054CC"/>
    <w:lvl w:ilvl="0" w:tplc="DC52D8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026C"/>
    <w:rsid w:val="00072C0C"/>
    <w:rsid w:val="000F5D96"/>
    <w:rsid w:val="00111DD1"/>
    <w:rsid w:val="002904B3"/>
    <w:rsid w:val="00296B00"/>
    <w:rsid w:val="002B1E35"/>
    <w:rsid w:val="002B20ED"/>
    <w:rsid w:val="002E2F0A"/>
    <w:rsid w:val="00521623"/>
    <w:rsid w:val="006202D6"/>
    <w:rsid w:val="006729E6"/>
    <w:rsid w:val="00675158"/>
    <w:rsid w:val="00686F52"/>
    <w:rsid w:val="006C70BA"/>
    <w:rsid w:val="00814EAA"/>
    <w:rsid w:val="0091026C"/>
    <w:rsid w:val="009C01AB"/>
    <w:rsid w:val="009E7385"/>
    <w:rsid w:val="009E7488"/>
    <w:rsid w:val="00AD7A42"/>
    <w:rsid w:val="00B107B0"/>
    <w:rsid w:val="00B251B8"/>
    <w:rsid w:val="00B25C08"/>
    <w:rsid w:val="00B36CA8"/>
    <w:rsid w:val="00B51B28"/>
    <w:rsid w:val="00C12392"/>
    <w:rsid w:val="00C43ED6"/>
    <w:rsid w:val="00D0497A"/>
    <w:rsid w:val="00D373D1"/>
    <w:rsid w:val="00E0067A"/>
    <w:rsid w:val="00E50754"/>
    <w:rsid w:val="00F42B8F"/>
    <w:rsid w:val="00FD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26C"/>
    <w:pPr>
      <w:spacing w:after="0" w:line="240" w:lineRule="auto"/>
    </w:pPr>
  </w:style>
  <w:style w:type="character" w:customStyle="1" w:styleId="a4">
    <w:name w:val="Гипертекстовая ссылка"/>
    <w:basedOn w:val="a0"/>
    <w:uiPriority w:val="99"/>
    <w:rsid w:val="00B36CA8"/>
    <w:rPr>
      <w:rFonts w:ascii="Times New Roman" w:hAnsi="Times New Roman" w:cs="Times New Roman" w:hint="default"/>
      <w:b/>
      <w:bCs w:val="0"/>
      <w:color w:val="106BBE"/>
    </w:rPr>
  </w:style>
  <w:style w:type="paragraph" w:styleId="a5">
    <w:name w:val="List Paragraph"/>
    <w:basedOn w:val="a"/>
    <w:uiPriority w:val="34"/>
    <w:qFormat/>
    <w:rsid w:val="0052162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B2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20ED"/>
  </w:style>
  <w:style w:type="paragraph" w:styleId="a8">
    <w:name w:val="footer"/>
    <w:basedOn w:val="a"/>
    <w:link w:val="a9"/>
    <w:uiPriority w:val="99"/>
    <w:semiHidden/>
    <w:unhideWhenUsed/>
    <w:rsid w:val="002B2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B20ED"/>
  </w:style>
  <w:style w:type="paragraph" w:styleId="aa">
    <w:name w:val="Balloon Text"/>
    <w:basedOn w:val="a"/>
    <w:link w:val="ab"/>
    <w:uiPriority w:val="99"/>
    <w:semiHidden/>
    <w:unhideWhenUsed/>
    <w:rsid w:val="002B2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20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3671487/0" TargetMode="External"/><Relationship Id="rId13" Type="http://schemas.openxmlformats.org/officeDocument/2006/relationships/hyperlink" Target="file:///\\Server11\work\&#1064;&#1084;&#1099;&#1088;&#1077;&#1074;&#1072;%20&#1053;.&#1042;\&#1055;&#1086;&#1088;&#1103;&#1076;&#1086;&#1082;%20&#1087;&#1086;%20&#1089;&#1091;&#1073;&#1089;&#1080;&#1076;&#1080;&#1103;&#1084;%20&#1085;&#1072;%20&#1080;&#1085;&#1099;&#1077;%20&#1094;&#1077;&#1083;&#1080;\&#1055;&#1086;&#1089;&#1090;&#1072;&#1085;&#1086;&#1074;&#1083;&#1077;&#1085;&#1080;&#1077;%20&#1085;&#1072;%20&#1074;&#1099;&#1076;&#1077;&#1083;&#1077;&#1085;&#1080;&#1077;%20%20&#1089;&#1091;&#1073;&#1089;&#1080;&#1076;&#1080;&#1080;%20&#1085;&#1072;%20&#1080;&#1085;&#1099;&#1077;%20&#1094;&#1077;&#1083;&#1080;%20&#1073;&#1102;&#1076;&#1078;&#1077;&#1090;&#1085;&#1099;&#1084;%20&#1080;%20&#1072;&#1074;&#1090;&#1086;&#1085;&#1086;&#1084;&#1085;&#1099;&#1084;%20&#1091;&#1095;&#1088;&#1077;&#1078;&#1076;&#1077;&#1085;&#1080;&#1103;&#1084;%20&#8470;707%20&#1086;&#1090;%2028.10.24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12604/781" TargetMode="External"/><Relationship Id="rId12" Type="http://schemas.openxmlformats.org/officeDocument/2006/relationships/hyperlink" Target="https://internet.garant.ru/document/redirect/42413809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21399599/47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42413809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Server11\work\&#1064;&#1084;&#1099;&#1088;&#1077;&#1074;&#1072;%20&#1053;.&#1042;\&#1055;&#1086;&#1088;&#1103;&#1076;&#1086;&#1082;%20&#1087;&#1086;%20&#1089;&#1091;&#1073;&#1089;&#1080;&#1076;&#1080;&#1103;&#1084;%20&#1085;&#1072;%20&#1080;&#1085;&#1099;&#1077;%20&#1094;&#1077;&#1083;&#1080;\&#1055;&#1086;&#1089;&#1090;&#1072;&#1085;&#1086;&#1074;&#1083;&#1077;&#1085;&#1080;&#1077;%20&#1085;&#1072;%20&#1074;&#1099;&#1076;&#1077;&#1083;&#1077;&#1085;&#1080;&#1077;%20%20&#1089;&#1091;&#1073;&#1089;&#1080;&#1076;&#1080;&#1080;%20&#1085;&#1072;%20&#1080;&#1085;&#1099;&#1077;%20&#1094;&#1077;&#1083;&#1080;%20&#1073;&#1102;&#1076;&#1078;&#1077;&#1090;&#1085;&#1099;&#1084;%20&#1080;%20&#1072;&#1074;&#1090;&#1086;&#1085;&#1086;&#1084;&#1085;&#1099;&#1084;%20&#1091;&#1095;&#1088;&#1077;&#1078;&#1076;&#1077;&#1085;&#1080;&#1103;&#1084;%20&#8470;707%20&#1086;&#1090;%2028.10.24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2024-11-20T06:58:00Z</cp:lastPrinted>
  <dcterms:created xsi:type="dcterms:W3CDTF">2024-11-14T08:25:00Z</dcterms:created>
  <dcterms:modified xsi:type="dcterms:W3CDTF">2024-11-20T07:09:00Z</dcterms:modified>
</cp:coreProperties>
</file>