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9" w:rsidRDefault="002B0539" w:rsidP="002B0539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2B0539" w:rsidRDefault="002B0539" w:rsidP="002B0539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2B0539" w:rsidRDefault="002B0539" w:rsidP="002B0539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КУРСКОЙ ОБЛАСТИ</w:t>
      </w:r>
    </w:p>
    <w:p w:rsidR="002B0539" w:rsidRDefault="002B0539" w:rsidP="002B0539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2B0539" w:rsidRDefault="002B0539" w:rsidP="002B0539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2B0539" w:rsidRDefault="002B0539" w:rsidP="002B0539">
      <w:pPr>
        <w:pStyle w:val="ConsPlusTitle"/>
        <w:jc w:val="center"/>
        <w:rPr>
          <w:sz w:val="22"/>
          <w:szCs w:val="20"/>
        </w:rPr>
      </w:pPr>
    </w:p>
    <w:p w:rsidR="002B0539" w:rsidRPr="00EE0BCA" w:rsidRDefault="002B0539" w:rsidP="002B0539">
      <w:pPr>
        <w:pStyle w:val="ConsPlusTitle"/>
        <w:jc w:val="center"/>
        <w:rPr>
          <w:b w:val="0"/>
          <w:sz w:val="26"/>
          <w:szCs w:val="26"/>
        </w:rPr>
      </w:pPr>
      <w:r w:rsidRPr="00EE0BCA">
        <w:rPr>
          <w:b w:val="0"/>
          <w:sz w:val="26"/>
          <w:szCs w:val="26"/>
        </w:rPr>
        <w:t>от «</w:t>
      </w:r>
      <w:r w:rsidR="00EE0BCA" w:rsidRPr="00EE0BCA">
        <w:rPr>
          <w:b w:val="0"/>
          <w:sz w:val="26"/>
          <w:szCs w:val="26"/>
        </w:rPr>
        <w:t>24</w:t>
      </w:r>
      <w:r w:rsidRPr="00EE0BCA">
        <w:rPr>
          <w:b w:val="0"/>
          <w:sz w:val="26"/>
          <w:szCs w:val="26"/>
        </w:rPr>
        <w:t xml:space="preserve">» </w:t>
      </w:r>
      <w:r w:rsidR="00EE0BCA" w:rsidRPr="00EE0BCA">
        <w:rPr>
          <w:b w:val="0"/>
          <w:sz w:val="26"/>
          <w:szCs w:val="26"/>
        </w:rPr>
        <w:t xml:space="preserve">июня </w:t>
      </w:r>
      <w:r w:rsidRPr="00EE0BCA">
        <w:rPr>
          <w:b w:val="0"/>
          <w:sz w:val="26"/>
          <w:szCs w:val="26"/>
        </w:rPr>
        <w:t xml:space="preserve">2024 года                                                                 № </w:t>
      </w:r>
      <w:r w:rsidR="00001FBC">
        <w:rPr>
          <w:b w:val="0"/>
          <w:sz w:val="26"/>
          <w:szCs w:val="26"/>
        </w:rPr>
        <w:t>31</w:t>
      </w:r>
      <w:r w:rsidRPr="00EE0BCA">
        <w:rPr>
          <w:b w:val="0"/>
          <w:sz w:val="26"/>
          <w:szCs w:val="26"/>
        </w:rPr>
        <w:t>-5-РС</w:t>
      </w:r>
    </w:p>
    <w:p w:rsidR="002B0539" w:rsidRDefault="002B0539" w:rsidP="002B0539">
      <w:pPr>
        <w:pStyle w:val="ConsPlusTitle"/>
        <w:jc w:val="center"/>
        <w:rPr>
          <w:b w:val="0"/>
        </w:rPr>
      </w:pPr>
    </w:p>
    <w:p w:rsidR="002B0539" w:rsidRDefault="002B0539" w:rsidP="002B0539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г. Железногорск</w:t>
      </w:r>
    </w:p>
    <w:p w:rsidR="002B0539" w:rsidRDefault="002B0539" w:rsidP="002B0539">
      <w:pPr>
        <w:pStyle w:val="ConsPlusNormal"/>
        <w:rPr>
          <w:rFonts w:ascii="Times New Roman" w:hAnsi="Times New Roman" w:cs="Times New Roman"/>
          <w:szCs w:val="28"/>
        </w:rPr>
      </w:pPr>
    </w:p>
    <w:p w:rsidR="00BA6516" w:rsidRPr="002B0539" w:rsidRDefault="00B97C29" w:rsidP="00BA6516">
      <w:pPr>
        <w:pStyle w:val="ConsPlusTitle"/>
        <w:widowControl/>
        <w:jc w:val="center"/>
        <w:rPr>
          <w:sz w:val="26"/>
          <w:szCs w:val="26"/>
        </w:rPr>
      </w:pPr>
      <w:r w:rsidRPr="002B0539">
        <w:rPr>
          <w:sz w:val="26"/>
          <w:szCs w:val="26"/>
        </w:rPr>
        <w:t xml:space="preserve">О внесении изменений в Положение об оплате труда </w:t>
      </w:r>
      <w:r w:rsidR="008200CE" w:rsidRPr="002B0539">
        <w:rPr>
          <w:sz w:val="26"/>
          <w:szCs w:val="26"/>
        </w:rPr>
        <w:t xml:space="preserve">работников </w:t>
      </w:r>
      <w:r w:rsidR="00F02158" w:rsidRPr="002B0539">
        <w:rPr>
          <w:sz w:val="26"/>
          <w:szCs w:val="26"/>
        </w:rPr>
        <w:t>муниципального казё</w:t>
      </w:r>
      <w:r w:rsidR="00565F86" w:rsidRPr="002B0539">
        <w:rPr>
          <w:sz w:val="26"/>
          <w:szCs w:val="26"/>
        </w:rPr>
        <w:t>нного учреждения культуры</w:t>
      </w:r>
    </w:p>
    <w:p w:rsidR="00BA6516" w:rsidRPr="002B0539" w:rsidRDefault="00D341CC" w:rsidP="00BA6516">
      <w:pPr>
        <w:pStyle w:val="ConsPlusTitle"/>
        <w:widowControl/>
        <w:jc w:val="center"/>
        <w:rPr>
          <w:sz w:val="26"/>
          <w:szCs w:val="26"/>
        </w:rPr>
      </w:pPr>
      <w:r w:rsidRPr="002B0539">
        <w:rPr>
          <w:sz w:val="26"/>
          <w:szCs w:val="26"/>
        </w:rPr>
        <w:t>«</w:t>
      </w:r>
      <w:r w:rsidR="003319BA" w:rsidRPr="002B0539">
        <w:rPr>
          <w:sz w:val="26"/>
          <w:szCs w:val="26"/>
        </w:rPr>
        <w:t>Же</w:t>
      </w:r>
      <w:r w:rsidRPr="002B0539">
        <w:rPr>
          <w:sz w:val="26"/>
          <w:szCs w:val="26"/>
        </w:rPr>
        <w:t xml:space="preserve">лезногорский </w:t>
      </w:r>
      <w:r w:rsidR="00F02158" w:rsidRPr="002B0539">
        <w:rPr>
          <w:sz w:val="26"/>
          <w:szCs w:val="26"/>
        </w:rPr>
        <w:t>культурно-досуговый центр</w:t>
      </w:r>
      <w:r w:rsidRPr="002B0539">
        <w:rPr>
          <w:sz w:val="26"/>
          <w:szCs w:val="26"/>
        </w:rPr>
        <w:t>»</w:t>
      </w:r>
    </w:p>
    <w:p w:rsidR="00B97C29" w:rsidRPr="002B0539" w:rsidRDefault="00B97C29" w:rsidP="00BA6516">
      <w:pPr>
        <w:pStyle w:val="ConsPlusTitle"/>
        <w:widowControl/>
        <w:jc w:val="center"/>
        <w:rPr>
          <w:sz w:val="26"/>
          <w:szCs w:val="26"/>
        </w:rPr>
      </w:pPr>
      <w:r w:rsidRPr="002B0539">
        <w:rPr>
          <w:sz w:val="26"/>
          <w:szCs w:val="26"/>
        </w:rPr>
        <w:t>Железногорского района Курской области</w:t>
      </w:r>
    </w:p>
    <w:p w:rsidR="00B97C29" w:rsidRPr="00D341CC" w:rsidRDefault="00B97C29" w:rsidP="00EC1E2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7C29" w:rsidRPr="00EC1E2B" w:rsidRDefault="009F0972" w:rsidP="00EC1E2B">
      <w:pPr>
        <w:pStyle w:val="1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65F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Руководствуясь Трудовым </w:t>
      </w:r>
      <w:hyperlink r:id="rId5" w:history="1">
        <w:r w:rsidRPr="00565F86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кодексом</w:t>
        </w:r>
      </w:hyperlink>
      <w:r w:rsidRPr="00565F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Российской Федерации, Федеральным </w:t>
      </w:r>
      <w:hyperlink r:id="rId6" w:history="1">
        <w:r w:rsidRPr="00565F86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законом</w:t>
        </w:r>
      </w:hyperlink>
      <w:r w:rsidRPr="00565F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от 06.10.2003</w:t>
      </w:r>
      <w:r w:rsidR="00565F86" w:rsidRPr="00565F86">
        <w:rPr>
          <w:rFonts w:ascii="Times New Roman" w:hAnsi="Times New Roman"/>
          <w:b w:val="0"/>
          <w:bCs w:val="0"/>
          <w:color w:val="auto"/>
          <w:sz w:val="28"/>
          <w:szCs w:val="28"/>
        </w:rPr>
        <w:t>г.</w:t>
      </w:r>
      <w:r w:rsidRPr="00565F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565F86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565F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131-ФЗ </w:t>
      </w:r>
      <w:r w:rsidRPr="00565F86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565F86">
        <w:rPr>
          <w:rFonts w:ascii="Times New Roman" w:hAnsi="Times New Roman"/>
          <w:b w:val="0"/>
          <w:bCs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65F86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565F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E877AF" w:rsidRPr="00565F8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 w:rsidR="00565F86">
        <w:rPr>
          <w:rFonts w:ascii="Times New Roman" w:hAnsi="Times New Roman"/>
          <w:b w:val="0"/>
          <w:color w:val="auto"/>
          <w:sz w:val="28"/>
          <w:szCs w:val="28"/>
        </w:rPr>
        <w:t>м</w:t>
      </w:r>
      <w:r w:rsidR="00E877AF" w:rsidRPr="00565F86">
        <w:rPr>
          <w:rFonts w:ascii="Times New Roman" w:hAnsi="Times New Roman"/>
          <w:b w:val="0"/>
          <w:color w:val="auto"/>
          <w:sz w:val="28"/>
          <w:szCs w:val="28"/>
        </w:rPr>
        <w:t>униципального района «Железногорский район» Курской обл</w:t>
      </w:r>
      <w:r w:rsidR="00E877AF" w:rsidRPr="00EF1A43">
        <w:rPr>
          <w:rFonts w:ascii="Times New Roman" w:hAnsi="Times New Roman"/>
          <w:b w:val="0"/>
          <w:color w:val="auto"/>
          <w:sz w:val="28"/>
          <w:szCs w:val="28"/>
        </w:rPr>
        <w:t>асти</w:t>
      </w:r>
      <w:r w:rsidR="00EF1A43" w:rsidRPr="00EF1A43">
        <w:rPr>
          <w:rFonts w:ascii="Times New Roman" w:hAnsi="Times New Roman"/>
          <w:b w:val="0"/>
          <w:color w:val="auto"/>
          <w:sz w:val="28"/>
          <w:szCs w:val="28"/>
        </w:rPr>
        <w:t>, Представительное Собрание Железногорского района Курской области</w:t>
      </w:r>
      <w:r w:rsidR="00EF1A4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65F86">
        <w:rPr>
          <w:rFonts w:ascii="Times New Roman" w:hAnsi="Times New Roman"/>
          <w:color w:val="auto"/>
          <w:sz w:val="28"/>
          <w:szCs w:val="28"/>
        </w:rPr>
        <w:t>РЕШИЛО:</w:t>
      </w:r>
    </w:p>
    <w:p w:rsidR="002709BA" w:rsidRDefault="00565F86" w:rsidP="00565F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8200CE" w:rsidRPr="00565F86">
        <w:rPr>
          <w:rFonts w:ascii="Times New Roman" w:hAnsi="Times New Roman" w:cs="Times New Roman"/>
          <w:sz w:val="28"/>
          <w:szCs w:val="28"/>
        </w:rPr>
        <w:t xml:space="preserve"> в </w:t>
      </w:r>
      <w:r w:rsidR="00B97C29" w:rsidRPr="00565F86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8200CE" w:rsidRPr="00565F86">
        <w:rPr>
          <w:rFonts w:ascii="Times New Roman" w:hAnsi="Times New Roman" w:cs="Times New Roman"/>
          <w:sz w:val="28"/>
          <w:szCs w:val="28"/>
        </w:rPr>
        <w:t xml:space="preserve">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 w:rsidR="008200CE" w:rsidRPr="00565F86">
        <w:rPr>
          <w:rFonts w:ascii="Times New Roman" w:hAnsi="Times New Roman" w:cs="Times New Roman"/>
          <w:sz w:val="28"/>
          <w:szCs w:val="28"/>
        </w:rPr>
        <w:t xml:space="preserve"> «Железногорский </w:t>
      </w:r>
      <w:r w:rsidR="00E70DFF">
        <w:rPr>
          <w:rFonts w:ascii="Times New Roman" w:hAnsi="Times New Roman" w:cs="Times New Roman"/>
          <w:sz w:val="28"/>
          <w:szCs w:val="28"/>
        </w:rPr>
        <w:t>культурно-досуговый центр</w:t>
      </w:r>
      <w:r w:rsidR="008200CE" w:rsidRPr="00565F86">
        <w:rPr>
          <w:rFonts w:ascii="Times New Roman" w:hAnsi="Times New Roman" w:cs="Times New Roman"/>
          <w:sz w:val="28"/>
          <w:szCs w:val="28"/>
        </w:rPr>
        <w:t>» Железногорского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0CE" w:rsidRPr="00565F86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00CE" w:rsidRPr="00565F86">
        <w:rPr>
          <w:rFonts w:ascii="Times New Roman" w:hAnsi="Times New Roman" w:cs="Times New Roman"/>
          <w:sz w:val="28"/>
          <w:szCs w:val="28"/>
        </w:rPr>
        <w:t xml:space="preserve"> </w:t>
      </w:r>
      <w:r w:rsidR="00EF1A43">
        <w:rPr>
          <w:rFonts w:ascii="Times New Roman" w:hAnsi="Times New Roman"/>
          <w:sz w:val="28"/>
          <w:szCs w:val="28"/>
        </w:rPr>
        <w:t>Решением Представительного С</w:t>
      </w:r>
      <w:r w:rsidR="00CA2B41" w:rsidRPr="00B5584F">
        <w:rPr>
          <w:rFonts w:ascii="Times New Roman" w:hAnsi="Times New Roman"/>
          <w:sz w:val="28"/>
          <w:szCs w:val="28"/>
        </w:rPr>
        <w:t>обрания Железногорск</w:t>
      </w:r>
      <w:r w:rsidR="00CA2B41">
        <w:rPr>
          <w:rFonts w:ascii="Times New Roman" w:hAnsi="Times New Roman"/>
          <w:sz w:val="28"/>
          <w:szCs w:val="28"/>
        </w:rPr>
        <w:t>ого района Курской области от 18</w:t>
      </w:r>
      <w:r w:rsidR="00EF1A43">
        <w:rPr>
          <w:rFonts w:ascii="Times New Roman" w:hAnsi="Times New Roman"/>
          <w:sz w:val="28"/>
          <w:szCs w:val="28"/>
        </w:rPr>
        <w:t xml:space="preserve"> декабря </w:t>
      </w:r>
      <w:r w:rsidR="00CA2B41">
        <w:rPr>
          <w:rFonts w:ascii="Times New Roman" w:hAnsi="Times New Roman"/>
          <w:sz w:val="28"/>
          <w:szCs w:val="28"/>
        </w:rPr>
        <w:t>2023</w:t>
      </w:r>
      <w:r w:rsidR="00EF1A43">
        <w:rPr>
          <w:rFonts w:ascii="Times New Roman" w:hAnsi="Times New Roman"/>
          <w:sz w:val="28"/>
          <w:szCs w:val="28"/>
        </w:rPr>
        <w:t xml:space="preserve"> </w:t>
      </w:r>
      <w:r w:rsidR="002B0539">
        <w:rPr>
          <w:rFonts w:ascii="Times New Roman" w:hAnsi="Times New Roman"/>
          <w:sz w:val="28"/>
          <w:szCs w:val="28"/>
        </w:rPr>
        <w:t>г</w:t>
      </w:r>
      <w:r w:rsidR="00EF1A43">
        <w:rPr>
          <w:rFonts w:ascii="Times New Roman" w:hAnsi="Times New Roman"/>
          <w:sz w:val="28"/>
          <w:szCs w:val="28"/>
        </w:rPr>
        <w:t>ода</w:t>
      </w:r>
      <w:r w:rsidR="00CA2B41">
        <w:rPr>
          <w:rFonts w:ascii="Times New Roman" w:hAnsi="Times New Roman"/>
          <w:sz w:val="28"/>
          <w:szCs w:val="28"/>
        </w:rPr>
        <w:t xml:space="preserve"> № 115-5</w:t>
      </w:r>
      <w:r w:rsidR="00CA2B41" w:rsidRPr="00B5584F">
        <w:rPr>
          <w:rFonts w:ascii="Times New Roman" w:hAnsi="Times New Roman"/>
          <w:sz w:val="28"/>
          <w:szCs w:val="28"/>
        </w:rPr>
        <w:t>-РС</w:t>
      </w:r>
      <w:r w:rsidR="00CA2B41" w:rsidRPr="0097481C">
        <w:rPr>
          <w:rFonts w:ascii="Times New Roman" w:hAnsi="Times New Roman"/>
          <w:sz w:val="28"/>
          <w:szCs w:val="28"/>
        </w:rPr>
        <w:t xml:space="preserve"> «Об утверждении Положения об оплате т</w:t>
      </w:r>
      <w:r w:rsidR="00CA2B41">
        <w:rPr>
          <w:rFonts w:ascii="Times New Roman" w:hAnsi="Times New Roman"/>
          <w:sz w:val="28"/>
          <w:szCs w:val="28"/>
        </w:rPr>
        <w:t>руда работников муниципального казё</w:t>
      </w:r>
      <w:r w:rsidR="00CA2B41" w:rsidRPr="0097481C">
        <w:rPr>
          <w:rFonts w:ascii="Times New Roman" w:hAnsi="Times New Roman"/>
          <w:sz w:val="28"/>
          <w:szCs w:val="28"/>
        </w:rPr>
        <w:t>нного учреждения культуры «Железногорский культурно-досуговый центр» Железногорского района Курской области»</w:t>
      </w:r>
      <w:r w:rsidR="00CA2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Положение об оплате труда)</w:t>
      </w:r>
      <w:r w:rsidR="005F3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2709BA" w:rsidRPr="00565F86">
        <w:rPr>
          <w:rFonts w:ascii="Times New Roman" w:hAnsi="Times New Roman" w:cs="Times New Roman"/>
          <w:sz w:val="28"/>
          <w:szCs w:val="28"/>
        </w:rPr>
        <w:t>:</w:t>
      </w:r>
    </w:p>
    <w:p w:rsidR="005A6532" w:rsidRDefault="002B0539" w:rsidP="002B05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A6532">
        <w:rPr>
          <w:rFonts w:ascii="Times New Roman" w:hAnsi="Times New Roman" w:cs="Times New Roman"/>
          <w:sz w:val="28"/>
          <w:szCs w:val="28"/>
        </w:rPr>
        <w:t xml:space="preserve">Пункт 2.2.6. </w:t>
      </w:r>
      <w:r w:rsidR="00726C9E">
        <w:rPr>
          <w:rFonts w:ascii="Times New Roman" w:hAnsi="Times New Roman" w:cs="Times New Roman"/>
          <w:sz w:val="28"/>
          <w:szCs w:val="28"/>
        </w:rPr>
        <w:t>изложить</w:t>
      </w:r>
      <w:r w:rsidR="005A6532">
        <w:rPr>
          <w:rFonts w:ascii="Times New Roman" w:hAnsi="Times New Roman" w:cs="Times New Roman"/>
          <w:sz w:val="28"/>
          <w:szCs w:val="28"/>
        </w:rPr>
        <w:t xml:space="preserve"> в новой редакции: «</w:t>
      </w:r>
      <w:r w:rsidR="005A6532" w:rsidRPr="005A6532">
        <w:rPr>
          <w:rFonts w:ascii="Times New Roman" w:hAnsi="Times New Roman" w:cs="Times New Roman"/>
          <w:sz w:val="28"/>
          <w:szCs w:val="28"/>
        </w:rPr>
        <w:t>Повышающий коэффициент к окладу по МКУК «Железногорский КДЦ»</w:t>
      </w:r>
      <w:r w:rsidR="005A6532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0B400F">
        <w:rPr>
          <w:rFonts w:ascii="Times New Roman" w:hAnsi="Times New Roman" w:cs="Times New Roman"/>
          <w:sz w:val="28"/>
          <w:szCs w:val="28"/>
        </w:rPr>
        <w:t xml:space="preserve"> работникам учреждений культуры,</w:t>
      </w:r>
      <w:r w:rsidR="005A6532" w:rsidRPr="005A6532">
        <w:rPr>
          <w:rFonts w:ascii="Times New Roman" w:hAnsi="Times New Roman" w:cs="Times New Roman"/>
          <w:sz w:val="28"/>
          <w:szCs w:val="28"/>
        </w:rPr>
        <w:t xml:space="preserve"> работающ</w:t>
      </w:r>
      <w:r w:rsidR="005A6532">
        <w:rPr>
          <w:rFonts w:ascii="Times New Roman" w:hAnsi="Times New Roman" w:cs="Times New Roman"/>
          <w:sz w:val="28"/>
          <w:szCs w:val="28"/>
        </w:rPr>
        <w:t>им</w:t>
      </w:r>
      <w:r w:rsidR="005A6532" w:rsidRPr="005A6532">
        <w:rPr>
          <w:rFonts w:ascii="Times New Roman" w:hAnsi="Times New Roman" w:cs="Times New Roman"/>
          <w:sz w:val="28"/>
          <w:szCs w:val="28"/>
        </w:rPr>
        <w:t xml:space="preserve"> в сельской местн</w:t>
      </w:r>
      <w:r w:rsidR="000B400F">
        <w:rPr>
          <w:rFonts w:ascii="Times New Roman" w:hAnsi="Times New Roman" w:cs="Times New Roman"/>
          <w:sz w:val="28"/>
          <w:szCs w:val="28"/>
        </w:rPr>
        <w:t>ости и поселках городского типа.</w:t>
      </w:r>
      <w:r w:rsidR="005A6532" w:rsidRPr="005A6532">
        <w:rPr>
          <w:rFonts w:ascii="Times New Roman" w:hAnsi="Times New Roman" w:cs="Times New Roman"/>
          <w:sz w:val="28"/>
          <w:szCs w:val="28"/>
        </w:rPr>
        <w:t xml:space="preserve"> </w:t>
      </w:r>
      <w:r w:rsidR="00D31F63">
        <w:rPr>
          <w:rFonts w:ascii="Times New Roman" w:hAnsi="Times New Roman" w:cs="Times New Roman"/>
          <w:sz w:val="28"/>
          <w:szCs w:val="28"/>
        </w:rPr>
        <w:t xml:space="preserve">Повышающий коэффициент к окладу по учреждению не применяется к должностному окладу директора и заместителей директора. </w:t>
      </w:r>
      <w:r w:rsidR="005A6532" w:rsidRPr="005A6532">
        <w:rPr>
          <w:rFonts w:ascii="Times New Roman" w:hAnsi="Times New Roman" w:cs="Times New Roman"/>
          <w:sz w:val="28"/>
          <w:szCs w:val="28"/>
        </w:rPr>
        <w:t xml:space="preserve">Размеры коэффициента приведены в </w:t>
      </w:r>
      <w:r w:rsidR="005A6532">
        <w:rPr>
          <w:rFonts w:ascii="Times New Roman" w:hAnsi="Times New Roman" w:cs="Times New Roman"/>
          <w:sz w:val="28"/>
          <w:szCs w:val="28"/>
        </w:rPr>
        <w:t>приложении № 3 к настоящему  П</w:t>
      </w:r>
      <w:r w:rsidR="00A342BE">
        <w:rPr>
          <w:rFonts w:ascii="Times New Roman" w:hAnsi="Times New Roman" w:cs="Times New Roman"/>
          <w:sz w:val="28"/>
          <w:szCs w:val="28"/>
        </w:rPr>
        <w:t>оложению</w:t>
      </w:r>
      <w:r w:rsidR="005A6532">
        <w:rPr>
          <w:rFonts w:ascii="Times New Roman" w:hAnsi="Times New Roman" w:cs="Times New Roman"/>
          <w:sz w:val="28"/>
          <w:szCs w:val="28"/>
        </w:rPr>
        <w:t>».</w:t>
      </w:r>
    </w:p>
    <w:p w:rsidR="00EC1E2B" w:rsidRDefault="005A6532" w:rsidP="00EC1E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2B4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2B41" w:rsidRPr="00CA2B41">
        <w:rPr>
          <w:rFonts w:ascii="Times New Roman" w:hAnsi="Times New Roman" w:cs="Times New Roman"/>
          <w:sz w:val="28"/>
          <w:szCs w:val="28"/>
        </w:rPr>
        <w:t xml:space="preserve"> </w:t>
      </w:r>
      <w:r w:rsidR="002B0539">
        <w:rPr>
          <w:rFonts w:ascii="Times New Roman" w:hAnsi="Times New Roman" w:cs="Times New Roman"/>
          <w:color w:val="000000"/>
          <w:sz w:val="28"/>
          <w:szCs w:val="28"/>
        </w:rPr>
        <w:t>Приложении</w:t>
      </w:r>
      <w:r w:rsidR="00CA2B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53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A2B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37DCC" w:rsidRPr="00137DCC">
        <w:rPr>
          <w:rFonts w:ascii="Times New Roman" w:hAnsi="Times New Roman" w:cs="Times New Roman"/>
          <w:sz w:val="28"/>
          <w:szCs w:val="28"/>
        </w:rPr>
        <w:t xml:space="preserve"> </w:t>
      </w:r>
      <w:r w:rsidR="00137DCC">
        <w:rPr>
          <w:rFonts w:ascii="Times New Roman" w:hAnsi="Times New Roman" w:cs="Times New Roman"/>
          <w:sz w:val="28"/>
          <w:szCs w:val="28"/>
        </w:rPr>
        <w:t>к Положению</w:t>
      </w:r>
      <w:r w:rsidR="00137DCC" w:rsidRPr="00137DCC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CA2B41" w:rsidRPr="00CA2B41">
        <w:t xml:space="preserve"> </w:t>
      </w:r>
      <w:r w:rsidR="00CA5908">
        <w:rPr>
          <w:rFonts w:ascii="Times New Roman" w:hAnsi="Times New Roman" w:cs="Times New Roman"/>
          <w:sz w:val="28"/>
          <w:szCs w:val="28"/>
        </w:rPr>
        <w:t>строку</w:t>
      </w:r>
      <w:r w:rsidR="00137DCC">
        <w:rPr>
          <w:color w:val="FF0000"/>
          <w:sz w:val="24"/>
          <w:szCs w:val="24"/>
        </w:rPr>
        <w:t xml:space="preserve"> </w:t>
      </w:r>
      <w:r w:rsidR="00FF00BB" w:rsidRPr="00FF00BB">
        <w:rPr>
          <w:rFonts w:ascii="Times New Roman" w:hAnsi="Times New Roman" w:cs="Times New Roman"/>
          <w:sz w:val="28"/>
          <w:szCs w:val="28"/>
        </w:rPr>
        <w:t>«</w:t>
      </w:r>
      <w:r w:rsidR="00FF00BB">
        <w:rPr>
          <w:rFonts w:ascii="Times New Roman" w:hAnsi="Times New Roman" w:cs="Times New Roman"/>
          <w:sz w:val="28"/>
          <w:szCs w:val="28"/>
        </w:rPr>
        <w:t xml:space="preserve">Должности, отнесенные к ПКГ </w:t>
      </w:r>
      <w:r w:rsidR="00CA2B41" w:rsidRPr="00137DCC">
        <w:rPr>
          <w:rFonts w:ascii="Times New Roman" w:hAnsi="Times New Roman" w:cs="Times New Roman"/>
          <w:sz w:val="28"/>
          <w:szCs w:val="28"/>
        </w:rPr>
        <w:t>«Должности работников культуры, искусства и кинематографии среднего звена»</w:t>
      </w:r>
      <w:r w:rsidR="00137DCC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2B0539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B400F">
        <w:rPr>
          <w:rFonts w:ascii="Times New Roman" w:hAnsi="Times New Roman" w:cs="Times New Roman"/>
          <w:sz w:val="28"/>
          <w:szCs w:val="28"/>
        </w:rPr>
        <w:t>«</w:t>
      </w:r>
      <w:r w:rsidR="000B400F" w:rsidRPr="00A342B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руководитель</w:t>
      </w:r>
      <w:r w:rsidR="00D15778" w:rsidRPr="00A34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2BE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 w:rsidR="00A342BE" w:rsidRPr="00A342BE">
        <w:rPr>
          <w:rFonts w:ascii="Times New Roman" w:hAnsi="Times New Roman" w:cs="Times New Roman"/>
          <w:color w:val="000000" w:themeColor="text1"/>
          <w:sz w:val="28"/>
          <w:szCs w:val="28"/>
        </w:rPr>
        <w:t>лиала</w:t>
      </w:r>
      <w:r w:rsidR="00E56758">
        <w:rPr>
          <w:rFonts w:ascii="Times New Roman" w:hAnsi="Times New Roman" w:cs="Times New Roman"/>
          <w:sz w:val="28"/>
          <w:szCs w:val="28"/>
        </w:rPr>
        <w:t>»</w:t>
      </w:r>
      <w:r w:rsidR="002B0539">
        <w:rPr>
          <w:rFonts w:ascii="Times New Roman" w:hAnsi="Times New Roman" w:cs="Times New Roman"/>
          <w:sz w:val="28"/>
          <w:szCs w:val="28"/>
        </w:rPr>
        <w:t>.</w:t>
      </w:r>
    </w:p>
    <w:p w:rsidR="00565F86" w:rsidRDefault="005A6532" w:rsidP="00A0098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1.3</w:t>
      </w:r>
      <w:r w:rsidR="009C00A9">
        <w:rPr>
          <w:rFonts w:ascii="Times New Roman" w:hAnsi="Times New Roman" w:cs="Times New Roman"/>
          <w:color w:val="1A1A1A"/>
          <w:sz w:val="28"/>
          <w:szCs w:val="28"/>
        </w:rPr>
        <w:t>.</w:t>
      </w:r>
      <w:r w:rsidR="002B0539">
        <w:rPr>
          <w:rFonts w:ascii="Times New Roman" w:hAnsi="Times New Roman" w:cs="Times New Roman"/>
          <w:sz w:val="28"/>
          <w:szCs w:val="28"/>
        </w:rPr>
        <w:t xml:space="preserve"> </w:t>
      </w:r>
      <w:r w:rsidR="002B053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B0539" w:rsidRPr="00CA2B41">
        <w:rPr>
          <w:rFonts w:ascii="Times New Roman" w:hAnsi="Times New Roman" w:cs="Times New Roman"/>
          <w:sz w:val="28"/>
          <w:szCs w:val="28"/>
        </w:rPr>
        <w:t xml:space="preserve"> </w:t>
      </w:r>
      <w:r w:rsidR="002B0539">
        <w:rPr>
          <w:rFonts w:ascii="Times New Roman" w:hAnsi="Times New Roman" w:cs="Times New Roman"/>
          <w:color w:val="000000"/>
          <w:sz w:val="28"/>
          <w:szCs w:val="28"/>
        </w:rPr>
        <w:t>Приложении № 1</w:t>
      </w:r>
      <w:r w:rsidR="002B0539" w:rsidRPr="00137DCC">
        <w:rPr>
          <w:rFonts w:ascii="Times New Roman" w:hAnsi="Times New Roman" w:cs="Times New Roman"/>
          <w:sz w:val="28"/>
          <w:szCs w:val="28"/>
        </w:rPr>
        <w:t xml:space="preserve"> </w:t>
      </w:r>
      <w:r w:rsidR="002B0539">
        <w:rPr>
          <w:rFonts w:ascii="Times New Roman" w:hAnsi="Times New Roman" w:cs="Times New Roman"/>
          <w:sz w:val="28"/>
          <w:szCs w:val="28"/>
        </w:rPr>
        <w:t>к Положению</w:t>
      </w:r>
      <w:r w:rsidR="002B0539" w:rsidRPr="00137DCC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2B0539" w:rsidRPr="00CA2B41">
        <w:t xml:space="preserve"> </w:t>
      </w:r>
      <w:r w:rsidR="00CA5908">
        <w:rPr>
          <w:rFonts w:ascii="Times New Roman" w:hAnsi="Times New Roman" w:cs="Times New Roman"/>
          <w:sz w:val="28"/>
          <w:szCs w:val="28"/>
        </w:rPr>
        <w:t>строку</w:t>
      </w:r>
      <w:r w:rsidR="009C00A9" w:rsidRPr="009C00A9">
        <w:rPr>
          <w:sz w:val="24"/>
          <w:szCs w:val="24"/>
        </w:rPr>
        <w:t xml:space="preserve"> </w:t>
      </w:r>
      <w:r w:rsidR="00CA5908" w:rsidRPr="00CA5908">
        <w:rPr>
          <w:rFonts w:ascii="Times New Roman" w:hAnsi="Times New Roman" w:cs="Times New Roman"/>
          <w:sz w:val="28"/>
          <w:szCs w:val="28"/>
        </w:rPr>
        <w:t>«</w:t>
      </w:r>
      <w:r w:rsidR="002B0539" w:rsidRPr="00CA5908">
        <w:rPr>
          <w:rFonts w:ascii="Times New Roman" w:hAnsi="Times New Roman" w:cs="Times New Roman"/>
          <w:color w:val="1A1A1A"/>
          <w:sz w:val="28"/>
          <w:szCs w:val="28"/>
        </w:rPr>
        <w:t>Д</w:t>
      </w:r>
      <w:r w:rsidR="002B0539">
        <w:rPr>
          <w:rFonts w:ascii="Times New Roman" w:hAnsi="Times New Roman" w:cs="Times New Roman"/>
          <w:color w:val="1A1A1A"/>
          <w:sz w:val="28"/>
          <w:szCs w:val="28"/>
        </w:rPr>
        <w:t>олжности, отнесенные к ПКГ «</w:t>
      </w:r>
      <w:r w:rsidR="00FF00BB" w:rsidRPr="009C00A9">
        <w:rPr>
          <w:rFonts w:ascii="Times New Roman" w:hAnsi="Times New Roman" w:cs="Times New Roman"/>
          <w:color w:val="1A1A1A"/>
          <w:sz w:val="28"/>
          <w:szCs w:val="28"/>
        </w:rPr>
        <w:t>Должности</w:t>
      </w:r>
      <w:r w:rsidR="009C00A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FF00BB" w:rsidRPr="009C00A9">
        <w:rPr>
          <w:rFonts w:ascii="Times New Roman" w:hAnsi="Times New Roman" w:cs="Times New Roman"/>
          <w:color w:val="1A1A1A"/>
          <w:sz w:val="28"/>
          <w:szCs w:val="28"/>
        </w:rPr>
        <w:t xml:space="preserve">руководящего состава </w:t>
      </w:r>
      <w:r w:rsidR="00FF00BB" w:rsidRPr="009C00A9">
        <w:rPr>
          <w:rFonts w:ascii="Times New Roman" w:hAnsi="Times New Roman" w:cs="Times New Roman"/>
          <w:color w:val="1A1A1A"/>
          <w:sz w:val="28"/>
          <w:szCs w:val="28"/>
        </w:rPr>
        <w:lastRenderedPageBreak/>
        <w:t>учреждений культуры, искусства</w:t>
      </w:r>
      <w:r w:rsidR="009C00A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2B0539">
        <w:rPr>
          <w:rFonts w:ascii="Times New Roman" w:hAnsi="Times New Roman" w:cs="Times New Roman"/>
          <w:color w:val="1A1A1A"/>
          <w:sz w:val="28"/>
          <w:szCs w:val="28"/>
        </w:rPr>
        <w:t>и кинематографии»</w:t>
      </w:r>
      <w:r w:rsidR="009C00A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A342BE">
        <w:rPr>
          <w:rFonts w:ascii="Times New Roman" w:hAnsi="Times New Roman" w:cs="Times New Roman"/>
          <w:color w:val="1A1A1A"/>
          <w:sz w:val="28"/>
          <w:szCs w:val="28"/>
        </w:rPr>
        <w:t>заведующий филиалом библиотеки исключить слово</w:t>
      </w:r>
      <w:r w:rsidR="002B0539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9C00A9">
        <w:rPr>
          <w:rFonts w:ascii="Times New Roman" w:hAnsi="Times New Roman" w:cs="Times New Roman"/>
          <w:color w:val="1A1A1A"/>
          <w:sz w:val="28"/>
          <w:szCs w:val="28"/>
        </w:rPr>
        <w:t>«</w:t>
      </w:r>
      <w:r w:rsidR="00A342BE">
        <w:rPr>
          <w:rFonts w:ascii="Times New Roman" w:hAnsi="Times New Roman" w:cs="Times New Roman"/>
          <w:color w:val="1A1A1A"/>
          <w:sz w:val="28"/>
          <w:szCs w:val="28"/>
        </w:rPr>
        <w:t>библиотеки</w:t>
      </w:r>
      <w:r w:rsidR="002B0539">
        <w:rPr>
          <w:rFonts w:ascii="Times New Roman" w:hAnsi="Times New Roman" w:cs="Times New Roman"/>
          <w:color w:val="1A1A1A"/>
          <w:sz w:val="28"/>
          <w:szCs w:val="28"/>
        </w:rPr>
        <w:t>».</w:t>
      </w:r>
    </w:p>
    <w:p w:rsidR="00A00985" w:rsidRDefault="00A00985" w:rsidP="00A00985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F86">
        <w:rPr>
          <w:rFonts w:ascii="Times New Roman" w:hAnsi="Times New Roman" w:cs="Times New Roman"/>
          <w:sz w:val="28"/>
          <w:szCs w:val="28"/>
        </w:rPr>
        <w:t xml:space="preserve">2. </w:t>
      </w:r>
      <w:r w:rsidR="00565F86" w:rsidRPr="00565F86">
        <w:rPr>
          <w:rFonts w:ascii="Times New Roman" w:hAnsi="Times New Roman"/>
          <w:color w:val="000000"/>
          <w:sz w:val="28"/>
          <w:szCs w:val="28"/>
        </w:rPr>
        <w:t>Опубликовать настоящее Ре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в газете «Жизнь района» и </w:t>
      </w:r>
      <w:r w:rsidR="00565F86" w:rsidRPr="00565F86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Железногорского района в информационно-телекоммуникационной сети «Интернет».</w:t>
      </w:r>
      <w:r w:rsidR="00565F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5FB3" w:rsidRDefault="00A00985" w:rsidP="00A00985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65F8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565F86" w:rsidRPr="00110BC1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момента его официального опубликования и распространяется </w:t>
      </w:r>
      <w:r w:rsidR="00BA651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864FF">
        <w:rPr>
          <w:rFonts w:ascii="Times New Roman" w:hAnsi="Times New Roman"/>
          <w:color w:val="000000"/>
          <w:sz w:val="28"/>
          <w:szCs w:val="28"/>
        </w:rPr>
        <w:t>правоотношения</w:t>
      </w:r>
      <w:r w:rsidR="00E45FB3">
        <w:rPr>
          <w:rFonts w:ascii="Times New Roman" w:hAnsi="Times New Roman"/>
          <w:color w:val="000000"/>
          <w:sz w:val="28"/>
          <w:szCs w:val="28"/>
        </w:rPr>
        <w:t>:</w:t>
      </w:r>
    </w:p>
    <w:p w:rsidR="00E45FB3" w:rsidRDefault="00E45FB3" w:rsidP="00A00985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0B400F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342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400F">
        <w:rPr>
          <w:rFonts w:ascii="Times New Roman" w:hAnsi="Times New Roman" w:cs="Times New Roman"/>
          <w:sz w:val="28"/>
          <w:szCs w:val="28"/>
        </w:rPr>
        <w:t xml:space="preserve">1.1. </w:t>
      </w:r>
      <w:r w:rsidR="005F3F22">
        <w:rPr>
          <w:rFonts w:ascii="Times New Roman" w:hAnsi="Times New Roman" w:cs="Times New Roman"/>
          <w:sz w:val="28"/>
          <w:szCs w:val="28"/>
        </w:rPr>
        <w:t xml:space="preserve">- </w:t>
      </w:r>
      <w:r w:rsidR="00F864F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61183">
        <w:rPr>
          <w:rFonts w:ascii="Times New Roman" w:hAnsi="Times New Roman"/>
          <w:sz w:val="28"/>
          <w:szCs w:val="28"/>
        </w:rPr>
        <w:t>01</w:t>
      </w:r>
      <w:r w:rsidR="00EF1A43">
        <w:rPr>
          <w:rFonts w:ascii="Times New Roman" w:hAnsi="Times New Roman"/>
          <w:sz w:val="28"/>
          <w:szCs w:val="28"/>
        </w:rPr>
        <w:t xml:space="preserve"> июня </w:t>
      </w:r>
      <w:r w:rsidR="00F864FF">
        <w:rPr>
          <w:rFonts w:ascii="Times New Roman" w:hAnsi="Times New Roman"/>
          <w:sz w:val="28"/>
          <w:szCs w:val="28"/>
        </w:rPr>
        <w:t>202</w:t>
      </w:r>
      <w:r w:rsidR="00CA5908">
        <w:rPr>
          <w:rFonts w:ascii="Times New Roman" w:hAnsi="Times New Roman"/>
          <w:sz w:val="28"/>
          <w:szCs w:val="28"/>
        </w:rPr>
        <w:t>4</w:t>
      </w:r>
      <w:r w:rsidR="00F864FF">
        <w:rPr>
          <w:rFonts w:ascii="Times New Roman" w:hAnsi="Times New Roman"/>
          <w:sz w:val="28"/>
          <w:szCs w:val="28"/>
        </w:rPr>
        <w:t xml:space="preserve"> </w:t>
      </w:r>
      <w:r w:rsidR="00565F86" w:rsidRPr="00110BC1"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5F86" w:rsidRDefault="00E45FB3" w:rsidP="00A00985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F3F22">
        <w:rPr>
          <w:rFonts w:ascii="Times New Roman" w:hAnsi="Times New Roman"/>
          <w:color w:val="000000"/>
          <w:sz w:val="28"/>
          <w:szCs w:val="28"/>
        </w:rPr>
        <w:t xml:space="preserve"> пп.1.2.-</w:t>
      </w:r>
      <w:r w:rsidR="00A342BE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="005F3F22">
        <w:rPr>
          <w:rFonts w:ascii="Times New Roman" w:hAnsi="Times New Roman" w:cs="Times New Roman"/>
          <w:sz w:val="28"/>
          <w:szCs w:val="28"/>
        </w:rPr>
        <w:t xml:space="preserve">- </w:t>
      </w:r>
      <w:r w:rsidR="00A342BE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342BE">
        <w:rPr>
          <w:rFonts w:ascii="Times New Roman" w:hAnsi="Times New Roman"/>
          <w:sz w:val="28"/>
          <w:szCs w:val="28"/>
        </w:rPr>
        <w:t>01</w:t>
      </w:r>
      <w:r w:rsidR="00EF1A43">
        <w:rPr>
          <w:rFonts w:ascii="Times New Roman" w:hAnsi="Times New Roman"/>
          <w:sz w:val="28"/>
          <w:szCs w:val="28"/>
        </w:rPr>
        <w:t xml:space="preserve"> января </w:t>
      </w:r>
      <w:r w:rsidR="00A342BE">
        <w:rPr>
          <w:rFonts w:ascii="Times New Roman" w:hAnsi="Times New Roman"/>
          <w:sz w:val="28"/>
          <w:szCs w:val="28"/>
        </w:rPr>
        <w:t xml:space="preserve">2024 </w:t>
      </w:r>
      <w:r w:rsidR="00A342BE" w:rsidRPr="00110BC1">
        <w:rPr>
          <w:rFonts w:ascii="Times New Roman" w:hAnsi="Times New Roman"/>
          <w:color w:val="000000"/>
          <w:sz w:val="28"/>
          <w:szCs w:val="28"/>
        </w:rPr>
        <w:t>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2BE" w:rsidRPr="00871A72" w:rsidRDefault="00A342BE" w:rsidP="00EE0BCA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7CA" w:rsidRPr="00565F86" w:rsidRDefault="001417CA" w:rsidP="00EE0BC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748"/>
        <w:gridCol w:w="3715"/>
      </w:tblGrid>
      <w:tr w:rsidR="00565F86" w:rsidRPr="00CA5908" w:rsidTr="00BA6516"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565F86" w:rsidRPr="00CA5908" w:rsidRDefault="00565F86" w:rsidP="00EE0BCA">
            <w:pPr>
              <w:pStyle w:val="a6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590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</w:t>
            </w:r>
          </w:p>
          <w:p w:rsidR="00565F86" w:rsidRPr="00CA5908" w:rsidRDefault="00565F86" w:rsidP="00EE0BCA">
            <w:pPr>
              <w:pStyle w:val="a6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5908">
              <w:rPr>
                <w:rFonts w:ascii="Times New Roman" w:hAnsi="Times New Roman" w:cs="Times New Roman"/>
                <w:b/>
                <w:sz w:val="27"/>
                <w:szCs w:val="27"/>
              </w:rPr>
              <w:t>Представительного Собрания</w:t>
            </w:r>
            <w:r w:rsidRPr="00CA5908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Железногорского района Курской области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565F86" w:rsidRPr="00CA5908" w:rsidRDefault="00565F86" w:rsidP="00EE0BC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5F86" w:rsidRPr="00CA5908" w:rsidRDefault="00565F86" w:rsidP="00EE0BC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5F86" w:rsidRPr="00CA5908" w:rsidRDefault="00565F86" w:rsidP="00EE0BC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5908">
              <w:rPr>
                <w:rFonts w:ascii="Times New Roman" w:hAnsi="Times New Roman" w:cs="Times New Roman"/>
                <w:b/>
                <w:sz w:val="27"/>
                <w:szCs w:val="27"/>
              </w:rPr>
              <w:t>В.В. Пантюхов</w:t>
            </w:r>
          </w:p>
        </w:tc>
      </w:tr>
    </w:tbl>
    <w:p w:rsidR="00565F86" w:rsidRPr="00CA5908" w:rsidRDefault="00565F86" w:rsidP="00EE0BCA">
      <w:pPr>
        <w:spacing w:after="0" w:line="240" w:lineRule="auto"/>
        <w:contextualSpacing/>
        <w:rPr>
          <w:rFonts w:ascii="Calibri" w:eastAsia="Times New Roman" w:hAnsi="Calibri" w:cs="Times New Roman"/>
          <w:b/>
          <w:sz w:val="27"/>
          <w:szCs w:val="27"/>
        </w:rPr>
      </w:pPr>
    </w:p>
    <w:tbl>
      <w:tblPr>
        <w:tblW w:w="0" w:type="auto"/>
        <w:tblInd w:w="108" w:type="dxa"/>
        <w:tblLook w:val="0000"/>
      </w:tblPr>
      <w:tblGrid>
        <w:gridCol w:w="5782"/>
        <w:gridCol w:w="3681"/>
      </w:tblGrid>
      <w:tr w:rsidR="00565F86" w:rsidRPr="00CA5908" w:rsidTr="00C77116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565F86" w:rsidRPr="00EE0BCA" w:rsidRDefault="00565F86" w:rsidP="00EE0BC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7"/>
                <w:szCs w:val="27"/>
              </w:rPr>
            </w:pPr>
          </w:p>
          <w:p w:rsidR="00565F86" w:rsidRPr="00EE0BCA" w:rsidRDefault="00EE0BCA" w:rsidP="00EE0BCA">
            <w:pPr>
              <w:pStyle w:val="a6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0B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И.о. </w:t>
            </w:r>
            <w:r w:rsidR="00565F86" w:rsidRPr="00EE0BCA">
              <w:rPr>
                <w:rFonts w:ascii="Times New Roman" w:hAnsi="Times New Roman" w:cs="Times New Roman"/>
                <w:b/>
                <w:sz w:val="27"/>
                <w:szCs w:val="27"/>
              </w:rPr>
              <w:t>Глав</w:t>
            </w:r>
            <w:r w:rsidRPr="00EE0BCA">
              <w:rPr>
                <w:rFonts w:ascii="Times New Roman" w:hAnsi="Times New Roman" w:cs="Times New Roman"/>
                <w:b/>
                <w:sz w:val="27"/>
                <w:szCs w:val="27"/>
              </w:rPr>
              <w:t>ы</w:t>
            </w:r>
            <w:r w:rsidR="00565F86" w:rsidRPr="00EE0B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Железногорского района</w:t>
            </w:r>
            <w:r w:rsidR="00565F86" w:rsidRPr="00EE0BCA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Курской области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565F86" w:rsidRPr="00EE0BCA" w:rsidRDefault="00565F86" w:rsidP="00EE0BC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5F86" w:rsidRPr="00EE0BCA" w:rsidRDefault="00565F86" w:rsidP="00EE0BC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5F86" w:rsidRPr="00EE0BCA" w:rsidRDefault="00EE0BCA" w:rsidP="00EE0BCA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0BCA">
              <w:rPr>
                <w:rFonts w:ascii="Times New Roman" w:hAnsi="Times New Roman" w:cs="Times New Roman"/>
                <w:b/>
                <w:sz w:val="27"/>
                <w:szCs w:val="27"/>
              </w:rPr>
              <w:t>Е.Н. Кириченко</w:t>
            </w:r>
          </w:p>
        </w:tc>
      </w:tr>
    </w:tbl>
    <w:p w:rsidR="00E877AF" w:rsidRPr="00CA5908" w:rsidRDefault="00E877AF" w:rsidP="00EE0B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E877AF" w:rsidRPr="00CA5908" w:rsidSect="0082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EE4"/>
    <w:multiLevelType w:val="hybridMultilevel"/>
    <w:tmpl w:val="2BCA34A8"/>
    <w:lvl w:ilvl="0" w:tplc="45DA39E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F33194"/>
    <w:multiLevelType w:val="multilevel"/>
    <w:tmpl w:val="A2ECD21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6575E01"/>
    <w:multiLevelType w:val="hybridMultilevel"/>
    <w:tmpl w:val="203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7C29"/>
    <w:rsid w:val="00001FBC"/>
    <w:rsid w:val="00076FCF"/>
    <w:rsid w:val="000A5AC9"/>
    <w:rsid w:val="000B400F"/>
    <w:rsid w:val="000C2AFB"/>
    <w:rsid w:val="000E203F"/>
    <w:rsid w:val="000F2D86"/>
    <w:rsid w:val="00137DCC"/>
    <w:rsid w:val="001417CA"/>
    <w:rsid w:val="001D28BA"/>
    <w:rsid w:val="00230FE1"/>
    <w:rsid w:val="002709BA"/>
    <w:rsid w:val="002B0539"/>
    <w:rsid w:val="002C2015"/>
    <w:rsid w:val="002C48E0"/>
    <w:rsid w:val="003319BA"/>
    <w:rsid w:val="003B43C1"/>
    <w:rsid w:val="0041019B"/>
    <w:rsid w:val="004778A7"/>
    <w:rsid w:val="00493DDE"/>
    <w:rsid w:val="004C3402"/>
    <w:rsid w:val="00565F86"/>
    <w:rsid w:val="0057513E"/>
    <w:rsid w:val="005A6532"/>
    <w:rsid w:val="005C4072"/>
    <w:rsid w:val="005E4C51"/>
    <w:rsid w:val="005F0155"/>
    <w:rsid w:val="005F3F22"/>
    <w:rsid w:val="0066175B"/>
    <w:rsid w:val="00726C9E"/>
    <w:rsid w:val="008200CE"/>
    <w:rsid w:val="0082390E"/>
    <w:rsid w:val="009250DE"/>
    <w:rsid w:val="0092584A"/>
    <w:rsid w:val="00932260"/>
    <w:rsid w:val="0098642E"/>
    <w:rsid w:val="009C00A9"/>
    <w:rsid w:val="009F0972"/>
    <w:rsid w:val="00A0088F"/>
    <w:rsid w:val="00A00985"/>
    <w:rsid w:val="00A25A96"/>
    <w:rsid w:val="00A342BE"/>
    <w:rsid w:val="00AC2817"/>
    <w:rsid w:val="00AD37E7"/>
    <w:rsid w:val="00B158BC"/>
    <w:rsid w:val="00B55162"/>
    <w:rsid w:val="00B97C29"/>
    <w:rsid w:val="00BA6516"/>
    <w:rsid w:val="00BE0A09"/>
    <w:rsid w:val="00C22736"/>
    <w:rsid w:val="00C72526"/>
    <w:rsid w:val="00CA2B41"/>
    <w:rsid w:val="00CA5908"/>
    <w:rsid w:val="00CC0C45"/>
    <w:rsid w:val="00CF2137"/>
    <w:rsid w:val="00D15778"/>
    <w:rsid w:val="00D31F63"/>
    <w:rsid w:val="00D341CC"/>
    <w:rsid w:val="00D526A6"/>
    <w:rsid w:val="00D91B56"/>
    <w:rsid w:val="00DC5B6A"/>
    <w:rsid w:val="00E45FB3"/>
    <w:rsid w:val="00E4686F"/>
    <w:rsid w:val="00E56758"/>
    <w:rsid w:val="00E61183"/>
    <w:rsid w:val="00E70DFF"/>
    <w:rsid w:val="00E877AF"/>
    <w:rsid w:val="00E91194"/>
    <w:rsid w:val="00EB0676"/>
    <w:rsid w:val="00EC1E2B"/>
    <w:rsid w:val="00EE0BCA"/>
    <w:rsid w:val="00EF1A43"/>
    <w:rsid w:val="00F02158"/>
    <w:rsid w:val="00F864FF"/>
    <w:rsid w:val="00FF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0E"/>
  </w:style>
  <w:style w:type="paragraph" w:styleId="1">
    <w:name w:val="heading 1"/>
    <w:basedOn w:val="a"/>
    <w:next w:val="a"/>
    <w:link w:val="10"/>
    <w:uiPriority w:val="99"/>
    <w:qFormat/>
    <w:rsid w:val="009F0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7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97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F09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9F097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8642E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565F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565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053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F62F58711252C8018B5D15DAB833E648E3BDF787C52A700994495B56EC80E8032B5115AD6BCA9D83013E28e3bAN" TargetMode="External"/><Relationship Id="rId5" Type="http://schemas.openxmlformats.org/officeDocument/2006/relationships/hyperlink" Target="consultantplus://offline/ref=EDF62F58711252C8018B5D15DAB833E648E6B2FD87C52A700994495B56EC80E8032B5115AD6BCA9D83013E28e3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2024-05-20T09:14:00Z</cp:lastPrinted>
  <dcterms:created xsi:type="dcterms:W3CDTF">2023-09-22T12:01:00Z</dcterms:created>
  <dcterms:modified xsi:type="dcterms:W3CDTF">2024-06-24T07:50:00Z</dcterms:modified>
</cp:coreProperties>
</file>