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11" w:rsidRDefault="00056F11" w:rsidP="00056F11">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056F11" w:rsidRDefault="00056F11" w:rsidP="00056F11">
      <w:pPr>
        <w:ind w:left="5664" w:firstLine="708"/>
        <w:jc w:val="both"/>
      </w:pPr>
      <w:r>
        <w:t>УТВЕРЖДЕНЫ</w:t>
      </w:r>
    </w:p>
    <w:p w:rsidR="00056F11" w:rsidRDefault="00056F11" w:rsidP="00056F11">
      <w:pPr>
        <w:ind w:firstLine="708"/>
        <w:jc w:val="both"/>
      </w:pPr>
      <w:r>
        <w:tab/>
      </w:r>
      <w:r>
        <w:tab/>
      </w:r>
      <w:r>
        <w:tab/>
      </w:r>
      <w:r>
        <w:tab/>
      </w:r>
      <w:r>
        <w:tab/>
      </w:r>
      <w:r>
        <w:tab/>
      </w:r>
      <w:r>
        <w:tab/>
        <w:t>Решением Представительного</w:t>
      </w:r>
    </w:p>
    <w:p w:rsidR="00056F11" w:rsidRDefault="00056F11" w:rsidP="00056F11">
      <w:pPr>
        <w:ind w:left="4956" w:firstLine="708"/>
        <w:jc w:val="both"/>
      </w:pPr>
      <w:r>
        <w:t xml:space="preserve">Собрания Железногорского района </w:t>
      </w:r>
    </w:p>
    <w:p w:rsidR="00056F11" w:rsidRDefault="00056F11" w:rsidP="00056F11">
      <w:pPr>
        <w:ind w:left="4956" w:firstLine="708"/>
        <w:jc w:val="both"/>
      </w:pPr>
      <w:r>
        <w:t xml:space="preserve">Курской области </w:t>
      </w:r>
    </w:p>
    <w:p w:rsidR="00056F11" w:rsidRDefault="00056F11" w:rsidP="00056F11">
      <w:pPr>
        <w:ind w:left="4956" w:firstLine="708"/>
        <w:jc w:val="both"/>
      </w:pPr>
      <w:r>
        <w:t>от _____________ № _________</w:t>
      </w:r>
    </w:p>
    <w:p w:rsidR="00056F11" w:rsidRDefault="00056F11" w:rsidP="00056F11">
      <w:pPr>
        <w:pStyle w:val="afffa"/>
        <w:suppressAutoHyphens/>
        <w:ind w:left="7080" w:firstLine="708"/>
        <w:rPr>
          <w:rFonts w:ascii="Times New Roman" w:hAnsi="Times New Roman"/>
          <w:i w:val="0"/>
          <w:caps/>
          <w:szCs w:val="28"/>
        </w:rPr>
      </w:pPr>
    </w:p>
    <w:p w:rsidR="00056F11" w:rsidRPr="00AC5CAA" w:rsidRDefault="00056F11" w:rsidP="00056F11">
      <w:pPr>
        <w:pStyle w:val="afffa"/>
        <w:suppressAutoHyphens/>
        <w:ind w:left="7080" w:firstLine="708"/>
        <w:rPr>
          <w:rFonts w:ascii="Times New Roman" w:hAnsi="Times New Roman"/>
          <w:i w:val="0"/>
          <w:caps/>
          <w:szCs w:val="28"/>
        </w:rPr>
      </w:pPr>
    </w:p>
    <w:p w:rsidR="00056F11" w:rsidRPr="003104BD" w:rsidRDefault="00056F11" w:rsidP="00056F11">
      <w:pPr>
        <w:widowControl w:val="0"/>
        <w:tabs>
          <w:tab w:val="left" w:pos="4395"/>
        </w:tabs>
        <w:jc w:val="center"/>
        <w:rPr>
          <w:b/>
        </w:rPr>
      </w:pPr>
      <w:r w:rsidRPr="003104BD">
        <w:rPr>
          <w:b/>
        </w:rPr>
        <w:t>Изменения,</w:t>
      </w:r>
    </w:p>
    <w:p w:rsidR="00056F11" w:rsidRDefault="00056F11" w:rsidP="00056F11">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Рышковский</w:t>
      </w:r>
      <w:r w:rsidRPr="003104BD">
        <w:rPr>
          <w:b/>
        </w:rPr>
        <w:t xml:space="preserve"> 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53-4-Р</w:t>
      </w:r>
      <w:r w:rsidRPr="003104BD">
        <w:rPr>
          <w:b/>
        </w:rPr>
        <w:t>С</w:t>
      </w:r>
    </w:p>
    <w:p w:rsidR="00056F11" w:rsidRPr="003104BD" w:rsidRDefault="00056F11" w:rsidP="00056F11">
      <w:pPr>
        <w:tabs>
          <w:tab w:val="left" w:pos="4395"/>
        </w:tabs>
        <w:suppressAutoHyphens/>
        <w:jc w:val="center"/>
        <w:rPr>
          <w:b/>
        </w:rPr>
      </w:pPr>
    </w:p>
    <w:p w:rsidR="00056F11" w:rsidRPr="003104BD" w:rsidRDefault="00056F11" w:rsidP="00056F11">
      <w:pPr>
        <w:pStyle w:val="a9"/>
        <w:numPr>
          <w:ilvl w:val="0"/>
          <w:numId w:val="22"/>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Рышковский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056F11" w:rsidRDefault="00056F11" w:rsidP="001D7F10">
      <w:pPr>
        <w:ind w:left="5664" w:firstLine="708"/>
        <w:jc w:val="both"/>
      </w:pPr>
    </w:p>
    <w:p w:rsidR="00056F11" w:rsidRDefault="00056F11" w:rsidP="001D7F10">
      <w:pPr>
        <w:ind w:left="5664" w:firstLine="708"/>
        <w:jc w:val="both"/>
      </w:pPr>
    </w:p>
    <w:p w:rsidR="001D7F10" w:rsidRDefault="001D7F10" w:rsidP="001D7F10">
      <w:pPr>
        <w:ind w:left="5664" w:firstLine="708"/>
        <w:jc w:val="both"/>
      </w:pPr>
      <w:r>
        <w:t>УТВЕРЖДЕНЫ</w:t>
      </w:r>
    </w:p>
    <w:p w:rsidR="001D7F10" w:rsidRDefault="001D7F10" w:rsidP="001D7F10">
      <w:pPr>
        <w:ind w:firstLine="708"/>
        <w:jc w:val="both"/>
      </w:pPr>
      <w:r>
        <w:tab/>
      </w:r>
      <w:r>
        <w:tab/>
      </w:r>
      <w:r>
        <w:tab/>
      </w:r>
      <w:r>
        <w:tab/>
      </w:r>
      <w:r>
        <w:tab/>
      </w:r>
      <w:r>
        <w:tab/>
      </w:r>
      <w:r>
        <w:tab/>
        <w:t>Решением Представительного</w:t>
      </w:r>
    </w:p>
    <w:p w:rsidR="001D7F10" w:rsidRDefault="001D7F10" w:rsidP="001D7F10">
      <w:pPr>
        <w:ind w:left="4956" w:firstLine="708"/>
        <w:jc w:val="both"/>
      </w:pPr>
      <w:r>
        <w:t xml:space="preserve">Собрания Железногорского района </w:t>
      </w:r>
    </w:p>
    <w:p w:rsidR="001D7F10" w:rsidRDefault="001D7F10" w:rsidP="001D7F10">
      <w:pPr>
        <w:ind w:left="4956" w:firstLine="708"/>
        <w:jc w:val="both"/>
      </w:pPr>
      <w:r>
        <w:t xml:space="preserve">Курской области </w:t>
      </w:r>
    </w:p>
    <w:p w:rsidR="001D7F10" w:rsidRDefault="001D7F10" w:rsidP="001D7F10">
      <w:pPr>
        <w:ind w:left="4956" w:firstLine="708"/>
        <w:jc w:val="both"/>
      </w:pPr>
      <w:r>
        <w:t>от 30.06.2022 № 53-4-РС</w:t>
      </w:r>
    </w:p>
    <w:p w:rsidR="00FA2A5D" w:rsidRDefault="00FA2A5D" w:rsidP="00FA2A5D">
      <w:pPr>
        <w:ind w:left="2832" w:firstLine="708"/>
        <w:jc w:val="both"/>
        <w:rPr>
          <w:rFonts w:ascii="Century Gothic" w:hAnsi="Century Gothic"/>
          <w:i/>
          <w:caps/>
          <w:sz w:val="32"/>
          <w:szCs w:val="32"/>
        </w:rPr>
      </w:pPr>
      <w:r>
        <w:t>(в редакции Решения от ________2024 года №________)</w:t>
      </w:r>
    </w:p>
    <w:p w:rsidR="001D7F10" w:rsidRDefault="001D7F10" w:rsidP="001D7F10">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Pr="00056F11" w:rsidRDefault="005E4BC2" w:rsidP="005E4BC2">
      <w:pPr>
        <w:pStyle w:val="afffa"/>
        <w:suppressAutoHyphens/>
        <w:rPr>
          <w:rFonts w:ascii="Times New Roman" w:hAnsi="Times New Roman"/>
          <w:i w:val="0"/>
          <w:caps/>
          <w:color w:val="000000" w:themeColor="text1"/>
          <w:sz w:val="24"/>
        </w:rPr>
      </w:pPr>
      <w:r w:rsidRPr="00056F11">
        <w:rPr>
          <w:rFonts w:ascii="Times New Roman" w:hAnsi="Times New Roman"/>
          <w:i w:val="0"/>
          <w:caps/>
          <w:sz w:val="24"/>
        </w:rPr>
        <w:t xml:space="preserve">Местные нормативы градостроительного проектирования муниципального образования </w:t>
      </w:r>
      <w:r w:rsidR="00491992" w:rsidRPr="00056F11">
        <w:rPr>
          <w:rFonts w:ascii="Times New Roman" w:hAnsi="Times New Roman"/>
          <w:i w:val="0"/>
          <w:caps/>
          <w:color w:val="000000" w:themeColor="text1"/>
          <w:sz w:val="24"/>
        </w:rPr>
        <w:t>«</w:t>
      </w:r>
      <w:r w:rsidR="00650DF3" w:rsidRPr="00056F11">
        <w:rPr>
          <w:rFonts w:ascii="Times New Roman" w:hAnsi="Times New Roman"/>
          <w:i w:val="0"/>
          <w:caps/>
          <w:color w:val="000000" w:themeColor="text1"/>
          <w:sz w:val="24"/>
        </w:rPr>
        <w:t>РЫШКОВСКИЙ</w:t>
      </w:r>
      <w:r w:rsidR="00491992" w:rsidRPr="00056F11">
        <w:rPr>
          <w:rFonts w:ascii="Times New Roman" w:hAnsi="Times New Roman"/>
          <w:i w:val="0"/>
          <w:caps/>
          <w:color w:val="000000" w:themeColor="text1"/>
          <w:sz w:val="24"/>
        </w:rPr>
        <w:t xml:space="preserve"> сельсовет» </w:t>
      </w:r>
    </w:p>
    <w:p w:rsidR="005E4BC2" w:rsidRPr="00056F11" w:rsidRDefault="00C563A3" w:rsidP="005E4BC2">
      <w:pPr>
        <w:pStyle w:val="afffa"/>
        <w:suppressAutoHyphens/>
        <w:rPr>
          <w:rFonts w:ascii="Times New Roman" w:hAnsi="Times New Roman"/>
          <w:i w:val="0"/>
          <w:color w:val="000000" w:themeColor="text1"/>
          <w:sz w:val="24"/>
        </w:rPr>
      </w:pPr>
      <w:r w:rsidRPr="00056F11">
        <w:rPr>
          <w:rFonts w:ascii="Times New Roman" w:hAnsi="Times New Roman"/>
          <w:i w:val="0"/>
          <w:caps/>
          <w:color w:val="000000" w:themeColor="text1"/>
          <w:sz w:val="24"/>
        </w:rPr>
        <w:t>ЖЕЛЕЗНОГОРСКОГО</w:t>
      </w:r>
      <w:r w:rsidR="005E4BC2" w:rsidRPr="00056F11">
        <w:rPr>
          <w:rFonts w:ascii="Times New Roman" w:hAnsi="Times New Roman"/>
          <w:i w:val="0"/>
          <w:caps/>
          <w:color w:val="000000" w:themeColor="text1"/>
          <w:sz w:val="24"/>
        </w:rPr>
        <w:t xml:space="preserve"> РАЙОНА</w:t>
      </w:r>
    </w:p>
    <w:p w:rsidR="005E4BC2" w:rsidRPr="00056F11" w:rsidRDefault="005E4BC2" w:rsidP="005E4BC2">
      <w:pPr>
        <w:pStyle w:val="TimesNewRoman18"/>
        <w:rPr>
          <w:bCs w:val="0"/>
          <w:caps/>
          <w:sz w:val="24"/>
        </w:rPr>
      </w:pPr>
      <w:r w:rsidRPr="00056F11">
        <w:rPr>
          <w:bCs w:val="0"/>
          <w:caps/>
          <w:sz w:val="24"/>
        </w:rPr>
        <w:t>курской ОБЛАСТИ</w:t>
      </w:r>
    </w:p>
    <w:p w:rsidR="005E4BC2" w:rsidRPr="00056F11" w:rsidRDefault="005E4BC2" w:rsidP="005E4BC2">
      <w:pPr>
        <w:pStyle w:val="afffa"/>
        <w:suppressAutoHyphens/>
        <w:rPr>
          <w:rFonts w:ascii="Times New Roman" w:hAnsi="Times New Roman"/>
          <w:b w:val="0"/>
          <w:i w:val="0"/>
          <w:sz w:val="24"/>
        </w:rPr>
      </w:pPr>
    </w:p>
    <w:p w:rsidR="005E4BC2" w:rsidRPr="00056F11" w:rsidRDefault="005E4BC2" w:rsidP="005E4BC2">
      <w:pPr>
        <w:pStyle w:val="TimesNewRoman18"/>
        <w:rPr>
          <w:b w:val="0"/>
          <w:sz w:val="24"/>
        </w:rPr>
      </w:pPr>
    </w:p>
    <w:p w:rsidR="00C563A3" w:rsidRPr="00056F11" w:rsidRDefault="00C563A3" w:rsidP="005E4BC2">
      <w:pPr>
        <w:pStyle w:val="TimesNewRoman18"/>
        <w:rPr>
          <w:b w:val="0"/>
          <w:sz w:val="24"/>
        </w:rPr>
      </w:pPr>
    </w:p>
    <w:p w:rsidR="005E4BC2" w:rsidRPr="00056F11" w:rsidRDefault="005E4BC2" w:rsidP="005E4BC2">
      <w:pPr>
        <w:pStyle w:val="TimesNewRoman18"/>
        <w:rPr>
          <w:b w:val="0"/>
          <w:sz w:val="24"/>
        </w:rPr>
      </w:pPr>
    </w:p>
    <w:tbl>
      <w:tblPr>
        <w:tblW w:w="0" w:type="auto"/>
        <w:tblInd w:w="-318" w:type="dxa"/>
        <w:tblLook w:val="0000"/>
      </w:tblPr>
      <w:tblGrid>
        <w:gridCol w:w="9648"/>
      </w:tblGrid>
      <w:tr w:rsidR="005E4BC2" w:rsidRPr="00056F11" w:rsidTr="00232603">
        <w:trPr>
          <w:trHeight w:val="1242"/>
        </w:trPr>
        <w:tc>
          <w:tcPr>
            <w:tcW w:w="9648" w:type="dxa"/>
            <w:vAlign w:val="center"/>
          </w:tcPr>
          <w:p w:rsidR="005E4BC2" w:rsidRPr="00056F11" w:rsidRDefault="005E4BC2" w:rsidP="00232603">
            <w:pPr>
              <w:ind w:left="567"/>
              <w:jc w:val="center"/>
              <w:rPr>
                <w:b/>
                <w:bCs/>
              </w:rPr>
            </w:pPr>
            <w:r w:rsidRPr="00056F11">
              <w:t>НОРМАТИВЫ ГРАДОСТРОИТЕЛЬНОГО ПРОЕКТИРОВАНИЯ</w:t>
            </w:r>
          </w:p>
        </w:tc>
      </w:tr>
    </w:tbl>
    <w:p w:rsidR="005E4BC2" w:rsidRPr="005E4BC2" w:rsidRDefault="005E4BC2" w:rsidP="005E4BC2"/>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056F11">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650DF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650DF3">
              <w:rPr>
                <w:b/>
                <w:sz w:val="20"/>
                <w:szCs w:val="20"/>
              </w:rPr>
              <w:t>Рышковский</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650DF3">
              <w:rPr>
                <w:b/>
                <w:sz w:val="20"/>
                <w:szCs w:val="20"/>
              </w:rPr>
              <w:t>Рышковский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650DF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650DF3">
              <w:rPr>
                <w:b/>
                <w:sz w:val="20"/>
                <w:szCs w:val="20"/>
              </w:rPr>
              <w:t>РЫШКОВСКИЙ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650DF3">
              <w:rPr>
                <w:b/>
                <w:sz w:val="20"/>
                <w:szCs w:val="20"/>
              </w:rPr>
              <w:t>Рышковский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650DF3">
              <w:rPr>
                <w:b/>
                <w:sz w:val="20"/>
                <w:szCs w:val="20"/>
              </w:rPr>
              <w:t>РЫШКОВСКИЙ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650DF3" w:rsidRPr="00650DF3">
        <w:rPr>
          <w:sz w:val="28"/>
          <w:szCs w:val="28"/>
        </w:rPr>
        <w:t>Рышковский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427EA6" w:rsidRPr="00650DF3">
        <w:rPr>
          <w:sz w:val="28"/>
          <w:szCs w:val="28"/>
        </w:rPr>
        <w:t>Рышковский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427EA6" w:rsidRPr="00427EA6">
        <w:rPr>
          <w:rFonts w:ascii="Times New Roman" w:hAnsi="Times New Roman"/>
          <w:sz w:val="28"/>
          <w:szCs w:val="28"/>
        </w:rPr>
        <w:t>Рышковский</w:t>
      </w:r>
      <w:r w:rsidR="004C3DF5" w:rsidRPr="00427EA6">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427EA6" w:rsidRPr="00427EA6">
        <w:rPr>
          <w:rFonts w:ascii="Times New Roman" w:hAnsi="Times New Roman"/>
          <w:sz w:val="28"/>
          <w:szCs w:val="28"/>
        </w:rPr>
        <w:t>Рышковский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427EA6" w:rsidRPr="00427EA6">
        <w:rPr>
          <w:rFonts w:ascii="Times New Roman" w:hAnsi="Times New Roman"/>
          <w:sz w:val="28"/>
          <w:szCs w:val="28"/>
        </w:rPr>
        <w:t>Рышковск</w:t>
      </w:r>
      <w:r w:rsidR="00427EA6">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427EA6" w:rsidRPr="00427EA6">
        <w:rPr>
          <w:b/>
          <w:sz w:val="28"/>
          <w:szCs w:val="28"/>
        </w:rPr>
        <w:t>Рышковский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427EA6" w:rsidRPr="00427EA6">
        <w:rPr>
          <w:b/>
          <w:sz w:val="28"/>
          <w:szCs w:val="28"/>
        </w:rPr>
        <w:t>Рышковский</w:t>
      </w:r>
      <w:r w:rsidR="00427EA6">
        <w:rPr>
          <w:b/>
          <w:sz w:val="28"/>
          <w:szCs w:val="28"/>
        </w:rPr>
        <w:t xml:space="preserve"> </w:t>
      </w:r>
      <w:r w:rsidR="00AE6091" w:rsidRPr="00AE6091">
        <w:rPr>
          <w:b/>
          <w:color w:val="000000" w:themeColor="text1"/>
          <w:sz w:val="28"/>
          <w:szCs w:val="28"/>
        </w:rPr>
        <w:t>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427EA6" w:rsidRPr="00427EA6">
        <w:rPr>
          <w:sz w:val="28"/>
          <w:szCs w:val="28"/>
        </w:rPr>
        <w:t>Рышковск</w:t>
      </w:r>
      <w:r w:rsidR="00427EA6">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2410"/>
        <w:gridCol w:w="1275"/>
        <w:gridCol w:w="2130"/>
        <w:gridCol w:w="1134"/>
        <w:gridCol w:w="1559"/>
      </w:tblGrid>
      <w:tr w:rsidR="00427EA6" w:rsidRPr="000E1851" w:rsidTr="00761069">
        <w:trPr>
          <w:trHeight w:hRule="exact" w:val="328"/>
        </w:trPr>
        <w:tc>
          <w:tcPr>
            <w:tcW w:w="993"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w:t>
            </w:r>
          </w:p>
          <w:p w:rsidR="00427EA6" w:rsidRPr="00427EA6" w:rsidRDefault="00427EA6" w:rsidP="00427EA6">
            <w:pPr>
              <w:pStyle w:val="a3"/>
              <w:jc w:val="center"/>
              <w:rPr>
                <w:sz w:val="24"/>
                <w:szCs w:val="24"/>
              </w:rPr>
            </w:pPr>
            <w:r w:rsidRPr="00427EA6">
              <w:rPr>
                <w:rStyle w:val="afffc"/>
                <w:bCs w:val="0"/>
                <w:color w:val="000000"/>
                <w:sz w:val="24"/>
                <w:szCs w:val="24"/>
              </w:rPr>
              <w:t>п/п</w:t>
            </w:r>
          </w:p>
        </w:tc>
        <w:tc>
          <w:tcPr>
            <w:tcW w:w="2410"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Наименование населенного пункта</w:t>
            </w:r>
          </w:p>
        </w:tc>
        <w:tc>
          <w:tcPr>
            <w:tcW w:w="3405" w:type="dxa"/>
            <w:gridSpan w:val="2"/>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Удаленность (км.)</w:t>
            </w:r>
          </w:p>
        </w:tc>
        <w:tc>
          <w:tcPr>
            <w:tcW w:w="1134"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Число</w:t>
            </w:r>
          </w:p>
          <w:p w:rsidR="00427EA6" w:rsidRPr="00427EA6" w:rsidRDefault="00427EA6" w:rsidP="00427EA6">
            <w:pPr>
              <w:pStyle w:val="a3"/>
              <w:jc w:val="center"/>
              <w:rPr>
                <w:sz w:val="24"/>
                <w:szCs w:val="24"/>
              </w:rPr>
            </w:pPr>
            <w:r w:rsidRPr="00427EA6">
              <w:rPr>
                <w:rStyle w:val="afffc"/>
                <w:bCs w:val="0"/>
                <w:color w:val="000000"/>
                <w:sz w:val="24"/>
                <w:szCs w:val="24"/>
              </w:rPr>
              <w:t>дворов</w:t>
            </w:r>
          </w:p>
        </w:tc>
        <w:tc>
          <w:tcPr>
            <w:tcW w:w="1559"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Общая</w:t>
            </w:r>
          </w:p>
          <w:p w:rsidR="00427EA6" w:rsidRPr="00427EA6" w:rsidRDefault="00427EA6" w:rsidP="00427EA6">
            <w:pPr>
              <w:pStyle w:val="a3"/>
              <w:jc w:val="center"/>
              <w:rPr>
                <w:sz w:val="24"/>
                <w:szCs w:val="24"/>
              </w:rPr>
            </w:pPr>
            <w:r w:rsidRPr="00427EA6">
              <w:rPr>
                <w:rStyle w:val="afffc"/>
                <w:bCs w:val="0"/>
                <w:color w:val="000000"/>
                <w:sz w:val="24"/>
                <w:szCs w:val="24"/>
              </w:rPr>
              <w:t>численность,</w:t>
            </w:r>
          </w:p>
          <w:p w:rsidR="00427EA6" w:rsidRPr="00427EA6" w:rsidRDefault="00427EA6" w:rsidP="00427EA6">
            <w:pPr>
              <w:pStyle w:val="a3"/>
              <w:jc w:val="center"/>
              <w:rPr>
                <w:sz w:val="24"/>
                <w:szCs w:val="24"/>
              </w:rPr>
            </w:pPr>
            <w:r w:rsidRPr="00427EA6">
              <w:rPr>
                <w:rStyle w:val="afffc"/>
                <w:bCs w:val="0"/>
                <w:color w:val="000000"/>
                <w:sz w:val="24"/>
                <w:szCs w:val="24"/>
              </w:rPr>
              <w:t>чел.</w:t>
            </w:r>
          </w:p>
        </w:tc>
      </w:tr>
      <w:tr w:rsidR="00427EA6" w:rsidRPr="000E1851" w:rsidTr="00761069">
        <w:trPr>
          <w:trHeight w:hRule="exact" w:val="851"/>
        </w:trPr>
        <w:tc>
          <w:tcPr>
            <w:tcW w:w="993" w:type="dxa"/>
            <w:vMerge/>
            <w:shd w:val="clear" w:color="auto" w:fill="FFFFFF"/>
          </w:tcPr>
          <w:p w:rsidR="00427EA6" w:rsidRPr="00427EA6" w:rsidRDefault="00427EA6" w:rsidP="00427EA6">
            <w:pPr>
              <w:pStyle w:val="a3"/>
              <w:jc w:val="center"/>
              <w:rPr>
                <w:sz w:val="24"/>
                <w:szCs w:val="24"/>
              </w:rPr>
            </w:pPr>
          </w:p>
        </w:tc>
        <w:tc>
          <w:tcPr>
            <w:tcW w:w="2410" w:type="dxa"/>
            <w:vMerge/>
            <w:shd w:val="clear" w:color="auto" w:fill="FFFFFF"/>
          </w:tcPr>
          <w:p w:rsidR="00427EA6" w:rsidRPr="00427EA6" w:rsidRDefault="00427EA6" w:rsidP="00427EA6">
            <w:pPr>
              <w:pStyle w:val="a3"/>
              <w:jc w:val="center"/>
              <w:rPr>
                <w:sz w:val="24"/>
                <w:szCs w:val="24"/>
              </w:rPr>
            </w:pP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MSReferenceSansSerif"/>
                <w:rFonts w:ascii="Times New Roman" w:hAnsi="Times New Roman" w:cs="Times New Roman"/>
                <w:bCs w:val="0"/>
                <w:sz w:val="24"/>
                <w:szCs w:val="24"/>
              </w:rPr>
              <w:t>от</w:t>
            </w:r>
          </w:p>
          <w:p w:rsidR="00427EA6" w:rsidRPr="00427EA6" w:rsidRDefault="00427EA6" w:rsidP="00427EA6">
            <w:pPr>
              <w:pStyle w:val="a3"/>
              <w:jc w:val="center"/>
              <w:rPr>
                <w:sz w:val="24"/>
                <w:szCs w:val="24"/>
              </w:rPr>
            </w:pPr>
            <w:r w:rsidRPr="00427EA6">
              <w:rPr>
                <w:rStyle w:val="8pt"/>
                <w:bCs/>
                <w:sz w:val="24"/>
                <w:szCs w:val="24"/>
              </w:rPr>
              <w:t>районного центра</w:t>
            </w:r>
          </w:p>
        </w:tc>
        <w:tc>
          <w:tcPr>
            <w:tcW w:w="2130"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от центра муниципального образования</w:t>
            </w:r>
          </w:p>
        </w:tc>
        <w:tc>
          <w:tcPr>
            <w:tcW w:w="1134" w:type="dxa"/>
            <w:vMerge/>
            <w:shd w:val="clear" w:color="auto" w:fill="FFFFFF"/>
            <w:vAlign w:val="center"/>
          </w:tcPr>
          <w:p w:rsidR="00427EA6" w:rsidRPr="00427EA6" w:rsidRDefault="00427EA6" w:rsidP="00427EA6">
            <w:pPr>
              <w:pStyle w:val="a3"/>
              <w:ind w:firstLine="300"/>
              <w:jc w:val="center"/>
              <w:rPr>
                <w:sz w:val="24"/>
                <w:szCs w:val="24"/>
              </w:rPr>
            </w:pPr>
          </w:p>
        </w:tc>
        <w:tc>
          <w:tcPr>
            <w:tcW w:w="1559" w:type="dxa"/>
            <w:vMerge/>
            <w:shd w:val="clear" w:color="auto" w:fill="FFFFFF"/>
            <w:vAlign w:val="center"/>
          </w:tcPr>
          <w:p w:rsidR="00427EA6" w:rsidRPr="00427EA6" w:rsidRDefault="00427EA6" w:rsidP="00427EA6">
            <w:pPr>
              <w:pStyle w:val="a3"/>
              <w:ind w:firstLine="300"/>
              <w:jc w:val="center"/>
              <w:rPr>
                <w:sz w:val="24"/>
                <w:szCs w:val="24"/>
              </w:rPr>
            </w:pPr>
          </w:p>
        </w:tc>
      </w:tr>
      <w:tr w:rsidR="00427EA6" w:rsidRPr="000E1851" w:rsidTr="00761069">
        <w:trPr>
          <w:trHeight w:hRule="exact" w:val="245"/>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MSReferenceSansSerif"/>
                <w:rFonts w:ascii="Times New Roman" w:hAnsi="Times New Roman" w:cs="Times New Roman"/>
                <w:b w:val="0"/>
                <w:bCs w:val="0"/>
                <w:sz w:val="24"/>
                <w:szCs w:val="24"/>
              </w:rPr>
              <w:t>1.</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Басово-Заречье</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38</w:t>
            </w:r>
          </w:p>
        </w:tc>
        <w:tc>
          <w:tcPr>
            <w:tcW w:w="2130" w:type="dxa"/>
            <w:shd w:val="clear" w:color="auto" w:fill="FFFFFF"/>
          </w:tcPr>
          <w:p w:rsidR="00427EA6" w:rsidRPr="00427EA6" w:rsidRDefault="00427EA6" w:rsidP="00427EA6">
            <w:pPr>
              <w:pStyle w:val="a3"/>
              <w:jc w:val="center"/>
              <w:rPr>
                <w:sz w:val="24"/>
                <w:szCs w:val="24"/>
              </w:rPr>
            </w:pPr>
            <w:r w:rsidRPr="00427EA6">
              <w:rPr>
                <w:sz w:val="24"/>
                <w:szCs w:val="24"/>
              </w:rPr>
              <w:t>12,3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55</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157</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2.</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Басово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38,8</w:t>
            </w:r>
          </w:p>
        </w:tc>
        <w:tc>
          <w:tcPr>
            <w:tcW w:w="2130" w:type="dxa"/>
            <w:shd w:val="clear" w:color="auto" w:fill="FFFFFF"/>
          </w:tcPr>
          <w:p w:rsidR="00427EA6" w:rsidRPr="00427EA6" w:rsidRDefault="00427EA6" w:rsidP="00427EA6">
            <w:pPr>
              <w:pStyle w:val="a3"/>
              <w:jc w:val="center"/>
              <w:rPr>
                <w:sz w:val="24"/>
                <w:szCs w:val="24"/>
              </w:rPr>
            </w:pPr>
            <w:r w:rsidRPr="00427EA6">
              <w:rPr>
                <w:sz w:val="24"/>
                <w:szCs w:val="24"/>
              </w:rPr>
              <w:t>11,9</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18</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69</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3.</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Жилино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40</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9,3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10</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18</w:t>
            </w:r>
          </w:p>
        </w:tc>
      </w:tr>
      <w:tr w:rsidR="00427EA6" w:rsidRPr="000E1851" w:rsidTr="00761069">
        <w:trPr>
          <w:trHeight w:hRule="exact" w:val="298"/>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4.</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Козюлькина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35</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9</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7</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4</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5.</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Колесникова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40</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14,3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13</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22</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6.</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Комаровка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33</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10</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11</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17</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7.</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Протасово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32</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7</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6</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5</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8.</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Сухорева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40</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8,5</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12</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10</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9.</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с. Шатохино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34,5</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7,3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26</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76</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10.</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х. Ясная Поляна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37</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9,1</w:t>
            </w:r>
          </w:p>
        </w:tc>
        <w:tc>
          <w:tcPr>
            <w:tcW w:w="1134" w:type="dxa"/>
            <w:shd w:val="clear" w:color="auto" w:fill="FFFFFF"/>
          </w:tcPr>
          <w:p w:rsidR="00427EA6" w:rsidRPr="00427EA6" w:rsidRDefault="00427EA6" w:rsidP="00427EA6">
            <w:pPr>
              <w:pStyle w:val="a3"/>
              <w:jc w:val="center"/>
              <w:rPr>
                <w:sz w:val="24"/>
                <w:szCs w:val="24"/>
                <w:highlight w:val="yellow"/>
              </w:rPr>
            </w:pPr>
            <w:r w:rsidRPr="00427EA6">
              <w:rPr>
                <w:rStyle w:val="8pt"/>
                <w:bCs/>
                <w:sz w:val="24"/>
                <w:szCs w:val="24"/>
              </w:rPr>
              <w:t>18</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43</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11</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 xml:space="preserve">с. </w:t>
            </w:r>
            <w:r w:rsidRPr="00427EA6">
              <w:rPr>
                <w:rFonts w:eastAsia="Calibri"/>
              </w:rPr>
              <w:t>Рышк</w:t>
            </w:r>
            <w:r w:rsidRPr="00427EA6">
              <w:rPr>
                <w:rFonts w:eastAsia="Calibri"/>
                <w:lang w:eastAsia="ar-SA"/>
              </w:rPr>
              <w:t>ово</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26</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181</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338</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12</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с. Новый Бузец</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29,1</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4</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39</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63</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13</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с. Жидеевка</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26</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5,5</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100</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47</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14</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д. Громашовка</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25</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2,8</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83</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123</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15</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д. Фоминка</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32</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6</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51</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39</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16</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п. Алексеевский</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7</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4</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6</w:t>
            </w:r>
          </w:p>
        </w:tc>
      </w:tr>
      <w:tr w:rsidR="00427EA6" w:rsidRPr="000E1851" w:rsidTr="00761069">
        <w:trPr>
          <w:trHeight w:hRule="exact" w:val="259"/>
        </w:trPr>
        <w:tc>
          <w:tcPr>
            <w:tcW w:w="3403" w:type="dxa"/>
            <w:gridSpan w:val="2"/>
            <w:shd w:val="clear" w:color="auto" w:fill="FFFFFF"/>
          </w:tcPr>
          <w:p w:rsidR="00427EA6" w:rsidRPr="00427EA6" w:rsidRDefault="00427EA6" w:rsidP="00427EA6">
            <w:pPr>
              <w:pStyle w:val="a3"/>
              <w:ind w:left="120"/>
              <w:jc w:val="center"/>
              <w:rPr>
                <w:b/>
                <w:sz w:val="24"/>
                <w:szCs w:val="24"/>
              </w:rPr>
            </w:pPr>
            <w:r w:rsidRPr="00427EA6">
              <w:rPr>
                <w:b/>
                <w:color w:val="000000"/>
                <w:sz w:val="24"/>
                <w:szCs w:val="24"/>
              </w:rPr>
              <w:t>Итого:</w:t>
            </w:r>
          </w:p>
        </w:tc>
        <w:tc>
          <w:tcPr>
            <w:tcW w:w="3405" w:type="dxa"/>
            <w:gridSpan w:val="2"/>
            <w:shd w:val="clear" w:color="auto" w:fill="FFFFFF"/>
          </w:tcPr>
          <w:p w:rsidR="00427EA6" w:rsidRPr="00427EA6" w:rsidRDefault="00427EA6" w:rsidP="00427EA6">
            <w:pPr>
              <w:pStyle w:val="a3"/>
              <w:jc w:val="center"/>
              <w:rPr>
                <w:b/>
                <w:sz w:val="24"/>
                <w:szCs w:val="24"/>
              </w:rPr>
            </w:pPr>
          </w:p>
        </w:tc>
        <w:tc>
          <w:tcPr>
            <w:tcW w:w="1134" w:type="dxa"/>
            <w:shd w:val="clear" w:color="auto" w:fill="FFFFFF"/>
          </w:tcPr>
          <w:p w:rsidR="00427EA6" w:rsidRPr="00427EA6" w:rsidRDefault="00427EA6" w:rsidP="00427EA6">
            <w:pPr>
              <w:pStyle w:val="a3"/>
              <w:jc w:val="center"/>
              <w:rPr>
                <w:b/>
                <w:sz w:val="24"/>
                <w:szCs w:val="24"/>
              </w:rPr>
            </w:pPr>
            <w:r w:rsidRPr="00427EA6">
              <w:rPr>
                <w:b/>
                <w:sz w:val="24"/>
                <w:szCs w:val="24"/>
              </w:rPr>
              <w:t>634</w:t>
            </w:r>
          </w:p>
        </w:tc>
        <w:tc>
          <w:tcPr>
            <w:tcW w:w="1559" w:type="dxa"/>
            <w:shd w:val="clear" w:color="auto" w:fill="FFFFFF"/>
          </w:tcPr>
          <w:p w:rsidR="00427EA6" w:rsidRPr="00427EA6" w:rsidRDefault="00427EA6" w:rsidP="00427EA6">
            <w:pPr>
              <w:pStyle w:val="a3"/>
              <w:jc w:val="center"/>
              <w:rPr>
                <w:b/>
                <w:sz w:val="24"/>
                <w:szCs w:val="24"/>
              </w:rPr>
            </w:pPr>
            <w:r w:rsidRPr="00427EA6">
              <w:rPr>
                <w:b/>
                <w:sz w:val="24"/>
                <w:szCs w:val="24"/>
              </w:rPr>
              <w:t>1 097</w:t>
            </w:r>
          </w:p>
        </w:tc>
      </w:tr>
    </w:tbl>
    <w:p w:rsidR="00761069" w:rsidRDefault="00761069" w:rsidP="00761069">
      <w:pPr>
        <w:pStyle w:val="Default"/>
        <w:jc w:val="center"/>
        <w:rPr>
          <w:b/>
          <w:color w:val="auto"/>
          <w:sz w:val="28"/>
          <w:szCs w:val="28"/>
        </w:rPr>
      </w:pPr>
    </w:p>
    <w:p w:rsidR="00CB154F" w:rsidRPr="00C76F70" w:rsidRDefault="00CB154F" w:rsidP="00761069">
      <w:pPr>
        <w:pStyle w:val="Default"/>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761069">
      <w:pPr>
        <w:ind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427EA6">
        <w:rPr>
          <w:sz w:val="28"/>
          <w:szCs w:val="28"/>
        </w:rPr>
        <w:t>Рышковского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w:t>
      </w:r>
      <w:r w:rsidRPr="00FB7DF5">
        <w:rPr>
          <w:sz w:val="28"/>
          <w:szCs w:val="28"/>
        </w:rPr>
        <w:lastRenderedPageBreak/>
        <w:t>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761069">
      <w:pPr>
        <w:ind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761069">
      <w:pPr>
        <w:ind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761069">
      <w:pPr>
        <w:pStyle w:val="1c"/>
        <w:spacing w:after="0"/>
        <w:rPr>
          <w:rFonts w:ascii="Times New Roman" w:hAnsi="Times New Roman"/>
        </w:rPr>
      </w:pPr>
    </w:p>
    <w:p w:rsidR="00CB154F" w:rsidRPr="00C76F70" w:rsidRDefault="00CB154F" w:rsidP="00761069">
      <w:pPr>
        <w:pStyle w:val="1c"/>
        <w:spacing w:after="0"/>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lastRenderedPageBreak/>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ind w:firstLine="709"/>
        <w:jc w:val="both"/>
        <w:rPr>
          <w:bCs/>
          <w:sz w:val="28"/>
          <w:szCs w:val="28"/>
          <w:lang w:bidi="en-US"/>
        </w:rPr>
      </w:pPr>
      <w:r w:rsidRPr="00FB7DF5">
        <w:rPr>
          <w:bCs/>
          <w:sz w:val="28"/>
          <w:szCs w:val="28"/>
          <w:lang w:bidi="en-US"/>
        </w:rPr>
        <w:lastRenderedPageBreak/>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427EA6" w:rsidP="00C76F70">
      <w:pPr>
        <w:ind w:right="-2" w:firstLine="709"/>
        <w:jc w:val="both"/>
        <w:rPr>
          <w:sz w:val="28"/>
          <w:szCs w:val="28"/>
        </w:rPr>
      </w:pPr>
      <w:r>
        <w:rPr>
          <w:color w:val="000000" w:themeColor="text1"/>
          <w:sz w:val="28"/>
          <w:szCs w:val="28"/>
        </w:rPr>
        <w:t>Рышковский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427EA6">
        <w:rPr>
          <w:sz w:val="28"/>
          <w:szCs w:val="28"/>
        </w:rPr>
        <w:t>Рышковском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27EA6">
        <w:rPr>
          <w:color w:val="000000" w:themeColor="text1"/>
          <w:sz w:val="28"/>
          <w:szCs w:val="28"/>
        </w:rPr>
        <w:lastRenderedPageBreak/>
        <w:t>Рышковского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lastRenderedPageBreak/>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427EA6">
        <w:rPr>
          <w:sz w:val="28"/>
          <w:szCs w:val="28"/>
        </w:rPr>
        <w:t>Рышковском</w:t>
      </w:r>
      <w:r w:rsidR="00A5004E">
        <w:rPr>
          <w:sz w:val="28"/>
          <w:szCs w:val="28"/>
        </w:rPr>
        <w:t xml:space="preserve"> </w:t>
      </w:r>
      <w:r w:rsidR="00724DA2">
        <w:rPr>
          <w:sz w:val="28"/>
          <w:szCs w:val="28"/>
        </w:rPr>
        <w:t xml:space="preserve">сельсовете, составляет </w:t>
      </w:r>
      <w:r w:rsidR="00427EA6">
        <w:rPr>
          <w:sz w:val="28"/>
          <w:szCs w:val="28"/>
        </w:rPr>
        <w:t>1 097</w:t>
      </w:r>
      <w:r w:rsidRPr="00FB7DF5">
        <w:rPr>
          <w:sz w:val="28"/>
          <w:szCs w:val="28"/>
        </w:rPr>
        <w:t xml:space="preserve"> </w:t>
      </w:r>
      <w:r w:rsidR="00427EA6">
        <w:rPr>
          <w:sz w:val="28"/>
          <w:szCs w:val="28"/>
        </w:rPr>
        <w:t>человек</w:t>
      </w:r>
      <w:r w:rsidR="00031D66" w:rsidRPr="00166A16">
        <w:rPr>
          <w:sz w:val="28"/>
          <w:szCs w:val="28"/>
        </w:rPr>
        <w:t xml:space="preserve"> или </w:t>
      </w:r>
      <w:r w:rsidR="00427EA6">
        <w:rPr>
          <w:sz w:val="28"/>
          <w:szCs w:val="28"/>
        </w:rPr>
        <w:t>6.99</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F81376">
        <w:rPr>
          <w:bCs/>
        </w:rPr>
        <w:t>1</w:t>
      </w:r>
      <w:r w:rsidRPr="009073DE">
        <w:rPr>
          <w:bCs/>
        </w:rPr>
        <w:t xml:space="preserve"> – Динамика численности населен</w:t>
      </w:r>
      <w:r w:rsidR="00031D66" w:rsidRPr="009073DE">
        <w:rPr>
          <w:bCs/>
        </w:rPr>
        <w:t xml:space="preserve">ия населенных пунктов </w:t>
      </w:r>
      <w:r w:rsidR="00427EA6">
        <w:rPr>
          <w:bCs/>
        </w:rPr>
        <w:t>Рышковского</w:t>
      </w:r>
      <w:r w:rsidR="009073DE" w:rsidRPr="009073DE">
        <w:rPr>
          <w:bCs/>
        </w:rPr>
        <w:t xml:space="preserve"> сельсовета</w:t>
      </w:r>
      <w:r w:rsidRPr="009073DE">
        <w:rPr>
          <w:bCs/>
        </w:rPr>
        <w:t xml:space="preserve"> (на начало года)</w:t>
      </w:r>
    </w:p>
    <w:p w:rsidR="00427EA6" w:rsidRDefault="00427EA6" w:rsidP="009073DE">
      <w:pPr>
        <w:jc w:val="both"/>
        <w:rPr>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2410"/>
        <w:gridCol w:w="3118"/>
        <w:gridCol w:w="2835"/>
      </w:tblGrid>
      <w:tr w:rsidR="00427EA6" w:rsidRPr="007F2F6D" w:rsidTr="00427EA6">
        <w:trPr>
          <w:trHeight w:val="1169"/>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afffc"/>
                <w:bCs w:val="0"/>
                <w:color w:val="000000"/>
                <w:sz w:val="24"/>
                <w:szCs w:val="24"/>
              </w:rPr>
              <w:t>№</w:t>
            </w:r>
          </w:p>
          <w:p w:rsidR="00427EA6" w:rsidRPr="00761069" w:rsidRDefault="00427EA6" w:rsidP="00761069">
            <w:pPr>
              <w:pStyle w:val="a3"/>
              <w:jc w:val="center"/>
              <w:rPr>
                <w:sz w:val="24"/>
                <w:szCs w:val="24"/>
              </w:rPr>
            </w:pPr>
            <w:r w:rsidRPr="00761069">
              <w:rPr>
                <w:rStyle w:val="afffc"/>
                <w:bCs w:val="0"/>
                <w:color w:val="000000"/>
                <w:sz w:val="24"/>
                <w:szCs w:val="24"/>
              </w:rPr>
              <w:t>п/п</w:t>
            </w:r>
          </w:p>
        </w:tc>
        <w:tc>
          <w:tcPr>
            <w:tcW w:w="2410" w:type="dxa"/>
            <w:shd w:val="clear" w:color="auto" w:fill="FFFFFF"/>
            <w:vAlign w:val="center"/>
          </w:tcPr>
          <w:p w:rsidR="00427EA6" w:rsidRPr="00761069" w:rsidRDefault="00427EA6" w:rsidP="00761069">
            <w:pPr>
              <w:pStyle w:val="a3"/>
              <w:jc w:val="center"/>
              <w:rPr>
                <w:sz w:val="24"/>
                <w:szCs w:val="24"/>
              </w:rPr>
            </w:pPr>
            <w:r w:rsidRPr="00761069">
              <w:rPr>
                <w:rStyle w:val="afffc"/>
                <w:bCs w:val="0"/>
                <w:color w:val="000000"/>
                <w:sz w:val="24"/>
                <w:szCs w:val="24"/>
              </w:rPr>
              <w:t>Наименование населенного пункта</w:t>
            </w:r>
          </w:p>
        </w:tc>
        <w:tc>
          <w:tcPr>
            <w:tcW w:w="3118" w:type="dxa"/>
            <w:shd w:val="clear" w:color="auto" w:fill="FFFFFF"/>
          </w:tcPr>
          <w:p w:rsidR="00427EA6" w:rsidRPr="00761069" w:rsidRDefault="00427EA6" w:rsidP="00761069">
            <w:pPr>
              <w:pStyle w:val="a3"/>
              <w:jc w:val="center"/>
              <w:rPr>
                <w:sz w:val="24"/>
                <w:szCs w:val="24"/>
              </w:rPr>
            </w:pPr>
            <w:r w:rsidRPr="00761069">
              <w:rPr>
                <w:rStyle w:val="afffc"/>
                <w:bCs w:val="0"/>
                <w:color w:val="000000"/>
                <w:sz w:val="24"/>
                <w:szCs w:val="24"/>
              </w:rPr>
              <w:t>Общая</w:t>
            </w:r>
          </w:p>
          <w:p w:rsidR="00427EA6" w:rsidRPr="00761069" w:rsidRDefault="00427EA6" w:rsidP="00761069">
            <w:pPr>
              <w:pStyle w:val="a3"/>
              <w:jc w:val="center"/>
              <w:rPr>
                <w:sz w:val="24"/>
                <w:szCs w:val="24"/>
              </w:rPr>
            </w:pPr>
            <w:r w:rsidRPr="00761069">
              <w:rPr>
                <w:rStyle w:val="afffc"/>
                <w:bCs w:val="0"/>
                <w:color w:val="000000"/>
                <w:sz w:val="24"/>
                <w:szCs w:val="24"/>
              </w:rPr>
              <w:t>численность,</w:t>
            </w:r>
          </w:p>
          <w:p w:rsidR="00427EA6" w:rsidRPr="00761069" w:rsidRDefault="00427EA6" w:rsidP="00761069">
            <w:pPr>
              <w:pStyle w:val="a3"/>
              <w:jc w:val="center"/>
              <w:rPr>
                <w:rStyle w:val="afffc"/>
                <w:bCs w:val="0"/>
                <w:color w:val="000000"/>
                <w:sz w:val="24"/>
                <w:szCs w:val="24"/>
              </w:rPr>
            </w:pPr>
            <w:r w:rsidRPr="00761069">
              <w:rPr>
                <w:rStyle w:val="afffc"/>
                <w:bCs w:val="0"/>
                <w:color w:val="000000"/>
                <w:sz w:val="24"/>
                <w:szCs w:val="24"/>
              </w:rPr>
              <w:t>чел. на 01.01.2014</w:t>
            </w:r>
          </w:p>
        </w:tc>
        <w:tc>
          <w:tcPr>
            <w:tcW w:w="2835" w:type="dxa"/>
            <w:shd w:val="clear" w:color="auto" w:fill="FFFFFF"/>
          </w:tcPr>
          <w:p w:rsidR="00427EA6" w:rsidRPr="00761069" w:rsidRDefault="00427EA6" w:rsidP="00761069">
            <w:pPr>
              <w:pStyle w:val="a3"/>
              <w:jc w:val="center"/>
              <w:rPr>
                <w:sz w:val="24"/>
                <w:szCs w:val="24"/>
              </w:rPr>
            </w:pPr>
            <w:r w:rsidRPr="00761069">
              <w:rPr>
                <w:rStyle w:val="afffc"/>
                <w:bCs w:val="0"/>
                <w:color w:val="000000"/>
                <w:sz w:val="24"/>
                <w:szCs w:val="24"/>
              </w:rPr>
              <w:t>Общая</w:t>
            </w:r>
          </w:p>
          <w:p w:rsidR="00427EA6" w:rsidRPr="00761069" w:rsidRDefault="00427EA6" w:rsidP="00761069">
            <w:pPr>
              <w:pStyle w:val="a3"/>
              <w:jc w:val="center"/>
              <w:rPr>
                <w:sz w:val="24"/>
                <w:szCs w:val="24"/>
              </w:rPr>
            </w:pPr>
            <w:r w:rsidRPr="00761069">
              <w:rPr>
                <w:rStyle w:val="afffc"/>
                <w:bCs w:val="0"/>
                <w:color w:val="000000"/>
                <w:sz w:val="24"/>
                <w:szCs w:val="24"/>
              </w:rPr>
              <w:t>численность,</w:t>
            </w:r>
          </w:p>
          <w:p w:rsidR="00427EA6" w:rsidRPr="00761069" w:rsidRDefault="00427EA6" w:rsidP="00761069">
            <w:pPr>
              <w:pStyle w:val="a3"/>
              <w:jc w:val="center"/>
              <w:rPr>
                <w:rStyle w:val="afffc"/>
                <w:bCs w:val="0"/>
                <w:color w:val="000000"/>
                <w:sz w:val="24"/>
                <w:szCs w:val="24"/>
              </w:rPr>
            </w:pPr>
            <w:r w:rsidRPr="00761069">
              <w:rPr>
                <w:rStyle w:val="afffc"/>
                <w:bCs w:val="0"/>
                <w:color w:val="000000"/>
                <w:sz w:val="24"/>
                <w:szCs w:val="24"/>
              </w:rPr>
              <w:t>чел. на 01.01.2022</w:t>
            </w:r>
          </w:p>
        </w:tc>
      </w:tr>
      <w:tr w:rsidR="00427EA6" w:rsidRPr="007F2F6D" w:rsidTr="00427EA6">
        <w:trPr>
          <w:trHeight w:hRule="exact" w:val="245"/>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MSReferenceSansSerif"/>
                <w:rFonts w:ascii="Times New Roman" w:hAnsi="Times New Roman" w:cs="Times New Roman"/>
                <w:b w:val="0"/>
                <w:bCs w:val="0"/>
                <w:sz w:val="24"/>
                <w:szCs w:val="24"/>
              </w:rPr>
              <w:t>1.</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Басово-Заречье</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161</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157</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2.</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Басово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87</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69</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3.</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Жилино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26</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18</w:t>
            </w:r>
          </w:p>
        </w:tc>
      </w:tr>
      <w:tr w:rsidR="00427EA6" w:rsidRPr="007F2F6D" w:rsidTr="00427EA6">
        <w:trPr>
          <w:trHeight w:hRule="exact" w:val="298"/>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4.</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Козюлькина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14</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4</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5.</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Колесникова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32</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22</w:t>
            </w:r>
          </w:p>
        </w:tc>
      </w:tr>
      <w:tr w:rsidR="00427EA6" w:rsidRPr="007F2F6D" w:rsidTr="00427EA6">
        <w:trPr>
          <w:trHeight w:hRule="exact" w:val="254"/>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6.</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Комаровка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15</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17</w:t>
            </w:r>
          </w:p>
        </w:tc>
      </w:tr>
      <w:tr w:rsidR="00427EA6" w:rsidRPr="007F2F6D" w:rsidTr="00427EA6">
        <w:trPr>
          <w:trHeight w:hRule="exact" w:val="254"/>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7.</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Протасово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8</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5</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8.</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Сухорева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16</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10</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9.</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с. Шатохино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68</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76</w:t>
            </w:r>
          </w:p>
        </w:tc>
      </w:tr>
      <w:tr w:rsidR="00427EA6" w:rsidRPr="007F2F6D" w:rsidTr="00427EA6">
        <w:trPr>
          <w:trHeight w:hRule="exact" w:val="254"/>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10.</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х. Ясная Поляна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48</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43</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11</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 xml:space="preserve">с. </w:t>
            </w:r>
            <w:r w:rsidRPr="00761069">
              <w:rPr>
                <w:rFonts w:eastAsia="Calibri"/>
              </w:rPr>
              <w:t>Рышк</w:t>
            </w:r>
            <w:r w:rsidRPr="00761069">
              <w:rPr>
                <w:rFonts w:eastAsia="Calibri"/>
                <w:lang w:eastAsia="ar-SA"/>
              </w:rPr>
              <w:t>ово</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452</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338</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12</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с. Новый Бузец</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59</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63</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13</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с. Жидеевка</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52</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47</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14</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д. Громашовка</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143</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123</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15</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д. Фоминка</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128</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39</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16</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п. Алексеевский</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6</w:t>
            </w:r>
          </w:p>
        </w:tc>
      </w:tr>
      <w:tr w:rsidR="00427EA6" w:rsidRPr="007F2F6D" w:rsidTr="00427EA6">
        <w:trPr>
          <w:trHeight w:hRule="exact" w:val="259"/>
        </w:trPr>
        <w:tc>
          <w:tcPr>
            <w:tcW w:w="3403" w:type="dxa"/>
            <w:gridSpan w:val="2"/>
            <w:shd w:val="clear" w:color="auto" w:fill="FFFFFF"/>
          </w:tcPr>
          <w:p w:rsidR="00427EA6" w:rsidRPr="00761069" w:rsidRDefault="00427EA6" w:rsidP="00761069">
            <w:pPr>
              <w:pStyle w:val="a3"/>
              <w:ind w:left="120"/>
              <w:jc w:val="center"/>
              <w:rPr>
                <w:b/>
                <w:sz w:val="24"/>
                <w:szCs w:val="24"/>
              </w:rPr>
            </w:pPr>
            <w:r w:rsidRPr="00761069">
              <w:rPr>
                <w:b/>
                <w:color w:val="000000"/>
                <w:sz w:val="24"/>
                <w:szCs w:val="24"/>
              </w:rPr>
              <w:t>Итого:</w:t>
            </w:r>
          </w:p>
        </w:tc>
        <w:tc>
          <w:tcPr>
            <w:tcW w:w="3118" w:type="dxa"/>
            <w:shd w:val="clear" w:color="auto" w:fill="FFFFFF"/>
          </w:tcPr>
          <w:p w:rsidR="00427EA6" w:rsidRPr="00761069" w:rsidRDefault="00427EA6" w:rsidP="00761069">
            <w:pPr>
              <w:pStyle w:val="a3"/>
              <w:ind w:left="120"/>
              <w:jc w:val="center"/>
              <w:rPr>
                <w:b/>
                <w:color w:val="000000"/>
                <w:sz w:val="24"/>
                <w:szCs w:val="24"/>
              </w:rPr>
            </w:pPr>
            <w:r w:rsidRPr="00761069">
              <w:rPr>
                <w:b/>
                <w:color w:val="000000"/>
                <w:sz w:val="24"/>
                <w:szCs w:val="24"/>
              </w:rPr>
              <w:t>1 309</w:t>
            </w:r>
          </w:p>
        </w:tc>
        <w:tc>
          <w:tcPr>
            <w:tcW w:w="2835" w:type="dxa"/>
            <w:shd w:val="clear" w:color="auto" w:fill="FFFFFF"/>
          </w:tcPr>
          <w:p w:rsidR="00427EA6" w:rsidRPr="00761069" w:rsidRDefault="00427EA6" w:rsidP="00761069">
            <w:pPr>
              <w:pStyle w:val="a3"/>
              <w:ind w:left="120"/>
              <w:jc w:val="center"/>
              <w:rPr>
                <w:b/>
                <w:color w:val="000000"/>
                <w:sz w:val="24"/>
                <w:szCs w:val="24"/>
              </w:rPr>
            </w:pPr>
            <w:r w:rsidRPr="00761069">
              <w:rPr>
                <w:b/>
                <w:color w:val="000000"/>
                <w:sz w:val="24"/>
                <w:szCs w:val="24"/>
              </w:rPr>
              <w:t>1 097</w:t>
            </w:r>
          </w:p>
        </w:tc>
      </w:tr>
    </w:tbl>
    <w:p w:rsidR="00427EA6" w:rsidRDefault="00427EA6"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C50008">
        <w:trPr>
          <w:trHeight w:val="226"/>
        </w:trPr>
        <w:tc>
          <w:tcPr>
            <w:tcW w:w="14317" w:type="dxa"/>
            <w:gridSpan w:val="16"/>
            <w:tcBorders>
              <w:bottom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C50008" w:rsidRPr="002421F0" w:rsidTr="00680C5C">
              <w:trPr>
                <w:trHeight w:val="496"/>
              </w:trPr>
              <w:tc>
                <w:tcPr>
                  <w:tcW w:w="14317" w:type="dxa"/>
                  <w:gridSpan w:val="9"/>
                  <w:vAlign w:val="center"/>
                </w:tcPr>
                <w:p w:rsidR="00C50008" w:rsidRPr="002421F0" w:rsidRDefault="00C50008" w:rsidP="00680C5C">
                  <w:pPr>
                    <w:jc w:val="center"/>
                    <w:rPr>
                      <w:spacing w:val="-4"/>
                      <w:sz w:val="20"/>
                      <w:szCs w:val="20"/>
                    </w:rPr>
                  </w:pPr>
                  <w:r w:rsidRPr="002421F0">
                    <w:rPr>
                      <w:b/>
                      <w:color w:val="000000"/>
                      <w:spacing w:val="-4"/>
                      <w:sz w:val="20"/>
                      <w:szCs w:val="20"/>
                    </w:rPr>
                    <w:t>Образование</w:t>
                  </w:r>
                </w:p>
              </w:tc>
            </w:tr>
            <w:tr w:rsidR="00C50008" w:rsidRPr="002421F0" w:rsidTr="00680C5C">
              <w:trPr>
                <w:trHeight w:val="496"/>
              </w:trPr>
              <w:tc>
                <w:tcPr>
                  <w:tcW w:w="2743" w:type="dxa"/>
                  <w:vAlign w:val="center"/>
                </w:tcPr>
                <w:p w:rsidR="00C50008" w:rsidRPr="002421F0" w:rsidRDefault="00C50008" w:rsidP="00680C5C">
                  <w:pPr>
                    <w:widowControl w:val="0"/>
                    <w:jc w:val="center"/>
                    <w:rPr>
                      <w:sz w:val="20"/>
                      <w:szCs w:val="20"/>
                    </w:rPr>
                  </w:pPr>
                  <w:r w:rsidRPr="002421F0">
                    <w:rPr>
                      <w:b/>
                      <w:sz w:val="20"/>
                      <w:szCs w:val="20"/>
                    </w:rPr>
                    <w:t>Объекты образования сельского поселения</w:t>
                  </w:r>
                </w:p>
              </w:tc>
              <w:tc>
                <w:tcPr>
                  <w:tcW w:w="1935" w:type="dxa"/>
                  <w:vAlign w:val="center"/>
                </w:tcPr>
                <w:p w:rsidR="00C50008" w:rsidRPr="002421F0" w:rsidRDefault="00C50008" w:rsidP="00680C5C">
                  <w:pPr>
                    <w:tabs>
                      <w:tab w:val="left" w:pos="6780"/>
                    </w:tabs>
                    <w:contextualSpacing/>
                    <w:jc w:val="center"/>
                    <w:rPr>
                      <w:spacing w:val="-8"/>
                      <w:sz w:val="20"/>
                      <w:szCs w:val="20"/>
                    </w:rPr>
                  </w:pPr>
                </w:p>
              </w:tc>
              <w:tc>
                <w:tcPr>
                  <w:tcW w:w="1276" w:type="dxa"/>
                  <w:vAlign w:val="center"/>
                </w:tcPr>
                <w:p w:rsidR="00C50008" w:rsidRPr="002421F0" w:rsidRDefault="00C50008" w:rsidP="00680C5C">
                  <w:pPr>
                    <w:jc w:val="center"/>
                    <w:rPr>
                      <w:spacing w:val="-6"/>
                      <w:sz w:val="20"/>
                      <w:szCs w:val="20"/>
                    </w:rPr>
                  </w:pPr>
                </w:p>
              </w:tc>
              <w:tc>
                <w:tcPr>
                  <w:tcW w:w="1216" w:type="dxa"/>
                  <w:vAlign w:val="center"/>
                </w:tcPr>
                <w:p w:rsidR="00C50008" w:rsidRPr="002421F0" w:rsidRDefault="00C50008" w:rsidP="00680C5C">
                  <w:pPr>
                    <w:jc w:val="center"/>
                    <w:rPr>
                      <w:spacing w:val="-6"/>
                      <w:sz w:val="20"/>
                      <w:szCs w:val="20"/>
                    </w:rPr>
                  </w:pPr>
                </w:p>
              </w:tc>
              <w:tc>
                <w:tcPr>
                  <w:tcW w:w="1384" w:type="dxa"/>
                  <w:vAlign w:val="center"/>
                </w:tcPr>
                <w:p w:rsidR="00C50008" w:rsidRPr="002421F0" w:rsidRDefault="00C50008" w:rsidP="00680C5C">
                  <w:pPr>
                    <w:jc w:val="center"/>
                    <w:rPr>
                      <w:spacing w:val="-6"/>
                      <w:sz w:val="20"/>
                      <w:szCs w:val="20"/>
                    </w:rPr>
                  </w:pPr>
                </w:p>
              </w:tc>
              <w:tc>
                <w:tcPr>
                  <w:tcW w:w="1522" w:type="dxa"/>
                  <w:vAlign w:val="center"/>
                </w:tcPr>
                <w:p w:rsidR="00C50008" w:rsidRPr="002421F0" w:rsidRDefault="00C50008" w:rsidP="00680C5C">
                  <w:pPr>
                    <w:jc w:val="center"/>
                    <w:rPr>
                      <w:spacing w:val="-4"/>
                      <w:sz w:val="20"/>
                      <w:szCs w:val="20"/>
                    </w:rPr>
                  </w:pPr>
                </w:p>
              </w:tc>
              <w:tc>
                <w:tcPr>
                  <w:tcW w:w="1385" w:type="dxa"/>
                  <w:vAlign w:val="center"/>
                </w:tcPr>
                <w:p w:rsidR="00C50008" w:rsidRPr="002421F0" w:rsidRDefault="00C50008" w:rsidP="00680C5C">
                  <w:pPr>
                    <w:jc w:val="center"/>
                    <w:rPr>
                      <w:spacing w:val="-4"/>
                      <w:sz w:val="20"/>
                      <w:szCs w:val="20"/>
                    </w:rPr>
                  </w:pPr>
                </w:p>
              </w:tc>
              <w:tc>
                <w:tcPr>
                  <w:tcW w:w="1524" w:type="dxa"/>
                  <w:vAlign w:val="center"/>
                </w:tcPr>
                <w:p w:rsidR="00C50008" w:rsidRPr="002421F0" w:rsidRDefault="00C50008" w:rsidP="00680C5C">
                  <w:pPr>
                    <w:jc w:val="center"/>
                    <w:rPr>
                      <w:spacing w:val="-4"/>
                      <w:sz w:val="20"/>
                      <w:szCs w:val="20"/>
                    </w:rPr>
                  </w:pPr>
                </w:p>
              </w:tc>
              <w:tc>
                <w:tcPr>
                  <w:tcW w:w="1332" w:type="dxa"/>
                  <w:vAlign w:val="center"/>
                </w:tcPr>
                <w:p w:rsidR="00C50008" w:rsidRPr="002421F0" w:rsidRDefault="00C50008" w:rsidP="00680C5C">
                  <w:pPr>
                    <w:jc w:val="center"/>
                    <w:rPr>
                      <w:spacing w:val="-4"/>
                      <w:sz w:val="20"/>
                      <w:szCs w:val="20"/>
                    </w:rPr>
                  </w:pPr>
                </w:p>
              </w:tc>
            </w:tr>
            <w:tr w:rsidR="00C50008" w:rsidRPr="002421F0" w:rsidTr="00680C5C">
              <w:trPr>
                <w:trHeight w:val="496"/>
              </w:trPr>
              <w:tc>
                <w:tcPr>
                  <w:tcW w:w="2743" w:type="dxa"/>
                  <w:vAlign w:val="center"/>
                </w:tcPr>
                <w:p w:rsidR="00C50008" w:rsidRPr="002421F0" w:rsidRDefault="00C50008" w:rsidP="00680C5C">
                  <w:pPr>
                    <w:widowControl w:val="0"/>
                    <w:jc w:val="center"/>
                    <w:rPr>
                      <w:sz w:val="20"/>
                      <w:szCs w:val="20"/>
                    </w:rPr>
                  </w:pPr>
                  <w:r w:rsidRPr="002421F0">
                    <w:rPr>
                      <w:sz w:val="20"/>
                      <w:szCs w:val="20"/>
                    </w:rPr>
                    <w:t>Дошкольная образовательная организация</w:t>
                  </w:r>
                </w:p>
              </w:tc>
              <w:tc>
                <w:tcPr>
                  <w:tcW w:w="1935" w:type="dxa"/>
                  <w:vAlign w:val="center"/>
                </w:tcPr>
                <w:p w:rsidR="00C50008" w:rsidRPr="002421F0" w:rsidRDefault="00C50008"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0 до 7 лет</w:t>
                  </w:r>
                </w:p>
              </w:tc>
              <w:tc>
                <w:tcPr>
                  <w:tcW w:w="1276" w:type="dxa"/>
                  <w:vAlign w:val="center"/>
                </w:tcPr>
                <w:p w:rsidR="00C50008" w:rsidRPr="002421F0" w:rsidRDefault="00C50008" w:rsidP="00680C5C">
                  <w:pPr>
                    <w:jc w:val="center"/>
                    <w:rPr>
                      <w:spacing w:val="-6"/>
                      <w:sz w:val="20"/>
                      <w:szCs w:val="20"/>
                    </w:rPr>
                  </w:pPr>
                </w:p>
              </w:tc>
              <w:tc>
                <w:tcPr>
                  <w:tcW w:w="1216" w:type="dxa"/>
                  <w:vAlign w:val="center"/>
                </w:tcPr>
                <w:p w:rsidR="00C50008" w:rsidRPr="002421F0" w:rsidRDefault="00C50008" w:rsidP="00680C5C">
                  <w:pPr>
                    <w:jc w:val="center"/>
                    <w:rPr>
                      <w:spacing w:val="-6"/>
                      <w:sz w:val="20"/>
                      <w:szCs w:val="20"/>
                    </w:rPr>
                  </w:pPr>
                  <w:r w:rsidRPr="002421F0">
                    <w:rPr>
                      <w:spacing w:val="-6"/>
                      <w:sz w:val="20"/>
                      <w:szCs w:val="20"/>
                    </w:rPr>
                    <w:t>Сельские населенные пункты – 45 мест на 100 детей от 0 до 7 лет</w:t>
                  </w:r>
                </w:p>
              </w:tc>
              <w:tc>
                <w:tcPr>
                  <w:tcW w:w="1384" w:type="dxa"/>
                  <w:vAlign w:val="center"/>
                </w:tcPr>
                <w:p w:rsidR="00C50008" w:rsidRPr="002421F0" w:rsidRDefault="00C50008" w:rsidP="00680C5C">
                  <w:pPr>
                    <w:jc w:val="center"/>
                    <w:rPr>
                      <w:spacing w:val="-6"/>
                      <w:sz w:val="20"/>
                      <w:szCs w:val="20"/>
                    </w:rPr>
                  </w:pPr>
                </w:p>
              </w:tc>
              <w:tc>
                <w:tcPr>
                  <w:tcW w:w="1522" w:type="dxa"/>
                  <w:vAlign w:val="center"/>
                </w:tcPr>
                <w:p w:rsidR="00C50008" w:rsidRPr="002421F0" w:rsidRDefault="00C50008" w:rsidP="00680C5C">
                  <w:pPr>
                    <w:jc w:val="center"/>
                    <w:rPr>
                      <w:spacing w:val="-4"/>
                      <w:sz w:val="20"/>
                      <w:szCs w:val="20"/>
                    </w:rPr>
                  </w:pPr>
                  <w:r w:rsidRPr="002421F0">
                    <w:rPr>
                      <w:color w:val="000000"/>
                      <w:spacing w:val="-4"/>
                      <w:sz w:val="20"/>
                      <w:szCs w:val="20"/>
                    </w:rPr>
                    <w:t>Пешеходная доступность, м</w:t>
                  </w:r>
                </w:p>
              </w:tc>
              <w:tc>
                <w:tcPr>
                  <w:tcW w:w="1385" w:type="dxa"/>
                  <w:vAlign w:val="center"/>
                </w:tcPr>
                <w:p w:rsidR="00C50008" w:rsidRPr="002421F0" w:rsidRDefault="00C50008" w:rsidP="00680C5C">
                  <w:pPr>
                    <w:jc w:val="center"/>
                    <w:rPr>
                      <w:spacing w:val="-4"/>
                      <w:sz w:val="20"/>
                      <w:szCs w:val="20"/>
                    </w:rPr>
                  </w:pPr>
                </w:p>
              </w:tc>
              <w:tc>
                <w:tcPr>
                  <w:tcW w:w="1524" w:type="dxa"/>
                  <w:vAlign w:val="center"/>
                </w:tcPr>
                <w:p w:rsidR="00C50008" w:rsidRPr="002421F0" w:rsidRDefault="00C50008" w:rsidP="00680C5C">
                  <w:pPr>
                    <w:jc w:val="center"/>
                    <w:rPr>
                      <w:spacing w:val="-4"/>
                      <w:sz w:val="20"/>
                      <w:szCs w:val="20"/>
                    </w:rPr>
                  </w:pPr>
                  <w:r w:rsidRPr="002421F0">
                    <w:rPr>
                      <w:color w:val="000000"/>
                      <w:spacing w:val="-4"/>
                      <w:sz w:val="20"/>
                      <w:szCs w:val="20"/>
                    </w:rPr>
                    <w:t>Сельские населенные пункты - 500</w:t>
                  </w:r>
                </w:p>
              </w:tc>
              <w:tc>
                <w:tcPr>
                  <w:tcW w:w="1332" w:type="dxa"/>
                  <w:vAlign w:val="center"/>
                </w:tcPr>
                <w:p w:rsidR="00C50008" w:rsidRPr="002421F0" w:rsidRDefault="00C50008" w:rsidP="00680C5C">
                  <w:pPr>
                    <w:jc w:val="center"/>
                    <w:rPr>
                      <w:spacing w:val="-4"/>
                      <w:sz w:val="20"/>
                      <w:szCs w:val="20"/>
                    </w:rPr>
                  </w:pPr>
                </w:p>
              </w:tc>
            </w:tr>
            <w:tr w:rsidR="00C50008" w:rsidRPr="002421F0" w:rsidTr="00680C5C">
              <w:trPr>
                <w:trHeight w:val="496"/>
              </w:trPr>
              <w:tc>
                <w:tcPr>
                  <w:tcW w:w="2743" w:type="dxa"/>
                  <w:vAlign w:val="center"/>
                </w:tcPr>
                <w:p w:rsidR="00C50008" w:rsidRPr="002421F0" w:rsidRDefault="00C50008" w:rsidP="00680C5C">
                  <w:pPr>
                    <w:widowControl w:val="0"/>
                    <w:jc w:val="center"/>
                    <w:rPr>
                      <w:sz w:val="20"/>
                      <w:szCs w:val="20"/>
                    </w:rPr>
                  </w:pPr>
                  <w:r w:rsidRPr="002421F0">
                    <w:rPr>
                      <w:sz w:val="20"/>
                      <w:szCs w:val="20"/>
                    </w:rPr>
                    <w:t>Общеобразовательная организация</w:t>
                  </w:r>
                </w:p>
              </w:tc>
              <w:tc>
                <w:tcPr>
                  <w:tcW w:w="1935" w:type="dxa"/>
                  <w:vAlign w:val="center"/>
                </w:tcPr>
                <w:p w:rsidR="00C50008" w:rsidRPr="002421F0" w:rsidRDefault="00C50008"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7  до 18 лет</w:t>
                  </w:r>
                </w:p>
              </w:tc>
              <w:tc>
                <w:tcPr>
                  <w:tcW w:w="1276" w:type="dxa"/>
                  <w:vAlign w:val="center"/>
                </w:tcPr>
                <w:p w:rsidR="00C50008" w:rsidRPr="002421F0" w:rsidRDefault="00C50008" w:rsidP="00680C5C">
                  <w:pPr>
                    <w:jc w:val="center"/>
                    <w:rPr>
                      <w:spacing w:val="-6"/>
                      <w:sz w:val="20"/>
                      <w:szCs w:val="20"/>
                    </w:rPr>
                  </w:pPr>
                </w:p>
              </w:tc>
              <w:tc>
                <w:tcPr>
                  <w:tcW w:w="1216" w:type="dxa"/>
                  <w:vAlign w:val="center"/>
                </w:tcPr>
                <w:p w:rsidR="00C50008" w:rsidRPr="002421F0" w:rsidRDefault="00C50008" w:rsidP="00680C5C">
                  <w:pPr>
                    <w:jc w:val="center"/>
                    <w:rPr>
                      <w:spacing w:val="-6"/>
                      <w:sz w:val="20"/>
                      <w:szCs w:val="20"/>
                    </w:rPr>
                  </w:pPr>
                  <w:r w:rsidRPr="002421F0">
                    <w:rPr>
                      <w:spacing w:val="-6"/>
                      <w:sz w:val="20"/>
                      <w:szCs w:val="20"/>
                    </w:rPr>
                    <w:t xml:space="preserve">Сельские населенные пункты – 45 мест на 100 детей от 7 до 18 </w:t>
                  </w:r>
                </w:p>
              </w:tc>
              <w:tc>
                <w:tcPr>
                  <w:tcW w:w="1384" w:type="dxa"/>
                  <w:vAlign w:val="center"/>
                </w:tcPr>
                <w:p w:rsidR="00C50008" w:rsidRPr="002421F0" w:rsidRDefault="00C50008" w:rsidP="00680C5C">
                  <w:pPr>
                    <w:jc w:val="center"/>
                    <w:rPr>
                      <w:spacing w:val="-6"/>
                      <w:sz w:val="20"/>
                      <w:szCs w:val="20"/>
                    </w:rPr>
                  </w:pPr>
                </w:p>
              </w:tc>
              <w:tc>
                <w:tcPr>
                  <w:tcW w:w="1522" w:type="dxa"/>
                  <w:vAlign w:val="center"/>
                </w:tcPr>
                <w:p w:rsidR="00C50008" w:rsidRPr="002421F0" w:rsidRDefault="00C50008" w:rsidP="00680C5C">
                  <w:pPr>
                    <w:jc w:val="center"/>
                    <w:rPr>
                      <w:color w:val="000000"/>
                      <w:spacing w:val="-4"/>
                      <w:sz w:val="20"/>
                      <w:szCs w:val="20"/>
                    </w:rPr>
                  </w:pPr>
                  <w:r w:rsidRPr="002421F0">
                    <w:rPr>
                      <w:color w:val="000000"/>
                      <w:spacing w:val="-4"/>
                      <w:sz w:val="20"/>
                      <w:szCs w:val="20"/>
                    </w:rPr>
                    <w:t>Транспортная доступность, мин.</w:t>
                  </w:r>
                </w:p>
                <w:p w:rsidR="00C50008" w:rsidRPr="002421F0" w:rsidRDefault="00C50008" w:rsidP="00680C5C">
                  <w:pPr>
                    <w:jc w:val="center"/>
                    <w:rPr>
                      <w:spacing w:val="-4"/>
                      <w:sz w:val="20"/>
                      <w:szCs w:val="20"/>
                    </w:rPr>
                  </w:pPr>
                </w:p>
              </w:tc>
              <w:tc>
                <w:tcPr>
                  <w:tcW w:w="1385" w:type="dxa"/>
                  <w:vAlign w:val="center"/>
                </w:tcPr>
                <w:p w:rsidR="00C50008" w:rsidRPr="002421F0" w:rsidRDefault="00C50008" w:rsidP="00680C5C">
                  <w:pPr>
                    <w:jc w:val="center"/>
                    <w:rPr>
                      <w:spacing w:val="-4"/>
                      <w:sz w:val="20"/>
                      <w:szCs w:val="20"/>
                    </w:rPr>
                  </w:pPr>
                </w:p>
              </w:tc>
              <w:tc>
                <w:tcPr>
                  <w:tcW w:w="1524" w:type="dxa"/>
                  <w:vAlign w:val="center"/>
                </w:tcPr>
                <w:p w:rsidR="00C50008" w:rsidRPr="002421F0" w:rsidRDefault="00C50008"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C50008" w:rsidRPr="002421F0" w:rsidRDefault="00C50008" w:rsidP="00680C5C">
                  <w:pPr>
                    <w:jc w:val="center"/>
                    <w:rPr>
                      <w:spacing w:val="-4"/>
                      <w:sz w:val="20"/>
                      <w:szCs w:val="20"/>
                    </w:rPr>
                  </w:pPr>
                </w:p>
              </w:tc>
            </w:tr>
            <w:tr w:rsidR="00C50008" w:rsidRPr="002421F0" w:rsidTr="00680C5C">
              <w:trPr>
                <w:trHeight w:val="496"/>
              </w:trPr>
              <w:tc>
                <w:tcPr>
                  <w:tcW w:w="2743" w:type="dxa"/>
                  <w:vAlign w:val="center"/>
                </w:tcPr>
                <w:p w:rsidR="00C50008" w:rsidRPr="002421F0" w:rsidRDefault="00C50008" w:rsidP="00680C5C">
                  <w:pPr>
                    <w:widowControl w:val="0"/>
                    <w:jc w:val="center"/>
                    <w:rPr>
                      <w:sz w:val="20"/>
                      <w:szCs w:val="20"/>
                    </w:rPr>
                  </w:pPr>
                  <w:r w:rsidRPr="002421F0">
                    <w:rPr>
                      <w:sz w:val="20"/>
                      <w:szCs w:val="20"/>
                    </w:rPr>
                    <w:t>Объекты дополнительного образования</w:t>
                  </w:r>
                </w:p>
              </w:tc>
              <w:tc>
                <w:tcPr>
                  <w:tcW w:w="1935" w:type="dxa"/>
                  <w:vAlign w:val="center"/>
                </w:tcPr>
                <w:p w:rsidR="00C50008" w:rsidRPr="002421F0" w:rsidRDefault="00C50008" w:rsidP="00680C5C">
                  <w:pPr>
                    <w:tabs>
                      <w:tab w:val="left" w:pos="6780"/>
                    </w:tabs>
                    <w:contextualSpacing/>
                    <w:jc w:val="center"/>
                    <w:rPr>
                      <w:spacing w:val="-8"/>
                      <w:sz w:val="20"/>
                      <w:szCs w:val="20"/>
                    </w:rPr>
                  </w:pPr>
                  <w:r w:rsidRPr="002421F0">
                    <w:rPr>
                      <w:sz w:val="20"/>
                      <w:szCs w:val="20"/>
                    </w:rPr>
                    <w:t xml:space="preserve">Число мест на программах дополнительного образования, реализуемых на базе </w:t>
                  </w:r>
                  <w:r w:rsidRPr="002421F0">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C50008" w:rsidRPr="002421F0" w:rsidRDefault="00C50008" w:rsidP="00680C5C">
                  <w:pPr>
                    <w:jc w:val="center"/>
                    <w:rPr>
                      <w:spacing w:val="-6"/>
                      <w:sz w:val="20"/>
                      <w:szCs w:val="20"/>
                    </w:rPr>
                  </w:pPr>
                </w:p>
              </w:tc>
              <w:tc>
                <w:tcPr>
                  <w:tcW w:w="1216" w:type="dxa"/>
                  <w:vAlign w:val="center"/>
                </w:tcPr>
                <w:p w:rsidR="00C50008" w:rsidRPr="002421F0" w:rsidRDefault="00C50008" w:rsidP="00680C5C">
                  <w:pPr>
                    <w:pStyle w:val="ConsPlusNormal"/>
                    <w:ind w:firstLine="0"/>
                    <w:rPr>
                      <w:rFonts w:ascii="Times New Roman" w:hAnsi="Times New Roman" w:cs="Times New Roman"/>
                    </w:rPr>
                  </w:pPr>
                  <w:r w:rsidRPr="002421F0">
                    <w:rPr>
                      <w:rFonts w:ascii="Times New Roman" w:hAnsi="Times New Roman" w:cs="Times New Roman"/>
                    </w:rPr>
                    <w:t>Сельские населенные пункты - 10 мест на 100 детей от 5 до 18 лет</w:t>
                  </w:r>
                </w:p>
                <w:p w:rsidR="00C50008" w:rsidRPr="002421F0" w:rsidRDefault="00C50008" w:rsidP="00680C5C">
                  <w:pPr>
                    <w:jc w:val="center"/>
                    <w:rPr>
                      <w:spacing w:val="-6"/>
                      <w:sz w:val="20"/>
                      <w:szCs w:val="20"/>
                    </w:rPr>
                  </w:pPr>
                </w:p>
              </w:tc>
              <w:tc>
                <w:tcPr>
                  <w:tcW w:w="1384" w:type="dxa"/>
                  <w:vAlign w:val="center"/>
                </w:tcPr>
                <w:p w:rsidR="00C50008" w:rsidRPr="002421F0" w:rsidRDefault="00C50008" w:rsidP="00680C5C">
                  <w:pPr>
                    <w:jc w:val="center"/>
                    <w:rPr>
                      <w:spacing w:val="-6"/>
                      <w:sz w:val="20"/>
                      <w:szCs w:val="20"/>
                    </w:rPr>
                  </w:pPr>
                </w:p>
              </w:tc>
              <w:tc>
                <w:tcPr>
                  <w:tcW w:w="1522" w:type="dxa"/>
                  <w:vAlign w:val="center"/>
                </w:tcPr>
                <w:p w:rsidR="00C50008" w:rsidRPr="002421F0" w:rsidRDefault="00C50008" w:rsidP="00680C5C">
                  <w:pPr>
                    <w:jc w:val="center"/>
                    <w:rPr>
                      <w:color w:val="000000"/>
                      <w:spacing w:val="-4"/>
                      <w:sz w:val="20"/>
                      <w:szCs w:val="20"/>
                    </w:rPr>
                  </w:pPr>
                  <w:r w:rsidRPr="002421F0">
                    <w:rPr>
                      <w:color w:val="000000"/>
                      <w:spacing w:val="-4"/>
                      <w:sz w:val="20"/>
                      <w:szCs w:val="20"/>
                    </w:rPr>
                    <w:t>Транспортная доступность, мин.</w:t>
                  </w:r>
                </w:p>
                <w:p w:rsidR="00C50008" w:rsidRPr="002421F0" w:rsidRDefault="00C50008" w:rsidP="00680C5C">
                  <w:pPr>
                    <w:jc w:val="center"/>
                    <w:rPr>
                      <w:spacing w:val="-4"/>
                      <w:sz w:val="20"/>
                      <w:szCs w:val="20"/>
                    </w:rPr>
                  </w:pPr>
                </w:p>
              </w:tc>
              <w:tc>
                <w:tcPr>
                  <w:tcW w:w="1385" w:type="dxa"/>
                  <w:vAlign w:val="center"/>
                </w:tcPr>
                <w:p w:rsidR="00C50008" w:rsidRPr="002421F0" w:rsidRDefault="00C50008" w:rsidP="00680C5C">
                  <w:pPr>
                    <w:jc w:val="center"/>
                    <w:rPr>
                      <w:spacing w:val="-4"/>
                      <w:sz w:val="20"/>
                      <w:szCs w:val="20"/>
                    </w:rPr>
                  </w:pPr>
                </w:p>
              </w:tc>
              <w:tc>
                <w:tcPr>
                  <w:tcW w:w="1524" w:type="dxa"/>
                  <w:vAlign w:val="center"/>
                </w:tcPr>
                <w:p w:rsidR="00C50008" w:rsidRPr="002421F0" w:rsidRDefault="00C50008"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C50008" w:rsidRPr="002421F0" w:rsidRDefault="00C50008" w:rsidP="00680C5C">
                  <w:pPr>
                    <w:jc w:val="center"/>
                    <w:rPr>
                      <w:spacing w:val="-4"/>
                      <w:sz w:val="20"/>
                      <w:szCs w:val="20"/>
                    </w:rPr>
                  </w:pPr>
                </w:p>
              </w:tc>
            </w:tr>
          </w:tbl>
          <w:p w:rsidR="00D614B3" w:rsidRPr="00FB7DF5" w:rsidRDefault="00D614B3" w:rsidP="00F327DB">
            <w:pPr>
              <w:jc w:val="center"/>
              <w:rPr>
                <w:color w:val="000000"/>
                <w:spacing w:val="-4"/>
                <w:sz w:val="20"/>
                <w:szCs w:val="22"/>
              </w:rPr>
            </w:pPr>
          </w:p>
        </w:tc>
      </w:tr>
      <w:tr w:rsidR="00C50008" w:rsidRPr="00FB7DF5" w:rsidTr="00C50008">
        <w:trPr>
          <w:trHeight w:val="255"/>
        </w:trPr>
        <w:tc>
          <w:tcPr>
            <w:tcW w:w="14317" w:type="dxa"/>
            <w:gridSpan w:val="16"/>
            <w:tcBorders>
              <w:top w:val="single" w:sz="4" w:space="0" w:color="auto"/>
            </w:tcBorders>
            <w:vAlign w:val="center"/>
          </w:tcPr>
          <w:p w:rsidR="00C50008" w:rsidRDefault="00C50008" w:rsidP="00F327DB">
            <w:pPr>
              <w:jc w:val="center"/>
              <w:rPr>
                <w:b/>
                <w:color w:val="000000"/>
                <w:spacing w:val="-4"/>
                <w:sz w:val="20"/>
                <w:szCs w:val="22"/>
              </w:rPr>
            </w:pPr>
          </w:p>
          <w:p w:rsidR="00C50008" w:rsidRDefault="00C50008" w:rsidP="00F327DB">
            <w:pPr>
              <w:jc w:val="center"/>
              <w:rPr>
                <w:b/>
                <w:color w:val="000000"/>
                <w:spacing w:val="-4"/>
                <w:sz w:val="20"/>
                <w:szCs w:val="22"/>
              </w:rPr>
            </w:pPr>
            <w:r w:rsidRPr="00FB7DF5">
              <w:rPr>
                <w:b/>
                <w:color w:val="000000"/>
                <w:spacing w:val="-4"/>
                <w:sz w:val="20"/>
                <w:szCs w:val="22"/>
              </w:rPr>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C50008" w:rsidRPr="002421F0" w:rsidTr="00680C5C">
        <w:trPr>
          <w:trHeight w:val="496"/>
        </w:trPr>
        <w:tc>
          <w:tcPr>
            <w:tcW w:w="14317" w:type="dxa"/>
            <w:gridSpan w:val="16"/>
            <w:vAlign w:val="center"/>
          </w:tcPr>
          <w:p w:rsidR="00C50008" w:rsidRPr="002421F0" w:rsidRDefault="00C50008" w:rsidP="00680C5C">
            <w:pPr>
              <w:jc w:val="center"/>
              <w:rPr>
                <w:spacing w:val="-4"/>
                <w:sz w:val="20"/>
                <w:szCs w:val="20"/>
              </w:rPr>
            </w:pPr>
            <w:r w:rsidRPr="002421F0">
              <w:rPr>
                <w:b/>
                <w:color w:val="000000"/>
                <w:spacing w:val="-4"/>
                <w:sz w:val="20"/>
                <w:szCs w:val="20"/>
              </w:rPr>
              <w:lastRenderedPageBreak/>
              <w:t>Здравоохранение</w:t>
            </w:r>
          </w:p>
        </w:tc>
      </w:tr>
      <w:tr w:rsidR="00C50008" w:rsidRPr="002421F0" w:rsidTr="00680C5C">
        <w:trPr>
          <w:trHeight w:val="496"/>
        </w:trPr>
        <w:tc>
          <w:tcPr>
            <w:tcW w:w="2743" w:type="dxa"/>
            <w:vAlign w:val="center"/>
          </w:tcPr>
          <w:p w:rsidR="00C50008" w:rsidRPr="002421F0" w:rsidRDefault="00C50008" w:rsidP="00680C5C">
            <w:pPr>
              <w:widowControl w:val="0"/>
              <w:jc w:val="center"/>
              <w:rPr>
                <w:sz w:val="20"/>
                <w:szCs w:val="20"/>
              </w:rPr>
            </w:pPr>
            <w:r w:rsidRPr="002421F0">
              <w:rPr>
                <w:sz w:val="20"/>
                <w:szCs w:val="20"/>
              </w:rPr>
              <w:t>Объекты здравоохранения сельского поселения</w:t>
            </w:r>
          </w:p>
        </w:tc>
        <w:tc>
          <w:tcPr>
            <w:tcW w:w="1935" w:type="dxa"/>
            <w:vAlign w:val="center"/>
          </w:tcPr>
          <w:p w:rsidR="00C50008" w:rsidRPr="002421F0" w:rsidRDefault="00C50008" w:rsidP="00680C5C">
            <w:pPr>
              <w:tabs>
                <w:tab w:val="left" w:pos="6780"/>
              </w:tabs>
              <w:contextualSpacing/>
              <w:jc w:val="center"/>
              <w:rPr>
                <w:spacing w:val="-8"/>
                <w:sz w:val="20"/>
                <w:szCs w:val="20"/>
              </w:rPr>
            </w:pPr>
          </w:p>
        </w:tc>
        <w:tc>
          <w:tcPr>
            <w:tcW w:w="1276" w:type="dxa"/>
            <w:gridSpan w:val="2"/>
            <w:vAlign w:val="center"/>
          </w:tcPr>
          <w:p w:rsidR="00C50008" w:rsidRPr="002421F0" w:rsidRDefault="00C50008" w:rsidP="00680C5C">
            <w:pPr>
              <w:jc w:val="center"/>
              <w:rPr>
                <w:spacing w:val="-6"/>
                <w:sz w:val="20"/>
                <w:szCs w:val="20"/>
              </w:rPr>
            </w:pPr>
          </w:p>
        </w:tc>
        <w:tc>
          <w:tcPr>
            <w:tcW w:w="1216" w:type="dxa"/>
            <w:vAlign w:val="center"/>
          </w:tcPr>
          <w:p w:rsidR="00C50008" w:rsidRPr="002421F0" w:rsidRDefault="00C50008" w:rsidP="00680C5C">
            <w:pPr>
              <w:jc w:val="center"/>
              <w:rPr>
                <w:spacing w:val="-6"/>
                <w:sz w:val="20"/>
                <w:szCs w:val="20"/>
              </w:rPr>
            </w:pPr>
          </w:p>
        </w:tc>
        <w:tc>
          <w:tcPr>
            <w:tcW w:w="1384" w:type="dxa"/>
            <w:gridSpan w:val="3"/>
            <w:vAlign w:val="center"/>
          </w:tcPr>
          <w:p w:rsidR="00C50008" w:rsidRPr="002421F0" w:rsidRDefault="00C50008" w:rsidP="00680C5C">
            <w:pPr>
              <w:jc w:val="center"/>
              <w:rPr>
                <w:spacing w:val="-6"/>
                <w:sz w:val="20"/>
                <w:szCs w:val="20"/>
              </w:rPr>
            </w:pPr>
          </w:p>
        </w:tc>
        <w:tc>
          <w:tcPr>
            <w:tcW w:w="1522" w:type="dxa"/>
            <w:gridSpan w:val="2"/>
            <w:vAlign w:val="center"/>
          </w:tcPr>
          <w:p w:rsidR="00C50008" w:rsidRPr="002421F0" w:rsidRDefault="00C50008" w:rsidP="00680C5C">
            <w:pPr>
              <w:jc w:val="center"/>
              <w:rPr>
                <w:spacing w:val="-4"/>
                <w:sz w:val="20"/>
                <w:szCs w:val="20"/>
              </w:rPr>
            </w:pPr>
          </w:p>
        </w:tc>
        <w:tc>
          <w:tcPr>
            <w:tcW w:w="1385" w:type="dxa"/>
            <w:gridSpan w:val="2"/>
            <w:vAlign w:val="center"/>
          </w:tcPr>
          <w:p w:rsidR="00C50008" w:rsidRPr="002421F0" w:rsidRDefault="00C50008" w:rsidP="00680C5C">
            <w:pPr>
              <w:jc w:val="center"/>
              <w:rPr>
                <w:spacing w:val="-4"/>
                <w:sz w:val="20"/>
                <w:szCs w:val="20"/>
              </w:rPr>
            </w:pPr>
          </w:p>
        </w:tc>
        <w:tc>
          <w:tcPr>
            <w:tcW w:w="1524" w:type="dxa"/>
            <w:gridSpan w:val="2"/>
            <w:vAlign w:val="center"/>
          </w:tcPr>
          <w:p w:rsidR="00C50008" w:rsidRPr="002421F0" w:rsidRDefault="00C50008" w:rsidP="00680C5C">
            <w:pPr>
              <w:jc w:val="center"/>
              <w:rPr>
                <w:spacing w:val="-4"/>
                <w:sz w:val="20"/>
                <w:szCs w:val="20"/>
              </w:rPr>
            </w:pPr>
          </w:p>
        </w:tc>
        <w:tc>
          <w:tcPr>
            <w:tcW w:w="1332" w:type="dxa"/>
            <w:gridSpan w:val="2"/>
            <w:vAlign w:val="center"/>
          </w:tcPr>
          <w:p w:rsidR="00C50008" w:rsidRPr="002421F0" w:rsidRDefault="00C50008" w:rsidP="00680C5C">
            <w:pPr>
              <w:jc w:val="center"/>
              <w:rPr>
                <w:spacing w:val="-4"/>
                <w:sz w:val="20"/>
                <w:szCs w:val="20"/>
              </w:rPr>
            </w:pPr>
          </w:p>
        </w:tc>
      </w:tr>
      <w:tr w:rsidR="00C50008" w:rsidRPr="002421F0" w:rsidTr="00680C5C">
        <w:trPr>
          <w:trHeight w:val="496"/>
        </w:trPr>
        <w:tc>
          <w:tcPr>
            <w:tcW w:w="2743" w:type="dxa"/>
            <w:vAlign w:val="center"/>
          </w:tcPr>
          <w:p w:rsidR="00C50008" w:rsidRPr="002421F0" w:rsidRDefault="00C50008" w:rsidP="00680C5C">
            <w:pPr>
              <w:widowControl w:val="0"/>
              <w:jc w:val="center"/>
              <w:rPr>
                <w:sz w:val="20"/>
                <w:szCs w:val="20"/>
              </w:rPr>
            </w:pPr>
            <w:r w:rsidRPr="002421F0">
              <w:rPr>
                <w:sz w:val="20"/>
                <w:szCs w:val="20"/>
              </w:rPr>
              <w:t>Аптеки</w:t>
            </w:r>
          </w:p>
        </w:tc>
        <w:tc>
          <w:tcPr>
            <w:tcW w:w="1935" w:type="dxa"/>
            <w:vAlign w:val="center"/>
          </w:tcPr>
          <w:p w:rsidR="00C50008" w:rsidRPr="002421F0" w:rsidRDefault="00C50008" w:rsidP="00680C5C">
            <w:pPr>
              <w:tabs>
                <w:tab w:val="left" w:pos="6780"/>
              </w:tabs>
              <w:contextualSpacing/>
              <w:jc w:val="center"/>
              <w:rPr>
                <w:spacing w:val="-8"/>
                <w:sz w:val="20"/>
                <w:szCs w:val="20"/>
              </w:rPr>
            </w:pPr>
            <w:r w:rsidRPr="002421F0">
              <w:rPr>
                <w:spacing w:val="-8"/>
                <w:sz w:val="20"/>
                <w:szCs w:val="20"/>
              </w:rPr>
              <w:t>Количество объектов</w:t>
            </w:r>
          </w:p>
        </w:tc>
        <w:tc>
          <w:tcPr>
            <w:tcW w:w="1276" w:type="dxa"/>
            <w:gridSpan w:val="2"/>
            <w:vAlign w:val="center"/>
          </w:tcPr>
          <w:p w:rsidR="00C50008" w:rsidRPr="002421F0" w:rsidRDefault="00C50008" w:rsidP="00680C5C">
            <w:pPr>
              <w:jc w:val="center"/>
              <w:rPr>
                <w:spacing w:val="-6"/>
                <w:sz w:val="20"/>
                <w:szCs w:val="20"/>
              </w:rPr>
            </w:pPr>
          </w:p>
        </w:tc>
        <w:tc>
          <w:tcPr>
            <w:tcW w:w="1216" w:type="dxa"/>
            <w:vAlign w:val="center"/>
          </w:tcPr>
          <w:p w:rsidR="00C50008" w:rsidRPr="002421F0" w:rsidRDefault="00C50008" w:rsidP="00680C5C">
            <w:pPr>
              <w:jc w:val="center"/>
              <w:rPr>
                <w:spacing w:val="-6"/>
                <w:sz w:val="20"/>
                <w:szCs w:val="20"/>
              </w:rPr>
            </w:pPr>
            <w:r w:rsidRPr="002421F0">
              <w:rPr>
                <w:spacing w:val="-6"/>
                <w:sz w:val="20"/>
                <w:szCs w:val="20"/>
              </w:rPr>
              <w:t>По заданию на проектирование</w:t>
            </w:r>
          </w:p>
        </w:tc>
        <w:tc>
          <w:tcPr>
            <w:tcW w:w="1384" w:type="dxa"/>
            <w:gridSpan w:val="3"/>
            <w:vAlign w:val="center"/>
          </w:tcPr>
          <w:p w:rsidR="00C50008" w:rsidRPr="002421F0" w:rsidRDefault="00C50008" w:rsidP="00680C5C">
            <w:pPr>
              <w:jc w:val="center"/>
              <w:rPr>
                <w:spacing w:val="-6"/>
                <w:sz w:val="20"/>
                <w:szCs w:val="20"/>
              </w:rPr>
            </w:pPr>
          </w:p>
        </w:tc>
        <w:tc>
          <w:tcPr>
            <w:tcW w:w="1522" w:type="dxa"/>
            <w:gridSpan w:val="2"/>
            <w:vAlign w:val="center"/>
          </w:tcPr>
          <w:p w:rsidR="00C50008" w:rsidRPr="002421F0" w:rsidRDefault="00C50008" w:rsidP="00680C5C">
            <w:pPr>
              <w:jc w:val="center"/>
              <w:rPr>
                <w:spacing w:val="-4"/>
                <w:sz w:val="20"/>
                <w:szCs w:val="20"/>
              </w:rPr>
            </w:pPr>
            <w:r w:rsidRPr="002421F0">
              <w:rPr>
                <w:color w:val="000000"/>
                <w:spacing w:val="-4"/>
                <w:sz w:val="20"/>
                <w:szCs w:val="20"/>
              </w:rPr>
              <w:t>Радиус обслуживания, м</w:t>
            </w:r>
          </w:p>
        </w:tc>
        <w:tc>
          <w:tcPr>
            <w:tcW w:w="1385" w:type="dxa"/>
            <w:gridSpan w:val="2"/>
            <w:vAlign w:val="center"/>
          </w:tcPr>
          <w:p w:rsidR="00C50008" w:rsidRPr="002421F0" w:rsidRDefault="00C50008" w:rsidP="00680C5C">
            <w:pPr>
              <w:jc w:val="center"/>
              <w:rPr>
                <w:spacing w:val="-4"/>
                <w:sz w:val="20"/>
                <w:szCs w:val="20"/>
              </w:rPr>
            </w:pPr>
          </w:p>
        </w:tc>
        <w:tc>
          <w:tcPr>
            <w:tcW w:w="1524" w:type="dxa"/>
            <w:gridSpan w:val="2"/>
            <w:vAlign w:val="center"/>
          </w:tcPr>
          <w:p w:rsidR="00C50008" w:rsidRPr="002421F0" w:rsidRDefault="00C50008" w:rsidP="00680C5C">
            <w:pPr>
              <w:jc w:val="center"/>
              <w:rPr>
                <w:spacing w:val="-4"/>
                <w:sz w:val="20"/>
                <w:szCs w:val="20"/>
              </w:rPr>
            </w:pPr>
            <w:r w:rsidRPr="002421F0">
              <w:rPr>
                <w:spacing w:val="-4"/>
                <w:sz w:val="20"/>
                <w:szCs w:val="20"/>
              </w:rPr>
              <w:t>1000</w:t>
            </w:r>
          </w:p>
        </w:tc>
        <w:tc>
          <w:tcPr>
            <w:tcW w:w="1332" w:type="dxa"/>
            <w:gridSpan w:val="2"/>
            <w:vAlign w:val="center"/>
          </w:tcPr>
          <w:p w:rsidR="00C50008" w:rsidRPr="002421F0" w:rsidRDefault="00C50008" w:rsidP="00680C5C">
            <w:pPr>
              <w:jc w:val="center"/>
              <w:rPr>
                <w:spacing w:val="-4"/>
                <w:sz w:val="20"/>
                <w:szCs w:val="20"/>
              </w:rPr>
            </w:pPr>
          </w:p>
        </w:tc>
      </w:tr>
    </w:tbl>
    <w:p w:rsidR="00C50008" w:rsidRDefault="00C50008"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056F11" w:rsidRPr="00056F11">
        <w:rPr>
          <w:rFonts w:eastAsia="TimesNewRomanPSMT"/>
          <w:sz w:val="28"/>
          <w:szCs w:val="28"/>
        </w:rPr>
        <w:t>/парковки (парковочное место</w:t>
      </w:r>
      <w:r w:rsidRPr="00056F11">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w:t>
      </w:r>
      <w:r w:rsidRPr="00056F11">
        <w:rPr>
          <w:rFonts w:eastAsia="TimesNewRomanPSMT"/>
          <w:sz w:val="28"/>
          <w:szCs w:val="28"/>
        </w:rPr>
        <w:t>мест</w:t>
      </w:r>
      <w:r w:rsidR="00056F11" w:rsidRPr="00056F11">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056F11" w:rsidRPr="00056F11">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056F11" w:rsidRPr="00056F11">
        <w:rPr>
          <w:rFonts w:eastAsia="TimesNewRomanPSMT"/>
          <w:sz w:val="28"/>
          <w:szCs w:val="28"/>
        </w:rPr>
        <w:t>/парковка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761069">
        <w:rPr>
          <w:color w:val="000000" w:themeColor="text1"/>
          <w:sz w:val="28"/>
        </w:rPr>
        <w:t>РЫШКОВСКИЙ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761069">
        <w:rPr>
          <w:b/>
          <w:color w:val="000000" w:themeColor="text1"/>
          <w:sz w:val="28"/>
          <w:szCs w:val="28"/>
        </w:rPr>
        <w:t>Рышковский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761069">
        <w:rPr>
          <w:color w:val="000000" w:themeColor="text1"/>
          <w:sz w:val="28"/>
          <w:szCs w:val="28"/>
        </w:rPr>
        <w:t>Рышковский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406"/>
        <w:gridCol w:w="3573"/>
      </w:tblGrid>
      <w:tr w:rsidR="000A03FC" w:rsidRPr="00FB7DF5" w:rsidTr="00056F11">
        <w:trPr>
          <w:trHeight w:val="1088"/>
          <w:tblHeader/>
        </w:trPr>
        <w:tc>
          <w:tcPr>
            <w:tcW w:w="422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755"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056F11">
        <w:trPr>
          <w:trHeight w:val="166"/>
          <w:tblHeader/>
        </w:trPr>
        <w:tc>
          <w:tcPr>
            <w:tcW w:w="422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755"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056F11">
        <w:trPr>
          <w:trHeight w:val="554"/>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056F11">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755"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056F11">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056F11">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056F11">
        <w:trPr>
          <w:trHeight w:val="496"/>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056F11">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5755"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056F11">
        <w:trPr>
          <w:trHeight w:val="496"/>
        </w:trPr>
        <w:tc>
          <w:tcPr>
            <w:tcW w:w="4224"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056F11">
        <w:trPr>
          <w:trHeight w:val="3308"/>
        </w:trPr>
        <w:tc>
          <w:tcPr>
            <w:tcW w:w="4224" w:type="dxa"/>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5755"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56F11" w:rsidRPr="00FB7DF5" w:rsidTr="00056F11">
        <w:trPr>
          <w:trHeight w:val="294"/>
        </w:trPr>
        <w:tc>
          <w:tcPr>
            <w:tcW w:w="9979" w:type="dxa"/>
            <w:gridSpan w:val="2"/>
            <w:tcBorders>
              <w:top w:val="single" w:sz="2" w:space="0" w:color="auto"/>
              <w:bottom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11"/>
              <w:gridCol w:w="5641"/>
            </w:tblGrid>
            <w:tr w:rsidR="00056F11" w:rsidRPr="003A68CA" w:rsidTr="00680C5C">
              <w:trPr>
                <w:trHeight w:val="1604"/>
              </w:trPr>
              <w:tc>
                <w:tcPr>
                  <w:tcW w:w="4111" w:type="dxa"/>
                  <w:tcBorders>
                    <w:top w:val="single" w:sz="2" w:space="0" w:color="auto"/>
                  </w:tcBorders>
                </w:tcPr>
                <w:p w:rsidR="00056F11" w:rsidRPr="00056F11" w:rsidRDefault="00056F11" w:rsidP="00680C5C">
                  <w:pPr>
                    <w:widowControl w:val="0"/>
                    <w:jc w:val="center"/>
                    <w:rPr>
                      <w:b/>
                    </w:rPr>
                  </w:pPr>
                  <w:r w:rsidRPr="00056F11">
                    <w:rPr>
                      <w:b/>
                    </w:rPr>
                    <w:t>Объекты образования</w:t>
                  </w:r>
                </w:p>
              </w:tc>
              <w:tc>
                <w:tcPr>
                  <w:tcW w:w="5641" w:type="dxa"/>
                  <w:tcBorders>
                    <w:top w:val="single" w:sz="2" w:space="0" w:color="auto"/>
                  </w:tcBorders>
                </w:tcPr>
                <w:p w:rsidR="00056F11" w:rsidRPr="00056F11" w:rsidRDefault="00056F11" w:rsidP="00680C5C">
                  <w:pPr>
                    <w:widowControl w:val="0"/>
                    <w:suppressAutoHyphens/>
                    <w:rPr>
                      <w:bCs/>
                    </w:rPr>
                  </w:pPr>
                  <w:r w:rsidRPr="00056F11">
                    <w:rPr>
                      <w:bCs/>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056F11" w:rsidRPr="00056F11" w:rsidRDefault="00056F11" w:rsidP="00680C5C">
                  <w:pPr>
                    <w:widowControl w:val="0"/>
                    <w:suppressAutoHyphens/>
                    <w:ind w:left="-57" w:right="-57" w:firstLine="220"/>
                    <w:rPr>
                      <w:bCs/>
                    </w:rPr>
                  </w:pPr>
                  <w:r w:rsidRPr="00056F11">
                    <w:rPr>
                      <w:bCs/>
                    </w:rPr>
                    <w:t xml:space="preserve">СанПиН 2.4.1.3049-13, </w:t>
                  </w:r>
                </w:p>
                <w:p w:rsidR="00056F11" w:rsidRPr="00056F11" w:rsidRDefault="00056F11" w:rsidP="00680C5C">
                  <w:pPr>
                    <w:rPr>
                      <w:spacing w:val="-4"/>
                    </w:rPr>
                  </w:pPr>
                  <w:r w:rsidRPr="00056F11">
                    <w:rPr>
                      <w:bCs/>
                    </w:rPr>
                    <w:t>СанПиН 2.4.2.2821-10</w:t>
                  </w:r>
                </w:p>
              </w:tc>
            </w:tr>
          </w:tbl>
          <w:p w:rsidR="00056F11" w:rsidRPr="00FB7DF5" w:rsidRDefault="00056F11" w:rsidP="009676E7">
            <w:pPr>
              <w:jc w:val="center"/>
            </w:pPr>
          </w:p>
        </w:tc>
      </w:tr>
      <w:tr w:rsidR="00056F11" w:rsidRPr="00FB7DF5" w:rsidTr="00056F11">
        <w:trPr>
          <w:trHeight w:val="450"/>
        </w:trPr>
        <w:tc>
          <w:tcPr>
            <w:tcW w:w="0" w:type="auto"/>
            <w:tcBorders>
              <w:top w:val="single" w:sz="4" w:space="0" w:color="auto"/>
              <w:bottom w:val="single" w:sz="2" w:space="0" w:color="auto"/>
            </w:tcBorders>
          </w:tcPr>
          <w:p w:rsidR="00056F11" w:rsidRDefault="00056F11" w:rsidP="009676E7">
            <w:pPr>
              <w:jc w:val="center"/>
              <w:rPr>
                <w:b/>
                <w:sz w:val="22"/>
              </w:rPr>
            </w:pPr>
            <w:r w:rsidRPr="00FB7DF5">
              <w:rPr>
                <w:b/>
                <w:sz w:val="22"/>
              </w:rPr>
              <w:t>Объекты физической культуры и массового спорта</w:t>
            </w:r>
          </w:p>
        </w:tc>
        <w:tc>
          <w:tcPr>
            <w:tcW w:w="3573" w:type="dxa"/>
            <w:tcBorders>
              <w:top w:val="single" w:sz="4" w:space="0" w:color="auto"/>
              <w:bottom w:val="single" w:sz="2" w:space="0" w:color="auto"/>
            </w:tcBorders>
          </w:tcPr>
          <w:p w:rsidR="00056F11" w:rsidRPr="00FB7DF5" w:rsidRDefault="00056F11" w:rsidP="009676E7">
            <w:pPr>
              <w:jc w:val="center"/>
            </w:pPr>
          </w:p>
        </w:tc>
      </w:tr>
      <w:tr w:rsidR="000A03FC" w:rsidRPr="00FB7DF5" w:rsidTr="00056F11">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3573"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056F11">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3573" w:type="dxa"/>
            <w:tcBorders>
              <w:top w:val="single" w:sz="2" w:space="0" w:color="auto"/>
              <w:bottom w:val="single" w:sz="2" w:space="0" w:color="auto"/>
            </w:tcBorders>
          </w:tcPr>
          <w:p w:rsidR="000A03FC" w:rsidRPr="00FB7DF5" w:rsidRDefault="000A03FC" w:rsidP="009676E7">
            <w:pPr>
              <w:jc w:val="center"/>
            </w:pPr>
          </w:p>
        </w:tc>
      </w:tr>
      <w:tr w:rsidR="000A03FC" w:rsidRPr="00FB7DF5" w:rsidTr="00056F11">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3573"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056F11" w:rsidRPr="003A68CA" w:rsidTr="00056F11">
        <w:trPr>
          <w:trHeight w:val="260"/>
        </w:trPr>
        <w:tc>
          <w:tcPr>
            <w:tcW w:w="0" w:type="auto"/>
            <w:tcBorders>
              <w:top w:val="single" w:sz="2" w:space="0" w:color="auto"/>
              <w:left w:val="single" w:sz="4" w:space="0" w:color="auto"/>
              <w:bottom w:val="single" w:sz="2" w:space="0" w:color="auto"/>
              <w:right w:val="single" w:sz="6" w:space="0" w:color="auto"/>
            </w:tcBorders>
          </w:tcPr>
          <w:p w:rsidR="00056F11" w:rsidRPr="00056F11" w:rsidRDefault="00056F11" w:rsidP="00680C5C">
            <w:pPr>
              <w:jc w:val="center"/>
              <w:rPr>
                <w:b/>
                <w:sz w:val="22"/>
              </w:rPr>
            </w:pPr>
            <w:r w:rsidRPr="00056F11">
              <w:rPr>
                <w:b/>
                <w:sz w:val="22"/>
              </w:rPr>
              <w:t>Объекты здравоохранения</w:t>
            </w:r>
          </w:p>
        </w:tc>
        <w:tc>
          <w:tcPr>
            <w:tcW w:w="3573" w:type="dxa"/>
            <w:tcBorders>
              <w:top w:val="single" w:sz="2" w:space="0" w:color="auto"/>
              <w:left w:val="single" w:sz="6" w:space="0" w:color="auto"/>
              <w:bottom w:val="single" w:sz="2" w:space="0" w:color="auto"/>
              <w:right w:val="single" w:sz="4" w:space="0" w:color="auto"/>
            </w:tcBorders>
          </w:tcPr>
          <w:p w:rsidR="00056F11" w:rsidRPr="00056F11" w:rsidRDefault="00056F11" w:rsidP="00680C5C">
            <w:pPr>
              <w:jc w:val="center"/>
              <w:rPr>
                <w:color w:val="000000"/>
                <w:spacing w:val="-4"/>
                <w:sz w:val="22"/>
                <w:szCs w:val="22"/>
              </w:rPr>
            </w:pPr>
            <w:r w:rsidRPr="00056F11">
              <w:rPr>
                <w:color w:val="000000"/>
                <w:spacing w:val="-4"/>
                <w:sz w:val="22"/>
                <w:szCs w:val="22"/>
              </w:rPr>
              <w:t xml:space="preserve">СП 42.13330.2016, СП 158.13330.2014, </w:t>
            </w:r>
          </w:p>
          <w:p w:rsidR="00056F11" w:rsidRPr="00056F11" w:rsidRDefault="00056F11" w:rsidP="00680C5C">
            <w:pPr>
              <w:jc w:val="center"/>
              <w:rPr>
                <w:color w:val="000000"/>
                <w:spacing w:val="-4"/>
                <w:sz w:val="22"/>
                <w:szCs w:val="22"/>
              </w:rPr>
            </w:pPr>
            <w:r w:rsidRPr="00056F11">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81376">
        <w:rPr>
          <w:sz w:val="28"/>
        </w:rPr>
        <w:t>МУНИЦИПАЛЬНОГО ОБРАЗОВАНИЯ «</w:t>
      </w:r>
      <w:r w:rsidR="00761069">
        <w:rPr>
          <w:color w:val="000000" w:themeColor="text1"/>
          <w:sz w:val="28"/>
        </w:rPr>
        <w:t>РЫШКОВСКИЙ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761069">
        <w:rPr>
          <w:color w:val="000000" w:themeColor="text1"/>
          <w:sz w:val="28"/>
          <w:szCs w:val="28"/>
        </w:rPr>
        <w:t>Рышковский</w:t>
      </w:r>
      <w:r w:rsidR="00761069" w:rsidRPr="000766B4">
        <w:rPr>
          <w:color w:val="000000" w:themeColor="text1"/>
          <w:sz w:val="28"/>
          <w:szCs w:val="28"/>
        </w:rPr>
        <w:t xml:space="preserve"> </w:t>
      </w:r>
      <w:r w:rsidR="006515DB" w:rsidRPr="000766B4">
        <w:rPr>
          <w:color w:val="000000" w:themeColor="text1"/>
          <w:sz w:val="28"/>
          <w:szCs w:val="28"/>
        </w:rPr>
        <w:t xml:space="preserve">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761069">
        <w:rPr>
          <w:color w:val="000000" w:themeColor="text1"/>
          <w:sz w:val="28"/>
          <w:szCs w:val="28"/>
        </w:rPr>
        <w:t>Рышковский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761069">
        <w:rPr>
          <w:color w:val="000000" w:themeColor="text1"/>
          <w:sz w:val="28"/>
          <w:szCs w:val="28"/>
        </w:rPr>
        <w:t>Рышковский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761069">
        <w:rPr>
          <w:b w:val="0"/>
        </w:rPr>
        <w:t>Рышковск</w:t>
      </w:r>
      <w:r w:rsidR="000766B4" w:rsidRPr="000766B4">
        <w:rPr>
          <w:b w:val="0"/>
        </w:rPr>
        <w:t>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61069">
        <w:rPr>
          <w:b w:val="0"/>
        </w:rPr>
        <w:t>Рышковск</w:t>
      </w:r>
      <w:r w:rsidR="00761069"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056F11" w:rsidRPr="00056F11" w:rsidTr="00680C5C">
        <w:tc>
          <w:tcPr>
            <w:tcW w:w="838" w:type="dxa"/>
            <w:vAlign w:val="center"/>
          </w:tcPr>
          <w:p w:rsidR="00056F11" w:rsidRPr="00056F11" w:rsidRDefault="00056F11" w:rsidP="00680C5C">
            <w:pPr>
              <w:autoSpaceDE w:val="0"/>
              <w:spacing w:line="276" w:lineRule="auto"/>
              <w:jc w:val="center"/>
              <w:rPr>
                <w:b/>
              </w:rPr>
            </w:pPr>
            <w:r w:rsidRPr="00056F11">
              <w:rPr>
                <w:b/>
              </w:rPr>
              <w:t>№ п.п</w:t>
            </w:r>
          </w:p>
        </w:tc>
        <w:tc>
          <w:tcPr>
            <w:tcW w:w="8115" w:type="dxa"/>
            <w:vAlign w:val="center"/>
          </w:tcPr>
          <w:p w:rsidR="00056F11" w:rsidRPr="00056F11" w:rsidRDefault="00056F11" w:rsidP="00680C5C">
            <w:pPr>
              <w:autoSpaceDE w:val="0"/>
              <w:spacing w:line="276" w:lineRule="auto"/>
              <w:jc w:val="center"/>
              <w:rPr>
                <w:b/>
              </w:rPr>
            </w:pPr>
            <w:r w:rsidRPr="00056F11">
              <w:rPr>
                <w:b/>
              </w:rPr>
              <w:t>Наименование нормируемых объектов местного значения</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1</w:t>
            </w:r>
          </w:p>
        </w:tc>
        <w:tc>
          <w:tcPr>
            <w:tcW w:w="8115" w:type="dxa"/>
            <w:vAlign w:val="center"/>
          </w:tcPr>
          <w:p w:rsidR="00056F11" w:rsidRPr="00056F11" w:rsidRDefault="00056F11" w:rsidP="00680C5C">
            <w:pPr>
              <w:autoSpaceDE w:val="0"/>
              <w:spacing w:line="276" w:lineRule="auto"/>
            </w:pPr>
            <w:r w:rsidRPr="00056F11">
              <w:t>Комплекс сооружений электроснабжения</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2</w:t>
            </w:r>
          </w:p>
        </w:tc>
        <w:tc>
          <w:tcPr>
            <w:tcW w:w="8115" w:type="dxa"/>
            <w:vAlign w:val="center"/>
          </w:tcPr>
          <w:p w:rsidR="00056F11" w:rsidRPr="00056F11" w:rsidRDefault="00056F11" w:rsidP="00680C5C">
            <w:pPr>
              <w:autoSpaceDE w:val="0"/>
              <w:spacing w:line="276" w:lineRule="auto"/>
            </w:pPr>
            <w:r w:rsidRPr="00056F11">
              <w:t>Комплекс сооружений теплоснабжения</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3</w:t>
            </w:r>
          </w:p>
        </w:tc>
        <w:tc>
          <w:tcPr>
            <w:tcW w:w="8115" w:type="dxa"/>
            <w:vAlign w:val="center"/>
          </w:tcPr>
          <w:p w:rsidR="00056F11" w:rsidRPr="00056F11" w:rsidRDefault="00056F11" w:rsidP="00680C5C">
            <w:pPr>
              <w:autoSpaceDE w:val="0"/>
              <w:spacing w:line="276" w:lineRule="auto"/>
            </w:pPr>
            <w:r w:rsidRPr="00056F11">
              <w:t>Комплекс сооружений водоснабжения</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4</w:t>
            </w:r>
          </w:p>
        </w:tc>
        <w:tc>
          <w:tcPr>
            <w:tcW w:w="8115" w:type="dxa"/>
            <w:vAlign w:val="center"/>
          </w:tcPr>
          <w:p w:rsidR="00056F11" w:rsidRPr="00056F11" w:rsidRDefault="00056F11" w:rsidP="00680C5C">
            <w:pPr>
              <w:autoSpaceDE w:val="0"/>
              <w:spacing w:line="276" w:lineRule="auto"/>
            </w:pPr>
            <w:r w:rsidRPr="00056F11">
              <w:t>Комплекс сооружений водоотведения</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5</w:t>
            </w:r>
          </w:p>
        </w:tc>
        <w:tc>
          <w:tcPr>
            <w:tcW w:w="8115" w:type="dxa"/>
            <w:vAlign w:val="center"/>
          </w:tcPr>
          <w:p w:rsidR="00056F11" w:rsidRPr="00056F11" w:rsidRDefault="00056F11" w:rsidP="00680C5C">
            <w:pPr>
              <w:autoSpaceDE w:val="0"/>
              <w:spacing w:line="276" w:lineRule="auto"/>
            </w:pPr>
            <w:r w:rsidRPr="00056F11">
              <w:t>Улично-дорожная сеть</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6</w:t>
            </w:r>
          </w:p>
        </w:tc>
        <w:tc>
          <w:tcPr>
            <w:tcW w:w="8115" w:type="dxa"/>
            <w:vAlign w:val="center"/>
          </w:tcPr>
          <w:p w:rsidR="00056F11" w:rsidRPr="00056F11" w:rsidRDefault="00056F11" w:rsidP="00680C5C">
            <w:pPr>
              <w:autoSpaceDE w:val="0"/>
              <w:spacing w:line="276" w:lineRule="auto"/>
            </w:pPr>
            <w:r w:rsidRPr="00056F11">
              <w:t>Автомобильная дорога с твердым покрытием, обеспечивающая связь сельского населенного пункта с сетью дорог общего пользования</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7</w:t>
            </w:r>
          </w:p>
        </w:tc>
        <w:tc>
          <w:tcPr>
            <w:tcW w:w="8115" w:type="dxa"/>
            <w:vAlign w:val="center"/>
          </w:tcPr>
          <w:p w:rsidR="00056F11" w:rsidRPr="00056F11" w:rsidRDefault="00056F11" w:rsidP="00680C5C">
            <w:pPr>
              <w:autoSpaceDE w:val="0"/>
              <w:spacing w:line="276" w:lineRule="auto"/>
            </w:pPr>
            <w:r w:rsidRPr="00056F11">
              <w:t>Остановочный пункт</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8</w:t>
            </w:r>
          </w:p>
        </w:tc>
        <w:tc>
          <w:tcPr>
            <w:tcW w:w="8115" w:type="dxa"/>
            <w:vAlign w:val="center"/>
          </w:tcPr>
          <w:p w:rsidR="00056F11" w:rsidRPr="00056F11" w:rsidRDefault="00056F11" w:rsidP="00680C5C">
            <w:pPr>
              <w:autoSpaceDE w:val="0"/>
              <w:spacing w:line="276" w:lineRule="auto"/>
            </w:pPr>
            <w:r w:rsidRPr="00056F11">
              <w:t>Дошкольная образовательная организация</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9</w:t>
            </w:r>
          </w:p>
        </w:tc>
        <w:tc>
          <w:tcPr>
            <w:tcW w:w="8115" w:type="dxa"/>
            <w:vAlign w:val="center"/>
          </w:tcPr>
          <w:p w:rsidR="00056F11" w:rsidRPr="00056F11" w:rsidRDefault="00056F11" w:rsidP="00680C5C">
            <w:pPr>
              <w:autoSpaceDE w:val="0"/>
              <w:spacing w:line="276" w:lineRule="auto"/>
            </w:pPr>
            <w:r w:rsidRPr="00056F11">
              <w:t>Общеобразовательная организация</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10</w:t>
            </w:r>
          </w:p>
        </w:tc>
        <w:tc>
          <w:tcPr>
            <w:tcW w:w="8115" w:type="dxa"/>
            <w:vAlign w:val="center"/>
          </w:tcPr>
          <w:p w:rsidR="00056F11" w:rsidRPr="00056F11" w:rsidRDefault="00056F11" w:rsidP="00680C5C">
            <w:pPr>
              <w:autoSpaceDE w:val="0"/>
              <w:spacing w:line="276" w:lineRule="auto"/>
            </w:pPr>
            <w:r w:rsidRPr="00056F11">
              <w:t>Объекты дополнительного образования</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11</w:t>
            </w:r>
          </w:p>
        </w:tc>
        <w:tc>
          <w:tcPr>
            <w:tcW w:w="8115" w:type="dxa"/>
            <w:vAlign w:val="center"/>
          </w:tcPr>
          <w:p w:rsidR="00056F11" w:rsidRPr="00056F11" w:rsidRDefault="00056F11" w:rsidP="00680C5C">
            <w:pPr>
              <w:autoSpaceDE w:val="0"/>
              <w:spacing w:line="276" w:lineRule="auto"/>
            </w:pPr>
            <w:r w:rsidRPr="00056F11">
              <w:t>Спортивная площадка (плоскостное спортивное сооружение, включающее игровую спортивную площадку и (или) уличные тренажеры, турники)</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12</w:t>
            </w:r>
          </w:p>
        </w:tc>
        <w:tc>
          <w:tcPr>
            <w:tcW w:w="8115" w:type="dxa"/>
            <w:vAlign w:val="center"/>
          </w:tcPr>
          <w:p w:rsidR="00056F11" w:rsidRPr="00056F11" w:rsidRDefault="00056F11" w:rsidP="00680C5C">
            <w:pPr>
              <w:autoSpaceDE w:val="0"/>
              <w:spacing w:line="276" w:lineRule="auto"/>
            </w:pPr>
            <w:r w:rsidRPr="00056F11">
              <w:t>Кладбище традиционного захоронения</w:t>
            </w:r>
          </w:p>
        </w:tc>
      </w:tr>
      <w:tr w:rsidR="00056F11" w:rsidRPr="00056F11" w:rsidTr="00680C5C">
        <w:tc>
          <w:tcPr>
            <w:tcW w:w="838" w:type="dxa"/>
            <w:vAlign w:val="center"/>
          </w:tcPr>
          <w:p w:rsidR="00056F11" w:rsidRPr="00056F11" w:rsidRDefault="00056F11" w:rsidP="00680C5C">
            <w:pPr>
              <w:autoSpaceDE w:val="0"/>
              <w:spacing w:line="276" w:lineRule="auto"/>
              <w:jc w:val="center"/>
            </w:pPr>
            <w:r w:rsidRPr="00056F11">
              <w:t>13</w:t>
            </w:r>
          </w:p>
        </w:tc>
        <w:tc>
          <w:tcPr>
            <w:tcW w:w="8115" w:type="dxa"/>
            <w:vAlign w:val="center"/>
          </w:tcPr>
          <w:p w:rsidR="00056F11" w:rsidRPr="00056F11" w:rsidRDefault="00056F11" w:rsidP="00680C5C">
            <w:pPr>
              <w:autoSpaceDE w:val="0"/>
              <w:spacing w:line="276" w:lineRule="auto"/>
            </w:pPr>
            <w:r w:rsidRPr="00056F11">
              <w:t>Специализированная служба по вопросам похоронного дела</w:t>
            </w:r>
          </w:p>
        </w:tc>
      </w:tr>
      <w:tr w:rsidR="00056F11" w:rsidRPr="00FB7DF5" w:rsidTr="00680C5C">
        <w:tc>
          <w:tcPr>
            <w:tcW w:w="838" w:type="dxa"/>
            <w:vAlign w:val="center"/>
          </w:tcPr>
          <w:p w:rsidR="00056F11" w:rsidRPr="00056F11" w:rsidRDefault="00056F11" w:rsidP="00680C5C">
            <w:pPr>
              <w:autoSpaceDE w:val="0"/>
              <w:spacing w:line="276" w:lineRule="auto"/>
              <w:jc w:val="center"/>
            </w:pPr>
            <w:r w:rsidRPr="00056F11">
              <w:t>14</w:t>
            </w:r>
          </w:p>
        </w:tc>
        <w:tc>
          <w:tcPr>
            <w:tcW w:w="8115" w:type="dxa"/>
            <w:vAlign w:val="center"/>
          </w:tcPr>
          <w:p w:rsidR="00056F11" w:rsidRPr="00FB7DF5" w:rsidRDefault="00056F11" w:rsidP="00680C5C">
            <w:pPr>
              <w:autoSpaceDE w:val="0"/>
              <w:spacing w:line="276" w:lineRule="auto"/>
            </w:pPr>
            <w:r w:rsidRPr="00056F11">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61069">
        <w:rPr>
          <w:b w:val="0"/>
        </w:rPr>
        <w:t>Рышковск</w:t>
      </w:r>
      <w:r w:rsidR="00761069"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A31" w:rsidRDefault="005A7A31" w:rsidP="00BB7348">
      <w:r>
        <w:separator/>
      </w:r>
    </w:p>
  </w:endnote>
  <w:endnote w:type="continuationSeparator" w:id="1">
    <w:p w:rsidR="005A7A31" w:rsidRDefault="005A7A31"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A31" w:rsidRDefault="005A7A31" w:rsidP="00BB7348">
      <w:r>
        <w:separator/>
      </w:r>
    </w:p>
  </w:footnote>
  <w:footnote w:type="continuationSeparator" w:id="1">
    <w:p w:rsidR="005A7A31" w:rsidRDefault="005A7A31" w:rsidP="00BB7348">
      <w:r>
        <w:continuationSeparator/>
      </w:r>
    </w:p>
  </w:footnote>
  <w:footnote w:id="2">
    <w:p w:rsidR="00427EA6" w:rsidRDefault="00427EA6"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427EA6" w:rsidRDefault="00427EA6"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427EA6" w:rsidRDefault="005A4ACD">
        <w:pPr>
          <w:pStyle w:val="ac"/>
          <w:jc w:val="center"/>
        </w:pPr>
        <w:r w:rsidRPr="00CA4E64">
          <w:rPr>
            <w:rFonts w:ascii="Times New Roman" w:hAnsi="Times New Roman" w:cs="Times New Roman"/>
          </w:rPr>
          <w:fldChar w:fldCharType="begin"/>
        </w:r>
        <w:r w:rsidR="00427EA6"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56F11" w:rsidRPr="00056F11">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A6" w:rsidRDefault="00427EA6">
    <w:pPr>
      <w:pStyle w:val="ac"/>
      <w:jc w:val="center"/>
    </w:pPr>
  </w:p>
  <w:p w:rsidR="00427EA6" w:rsidRDefault="00427EA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427EA6" w:rsidRDefault="005A4ACD">
        <w:pPr>
          <w:pStyle w:val="ac"/>
          <w:jc w:val="center"/>
        </w:pPr>
        <w:r w:rsidRPr="00CA4E64">
          <w:rPr>
            <w:rFonts w:ascii="Times New Roman" w:hAnsi="Times New Roman" w:cs="Times New Roman"/>
          </w:rPr>
          <w:fldChar w:fldCharType="begin"/>
        </w:r>
        <w:r w:rsidR="00427EA6"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56F11" w:rsidRPr="00056F11">
          <w:rPr>
            <w:rFonts w:ascii="Times New Roman" w:hAnsi="Times New Roman" w:cs="Times New Roman"/>
            <w:noProof/>
            <w:lang w:val="ru-RU"/>
          </w:rPr>
          <w:t>27</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A6" w:rsidRPr="0010196E" w:rsidRDefault="00427EA6">
    <w:pPr>
      <w:pStyle w:val="ac"/>
      <w:jc w:val="center"/>
      <w:rPr>
        <w:lang w:val="ru-RU"/>
      </w:rPr>
    </w:pPr>
  </w:p>
  <w:p w:rsidR="00427EA6" w:rsidRDefault="00427EA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6F11"/>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67F70"/>
    <w:rsid w:val="00172291"/>
    <w:rsid w:val="00172488"/>
    <w:rsid w:val="00172A45"/>
    <w:rsid w:val="0017478B"/>
    <w:rsid w:val="00175166"/>
    <w:rsid w:val="001764FD"/>
    <w:rsid w:val="0017710C"/>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D7F10"/>
    <w:rsid w:val="001E1CFD"/>
    <w:rsid w:val="001E25E3"/>
    <w:rsid w:val="001E2FFD"/>
    <w:rsid w:val="001E3321"/>
    <w:rsid w:val="001E3D6D"/>
    <w:rsid w:val="001E401F"/>
    <w:rsid w:val="001E5703"/>
    <w:rsid w:val="001E58CF"/>
    <w:rsid w:val="001E6162"/>
    <w:rsid w:val="001E7D10"/>
    <w:rsid w:val="001F1804"/>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667"/>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BDC"/>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27EA6"/>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4ACD"/>
    <w:rsid w:val="005A5FEF"/>
    <w:rsid w:val="005A69FF"/>
    <w:rsid w:val="005A6EA5"/>
    <w:rsid w:val="005A7A31"/>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0DF3"/>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069"/>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5B04"/>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9B"/>
    <w:rsid w:val="009D4BB0"/>
    <w:rsid w:val="009D4C42"/>
    <w:rsid w:val="009D54BA"/>
    <w:rsid w:val="009D58E0"/>
    <w:rsid w:val="009D5AC2"/>
    <w:rsid w:val="009D5BAC"/>
    <w:rsid w:val="009D5FA9"/>
    <w:rsid w:val="009D6C9B"/>
    <w:rsid w:val="009D6D8D"/>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008"/>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B6B"/>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5109"/>
    <w:rsid w:val="00F4611A"/>
    <w:rsid w:val="00F47668"/>
    <w:rsid w:val="00F47A6E"/>
    <w:rsid w:val="00F51723"/>
    <w:rsid w:val="00F518AC"/>
    <w:rsid w:val="00F51EE9"/>
    <w:rsid w:val="00F52DAF"/>
    <w:rsid w:val="00F540BE"/>
    <w:rsid w:val="00F54273"/>
    <w:rsid w:val="00F54EAE"/>
    <w:rsid w:val="00F55460"/>
    <w:rsid w:val="00F559F3"/>
    <w:rsid w:val="00F55AE7"/>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1376"/>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2A5D"/>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8pt">
    <w:name w:val="Основной текст + 8 pt"/>
    <w:aliases w:val="Интервал 0 pt"/>
    <w:uiPriority w:val="99"/>
    <w:rsid w:val="00427EA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afffc">
    <w:name w:val="Основной текст + Не полужирный"/>
    <w:uiPriority w:val="99"/>
    <w:rsid w:val="00427EA6"/>
    <w:rPr>
      <w:rFonts w:ascii="Times New Roman" w:hAnsi="Times New Roman" w:cs="Times New Roman"/>
      <w:b/>
      <w:bCs/>
      <w:sz w:val="18"/>
      <w:szCs w:val="18"/>
      <w:shd w:val="clear" w:color="auto" w:fill="FFFFFF"/>
    </w:rPr>
  </w:style>
  <w:style w:type="character" w:customStyle="1" w:styleId="MSReferenceSansSerif">
    <w:name w:val="Основной текст + MS Reference Sans Serif"/>
    <w:aliases w:val="4,5 pt,Не полужирный1"/>
    <w:uiPriority w:val="99"/>
    <w:rsid w:val="00427EA6"/>
    <w:rPr>
      <w:rFonts w:ascii="MS Reference Sans Serif" w:hAnsi="MS Reference Sans Serif" w:cs="MS Reference Sans Serif"/>
      <w:b/>
      <w:bCs/>
      <w:sz w:val="9"/>
      <w:szCs w:val="9"/>
      <w:shd w:val="clear" w:color="auto" w:fill="FFFFFF"/>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228660206">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8355</Words>
  <Characters>47628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2</cp:revision>
  <cp:lastPrinted>2021-04-27T07:51:00Z</cp:lastPrinted>
  <dcterms:created xsi:type="dcterms:W3CDTF">2024-05-14T12:13:00Z</dcterms:created>
  <dcterms:modified xsi:type="dcterms:W3CDTF">2024-05-14T12:13:00Z</dcterms:modified>
</cp:coreProperties>
</file>