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4D" w:rsidRDefault="00BC234D" w:rsidP="00BC234D">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BC234D" w:rsidRDefault="00BC234D" w:rsidP="00BC234D">
      <w:pPr>
        <w:ind w:left="5664" w:firstLine="708"/>
        <w:jc w:val="both"/>
      </w:pPr>
      <w:r>
        <w:t>УТВЕРЖДЕНЫ</w:t>
      </w:r>
    </w:p>
    <w:p w:rsidR="00BC234D" w:rsidRDefault="00BC234D" w:rsidP="00BC234D">
      <w:pPr>
        <w:ind w:firstLine="708"/>
        <w:jc w:val="both"/>
      </w:pPr>
      <w:r>
        <w:tab/>
      </w:r>
      <w:r>
        <w:tab/>
      </w:r>
      <w:r>
        <w:tab/>
      </w:r>
      <w:r>
        <w:tab/>
      </w:r>
      <w:r>
        <w:tab/>
      </w:r>
      <w:r>
        <w:tab/>
      </w:r>
      <w:r>
        <w:tab/>
        <w:t>Решением Представительного</w:t>
      </w:r>
    </w:p>
    <w:p w:rsidR="00BC234D" w:rsidRDefault="00BC234D" w:rsidP="00BC234D">
      <w:pPr>
        <w:ind w:left="4956" w:firstLine="708"/>
        <w:jc w:val="both"/>
      </w:pPr>
      <w:r>
        <w:t xml:space="preserve">Собрания Железногорского района </w:t>
      </w:r>
    </w:p>
    <w:p w:rsidR="00BC234D" w:rsidRDefault="00BC234D" w:rsidP="00BC234D">
      <w:pPr>
        <w:ind w:left="4956" w:firstLine="708"/>
        <w:jc w:val="both"/>
      </w:pPr>
      <w:r>
        <w:t xml:space="preserve">Курской области </w:t>
      </w:r>
    </w:p>
    <w:p w:rsidR="00BC234D" w:rsidRDefault="00BC234D" w:rsidP="00BC234D">
      <w:pPr>
        <w:ind w:left="4956" w:firstLine="708"/>
        <w:jc w:val="both"/>
      </w:pPr>
      <w:r>
        <w:t>от _____________ № _________</w:t>
      </w:r>
    </w:p>
    <w:p w:rsidR="00BC234D" w:rsidRDefault="00BC234D" w:rsidP="00BC234D">
      <w:pPr>
        <w:pStyle w:val="afffa"/>
        <w:suppressAutoHyphens/>
        <w:ind w:left="7080" w:firstLine="708"/>
        <w:rPr>
          <w:rFonts w:ascii="Times New Roman" w:hAnsi="Times New Roman"/>
          <w:i w:val="0"/>
          <w:caps/>
          <w:szCs w:val="28"/>
        </w:rPr>
      </w:pPr>
    </w:p>
    <w:p w:rsidR="00BC234D" w:rsidRPr="00AC5CAA" w:rsidRDefault="00BC234D" w:rsidP="00BC234D">
      <w:pPr>
        <w:pStyle w:val="afffa"/>
        <w:suppressAutoHyphens/>
        <w:ind w:left="7080" w:firstLine="708"/>
        <w:rPr>
          <w:rFonts w:ascii="Times New Roman" w:hAnsi="Times New Roman"/>
          <w:i w:val="0"/>
          <w:caps/>
          <w:szCs w:val="28"/>
        </w:rPr>
      </w:pPr>
    </w:p>
    <w:p w:rsidR="00BC234D" w:rsidRPr="003104BD" w:rsidRDefault="00BC234D" w:rsidP="00BC234D">
      <w:pPr>
        <w:widowControl w:val="0"/>
        <w:tabs>
          <w:tab w:val="left" w:pos="4395"/>
        </w:tabs>
        <w:jc w:val="center"/>
        <w:rPr>
          <w:b/>
        </w:rPr>
      </w:pPr>
      <w:r w:rsidRPr="003104BD">
        <w:rPr>
          <w:b/>
        </w:rPr>
        <w:t>Изменения,</w:t>
      </w:r>
    </w:p>
    <w:p w:rsidR="00BC234D" w:rsidRDefault="00BC234D" w:rsidP="00BC234D">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Разветьевский</w:t>
      </w:r>
      <w:r w:rsidRPr="003104BD">
        <w:rPr>
          <w:b/>
        </w:rPr>
        <w:t xml:space="preserve">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54-4-Р</w:t>
      </w:r>
      <w:r w:rsidRPr="003104BD">
        <w:rPr>
          <w:b/>
        </w:rPr>
        <w:t>С</w:t>
      </w:r>
    </w:p>
    <w:p w:rsidR="00BC234D" w:rsidRPr="003104BD" w:rsidRDefault="00BC234D" w:rsidP="00BC234D">
      <w:pPr>
        <w:tabs>
          <w:tab w:val="left" w:pos="4395"/>
        </w:tabs>
        <w:suppressAutoHyphens/>
        <w:jc w:val="center"/>
        <w:rPr>
          <w:b/>
        </w:rPr>
      </w:pPr>
    </w:p>
    <w:p w:rsidR="00BC234D" w:rsidRPr="003104BD" w:rsidRDefault="00BC234D" w:rsidP="00BC234D">
      <w:pPr>
        <w:pStyle w:val="a9"/>
        <w:numPr>
          <w:ilvl w:val="0"/>
          <w:numId w:val="23"/>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Разветьевский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BC234D" w:rsidRDefault="00BC234D" w:rsidP="004D2382">
      <w:pPr>
        <w:ind w:left="5664" w:firstLine="708"/>
        <w:jc w:val="both"/>
      </w:pPr>
    </w:p>
    <w:p w:rsidR="00BC234D" w:rsidRDefault="00BC234D" w:rsidP="004D2382">
      <w:pPr>
        <w:ind w:left="5664" w:firstLine="708"/>
        <w:jc w:val="both"/>
      </w:pPr>
    </w:p>
    <w:p w:rsidR="004D2382" w:rsidRDefault="004D2382" w:rsidP="004D2382">
      <w:pPr>
        <w:ind w:left="5664" w:firstLine="708"/>
        <w:jc w:val="both"/>
      </w:pPr>
      <w:r>
        <w:t>УТВЕРЖДЕНЫ</w:t>
      </w:r>
    </w:p>
    <w:p w:rsidR="004D2382" w:rsidRDefault="004D2382" w:rsidP="004D2382">
      <w:pPr>
        <w:ind w:firstLine="708"/>
        <w:jc w:val="both"/>
      </w:pPr>
      <w:r>
        <w:tab/>
      </w:r>
      <w:r>
        <w:tab/>
      </w:r>
      <w:r>
        <w:tab/>
      </w:r>
      <w:r>
        <w:tab/>
      </w:r>
      <w:r>
        <w:tab/>
      </w:r>
      <w:r>
        <w:tab/>
      </w:r>
      <w:r>
        <w:tab/>
        <w:t>Решением Представительного</w:t>
      </w:r>
    </w:p>
    <w:p w:rsidR="004D2382" w:rsidRDefault="004D2382" w:rsidP="004D2382">
      <w:pPr>
        <w:ind w:left="4956" w:firstLine="708"/>
        <w:jc w:val="both"/>
      </w:pPr>
      <w:r>
        <w:t xml:space="preserve">Собрания Железногорского района </w:t>
      </w:r>
    </w:p>
    <w:p w:rsidR="004D2382" w:rsidRDefault="004D2382" w:rsidP="004D2382">
      <w:pPr>
        <w:ind w:left="4956" w:firstLine="708"/>
        <w:jc w:val="both"/>
      </w:pPr>
      <w:r>
        <w:t xml:space="preserve">Курской области </w:t>
      </w:r>
    </w:p>
    <w:p w:rsidR="004D2382" w:rsidRDefault="004D2382" w:rsidP="004D2382">
      <w:pPr>
        <w:ind w:left="4956" w:firstLine="708"/>
        <w:jc w:val="both"/>
      </w:pPr>
      <w:r>
        <w:t>от 30.06.2022 № 54-4-РС</w:t>
      </w:r>
    </w:p>
    <w:p w:rsidR="00077953" w:rsidRDefault="00077953" w:rsidP="00077953">
      <w:pPr>
        <w:ind w:left="2832" w:firstLine="708"/>
        <w:jc w:val="both"/>
        <w:rPr>
          <w:rFonts w:ascii="Century Gothic" w:hAnsi="Century Gothic"/>
          <w:i/>
          <w:caps/>
          <w:sz w:val="32"/>
          <w:szCs w:val="32"/>
        </w:rPr>
      </w:pPr>
      <w:r>
        <w:t>(в редакции Решения от ________2024 года №________)</w:t>
      </w:r>
    </w:p>
    <w:p w:rsidR="004D2382" w:rsidRDefault="004D2382" w:rsidP="004D238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BC234D" w:rsidRDefault="005E4BC2" w:rsidP="005E4BC2">
      <w:pPr>
        <w:pStyle w:val="afffa"/>
        <w:suppressAutoHyphens/>
        <w:rPr>
          <w:rFonts w:ascii="Times New Roman" w:hAnsi="Times New Roman"/>
          <w:i w:val="0"/>
          <w:caps/>
          <w:color w:val="000000" w:themeColor="text1"/>
          <w:sz w:val="24"/>
        </w:rPr>
      </w:pPr>
      <w:r w:rsidRPr="00BC234D">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BC234D">
        <w:rPr>
          <w:rFonts w:ascii="Times New Roman" w:hAnsi="Times New Roman"/>
          <w:i w:val="0"/>
          <w:caps/>
          <w:color w:val="000000" w:themeColor="text1"/>
          <w:sz w:val="24"/>
        </w:rPr>
        <w:t>«</w:t>
      </w:r>
      <w:r w:rsidR="00D17574" w:rsidRPr="00BC234D">
        <w:rPr>
          <w:rFonts w:ascii="Times New Roman" w:hAnsi="Times New Roman"/>
          <w:i w:val="0"/>
          <w:caps/>
          <w:color w:val="000000" w:themeColor="text1"/>
          <w:sz w:val="24"/>
        </w:rPr>
        <w:t>РАЗВЕТЬЕВСКИЙ</w:t>
      </w:r>
      <w:r w:rsidR="00491992" w:rsidRPr="00BC234D">
        <w:rPr>
          <w:rFonts w:ascii="Times New Roman" w:hAnsi="Times New Roman"/>
          <w:i w:val="0"/>
          <w:caps/>
          <w:color w:val="000000" w:themeColor="text1"/>
          <w:sz w:val="24"/>
        </w:rPr>
        <w:t xml:space="preserve"> сельсовет» </w:t>
      </w:r>
    </w:p>
    <w:p w:rsidR="005E4BC2" w:rsidRPr="00BC234D" w:rsidRDefault="00C563A3" w:rsidP="005E4BC2">
      <w:pPr>
        <w:pStyle w:val="afffa"/>
        <w:suppressAutoHyphens/>
        <w:rPr>
          <w:rFonts w:ascii="Times New Roman" w:hAnsi="Times New Roman"/>
          <w:i w:val="0"/>
          <w:color w:val="000000" w:themeColor="text1"/>
          <w:sz w:val="24"/>
        </w:rPr>
      </w:pPr>
      <w:r w:rsidRPr="00BC234D">
        <w:rPr>
          <w:rFonts w:ascii="Times New Roman" w:hAnsi="Times New Roman"/>
          <w:i w:val="0"/>
          <w:caps/>
          <w:color w:val="000000" w:themeColor="text1"/>
          <w:sz w:val="24"/>
        </w:rPr>
        <w:t>ЖЕЛЕЗНОГОРСКОГО</w:t>
      </w:r>
      <w:r w:rsidR="005E4BC2" w:rsidRPr="00BC234D">
        <w:rPr>
          <w:rFonts w:ascii="Times New Roman" w:hAnsi="Times New Roman"/>
          <w:i w:val="0"/>
          <w:caps/>
          <w:color w:val="000000" w:themeColor="text1"/>
          <w:sz w:val="24"/>
        </w:rPr>
        <w:t xml:space="preserve"> РАЙОНА</w:t>
      </w:r>
    </w:p>
    <w:p w:rsidR="005E4BC2" w:rsidRPr="00BC234D" w:rsidRDefault="005E4BC2" w:rsidP="005E4BC2">
      <w:pPr>
        <w:pStyle w:val="TimesNewRoman18"/>
        <w:rPr>
          <w:bCs w:val="0"/>
          <w:caps/>
          <w:sz w:val="24"/>
        </w:rPr>
      </w:pPr>
      <w:r w:rsidRPr="00BC234D">
        <w:rPr>
          <w:bCs w:val="0"/>
          <w:caps/>
          <w:sz w:val="24"/>
        </w:rPr>
        <w:t>курской ОБЛАСТИ</w:t>
      </w:r>
    </w:p>
    <w:p w:rsidR="005E4BC2" w:rsidRPr="00BC234D" w:rsidRDefault="005E4BC2" w:rsidP="005E4BC2">
      <w:pPr>
        <w:pStyle w:val="afffa"/>
        <w:suppressAutoHyphens/>
        <w:rPr>
          <w:rFonts w:ascii="Times New Roman" w:hAnsi="Times New Roman"/>
          <w:b w:val="0"/>
          <w:i w:val="0"/>
          <w:sz w:val="24"/>
        </w:rPr>
      </w:pPr>
    </w:p>
    <w:p w:rsidR="005E4BC2" w:rsidRPr="00BC234D" w:rsidRDefault="005E4BC2" w:rsidP="005E4BC2">
      <w:pPr>
        <w:pStyle w:val="TimesNewRoman18"/>
        <w:rPr>
          <w:b w:val="0"/>
          <w:sz w:val="24"/>
        </w:rPr>
      </w:pPr>
    </w:p>
    <w:p w:rsidR="00C563A3" w:rsidRPr="00BC234D" w:rsidRDefault="00C563A3" w:rsidP="005E4BC2">
      <w:pPr>
        <w:pStyle w:val="TimesNewRoman18"/>
        <w:rPr>
          <w:b w:val="0"/>
          <w:sz w:val="24"/>
        </w:rPr>
      </w:pPr>
    </w:p>
    <w:p w:rsidR="005E4BC2" w:rsidRPr="00BC234D" w:rsidRDefault="005E4BC2" w:rsidP="005E4BC2">
      <w:pPr>
        <w:pStyle w:val="TimesNewRoman18"/>
        <w:rPr>
          <w:b w:val="0"/>
          <w:sz w:val="24"/>
        </w:rPr>
      </w:pPr>
    </w:p>
    <w:tbl>
      <w:tblPr>
        <w:tblW w:w="0" w:type="auto"/>
        <w:tblInd w:w="-318" w:type="dxa"/>
        <w:tblLook w:val="0000"/>
      </w:tblPr>
      <w:tblGrid>
        <w:gridCol w:w="9648"/>
      </w:tblGrid>
      <w:tr w:rsidR="005E4BC2" w:rsidRPr="00BC234D" w:rsidTr="00232603">
        <w:trPr>
          <w:trHeight w:val="1242"/>
        </w:trPr>
        <w:tc>
          <w:tcPr>
            <w:tcW w:w="9648" w:type="dxa"/>
            <w:vAlign w:val="center"/>
          </w:tcPr>
          <w:p w:rsidR="005E4BC2" w:rsidRPr="00BC234D" w:rsidRDefault="005E4BC2" w:rsidP="00232603">
            <w:pPr>
              <w:ind w:left="567"/>
              <w:jc w:val="center"/>
              <w:rPr>
                <w:b/>
                <w:bCs/>
              </w:rPr>
            </w:pPr>
            <w:r w:rsidRPr="00BC234D">
              <w:t>НОРМАТИВЫ ГРАДОСТРОИТЕЛЬНОГО ПРОЕКТИРОВАНИЯ</w:t>
            </w:r>
          </w:p>
        </w:tc>
      </w:tr>
    </w:tbl>
    <w:p w:rsidR="005E4BC2" w:rsidRPr="00BC234D" w:rsidRDefault="005E4BC2" w:rsidP="005E4BC2"/>
    <w:p w:rsidR="005E4BC2" w:rsidRPr="00BC234D" w:rsidRDefault="005E4BC2" w:rsidP="005E4BC2">
      <w:pPr>
        <w:jc w:val="both"/>
        <w:rPr>
          <w:b/>
        </w:rPr>
      </w:pPr>
    </w:p>
    <w:p w:rsidR="005E4BC2" w:rsidRPr="005E4BC2" w:rsidRDefault="005E4BC2" w:rsidP="005E4BC2">
      <w:pPr>
        <w:jc w:val="both"/>
        <w:rPr>
          <w:b/>
          <w:sz w:val="28"/>
          <w:szCs w:val="28"/>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BC234D">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D17574">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D17574">
              <w:rPr>
                <w:b/>
                <w:sz w:val="20"/>
                <w:szCs w:val="20"/>
              </w:rPr>
              <w:t xml:space="preserve">Разветьевский </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D17574">
              <w:rPr>
                <w:b/>
                <w:sz w:val="20"/>
                <w:szCs w:val="20"/>
              </w:rPr>
              <w:t>Разветьевский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D17574">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D17574">
              <w:rPr>
                <w:b/>
                <w:sz w:val="20"/>
                <w:szCs w:val="20"/>
              </w:rPr>
              <w:t>РАЗВЕТЬЕВСКИЙ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17574">
              <w:rPr>
                <w:b/>
                <w:sz w:val="20"/>
                <w:szCs w:val="20"/>
              </w:rPr>
              <w:t>Разветьевский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D17574">
              <w:rPr>
                <w:b/>
                <w:sz w:val="20"/>
                <w:szCs w:val="20"/>
              </w:rPr>
              <w:t>РАЗВЕТЬЕВСКИЙ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D17574" w:rsidRPr="00D17574">
        <w:rPr>
          <w:sz w:val="28"/>
          <w:szCs w:val="28"/>
        </w:rPr>
        <w:t>Разветьевский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D17574" w:rsidRPr="00D17574">
        <w:rPr>
          <w:sz w:val="28"/>
          <w:szCs w:val="28"/>
        </w:rPr>
        <w:t>Разветьевский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D17574" w:rsidRPr="00D17574">
        <w:rPr>
          <w:rFonts w:ascii="Times New Roman" w:hAnsi="Times New Roman"/>
          <w:sz w:val="28"/>
          <w:szCs w:val="28"/>
        </w:rPr>
        <w:t>Разветьевский</w:t>
      </w:r>
      <w:r w:rsidR="00D17574"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D17574" w:rsidRPr="00D17574">
        <w:rPr>
          <w:rFonts w:ascii="Times New Roman" w:hAnsi="Times New Roman"/>
          <w:sz w:val="28"/>
          <w:szCs w:val="28"/>
        </w:rPr>
        <w:t>Разветьевск</w:t>
      </w:r>
      <w:r w:rsidR="00D17574">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D17574" w:rsidRPr="00D17574">
        <w:rPr>
          <w:b/>
          <w:sz w:val="28"/>
          <w:szCs w:val="28"/>
        </w:rPr>
        <w:t>Разветьевский</w:t>
      </w:r>
      <w:r w:rsidRPr="00D17574">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D17574" w:rsidRPr="00D17574">
        <w:rPr>
          <w:b/>
          <w:sz w:val="28"/>
          <w:szCs w:val="28"/>
        </w:rPr>
        <w:t>Разветьевский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D17574" w:rsidRPr="00D17574">
        <w:rPr>
          <w:sz w:val="28"/>
          <w:szCs w:val="28"/>
        </w:rPr>
        <w:t>Разветьевск</w:t>
      </w:r>
      <w:r w:rsidR="00D17574">
        <w:rPr>
          <w:sz w:val="28"/>
          <w:szCs w:val="28"/>
        </w:rPr>
        <w:t xml:space="preserve">ого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937" w:type="dxa"/>
        <w:tblInd w:w="-41" w:type="dxa"/>
        <w:tblLayout w:type="fixed"/>
        <w:tblLook w:val="0000"/>
      </w:tblPr>
      <w:tblGrid>
        <w:gridCol w:w="708"/>
        <w:gridCol w:w="2252"/>
        <w:gridCol w:w="1717"/>
        <w:gridCol w:w="2695"/>
        <w:gridCol w:w="1135"/>
        <w:gridCol w:w="1430"/>
      </w:tblGrid>
      <w:tr w:rsidR="00D17574" w:rsidRPr="00531DB8" w:rsidTr="00D17574">
        <w:trPr>
          <w:cantSplit/>
        </w:trPr>
        <w:tc>
          <w:tcPr>
            <w:tcW w:w="708" w:type="dxa"/>
            <w:vMerge w:val="restart"/>
            <w:tcBorders>
              <w:top w:val="single" w:sz="6" w:space="0" w:color="000000"/>
              <w:left w:val="single" w:sz="6" w:space="0" w:color="000000"/>
            </w:tcBorders>
            <w:shd w:val="clear" w:color="auto" w:fill="auto"/>
            <w:vAlign w:val="center"/>
          </w:tcPr>
          <w:p w:rsidR="00D17574" w:rsidRPr="00531DB8" w:rsidRDefault="00D17574" w:rsidP="006E278A">
            <w:pPr>
              <w:widowControl w:val="0"/>
              <w:suppressAutoHyphens/>
              <w:ind w:left="57" w:right="57"/>
              <w:rPr>
                <w:kern w:val="1"/>
                <w:sz w:val="20"/>
                <w:szCs w:val="20"/>
                <w:lang w:eastAsia="zh-CN"/>
              </w:rPr>
            </w:pPr>
            <w:r w:rsidRPr="00531DB8">
              <w:rPr>
                <w:kern w:val="1"/>
                <w:sz w:val="20"/>
                <w:szCs w:val="20"/>
                <w:lang w:eastAsia="zh-CN"/>
              </w:rPr>
              <w:t>№</w:t>
            </w:r>
          </w:p>
          <w:p w:rsidR="00D17574" w:rsidRPr="00531DB8" w:rsidRDefault="00D17574" w:rsidP="006E278A">
            <w:pPr>
              <w:widowControl w:val="0"/>
              <w:suppressAutoHyphens/>
              <w:ind w:left="57" w:right="57"/>
              <w:rPr>
                <w:kern w:val="1"/>
                <w:lang w:eastAsia="zh-CN"/>
              </w:rPr>
            </w:pPr>
            <w:r w:rsidRPr="00531DB8">
              <w:rPr>
                <w:kern w:val="1"/>
                <w:sz w:val="20"/>
                <w:szCs w:val="20"/>
                <w:lang w:eastAsia="zh-CN"/>
              </w:rPr>
              <w:t>п/п</w:t>
            </w:r>
          </w:p>
        </w:tc>
        <w:tc>
          <w:tcPr>
            <w:tcW w:w="2252" w:type="dxa"/>
            <w:vMerge w:val="restart"/>
            <w:tcBorders>
              <w:top w:val="single" w:sz="6" w:space="0" w:color="000000"/>
              <w:left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Наименование населенного пункта</w:t>
            </w:r>
          </w:p>
        </w:tc>
        <w:tc>
          <w:tcPr>
            <w:tcW w:w="4412" w:type="dxa"/>
            <w:gridSpan w:val="2"/>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Удаленность (км.)</w:t>
            </w:r>
          </w:p>
        </w:tc>
        <w:tc>
          <w:tcPr>
            <w:tcW w:w="1135" w:type="dxa"/>
            <w:vMerge w:val="restart"/>
            <w:tcBorders>
              <w:top w:val="single" w:sz="6" w:space="0" w:color="000000"/>
              <w:left w:val="single" w:sz="6" w:space="0" w:color="000000"/>
            </w:tcBorders>
            <w:shd w:val="clear" w:color="auto" w:fill="auto"/>
            <w:vAlign w:val="center"/>
          </w:tcPr>
          <w:p w:rsidR="00D17574" w:rsidRPr="00D17574" w:rsidRDefault="00D17574" w:rsidP="00D17574">
            <w:pPr>
              <w:widowControl w:val="0"/>
              <w:suppressAutoHyphens/>
              <w:ind w:left="57" w:right="57" w:hanging="110"/>
              <w:jc w:val="center"/>
              <w:rPr>
                <w:kern w:val="1"/>
                <w:lang w:eastAsia="zh-CN"/>
              </w:rPr>
            </w:pPr>
            <w:r w:rsidRPr="00D17574">
              <w:rPr>
                <w:kern w:val="1"/>
                <w:lang w:eastAsia="zh-CN"/>
              </w:rPr>
              <w:t>Число</w:t>
            </w:r>
          </w:p>
          <w:p w:rsidR="00D17574" w:rsidRPr="00D17574" w:rsidRDefault="00D17574" w:rsidP="00D17574">
            <w:pPr>
              <w:widowControl w:val="0"/>
              <w:suppressAutoHyphens/>
              <w:ind w:left="57" w:right="57" w:hanging="110"/>
              <w:jc w:val="center"/>
              <w:rPr>
                <w:kern w:val="1"/>
                <w:lang w:eastAsia="zh-CN"/>
              </w:rPr>
            </w:pPr>
            <w:r w:rsidRPr="00D17574">
              <w:rPr>
                <w:kern w:val="1"/>
                <w:lang w:eastAsia="zh-CN"/>
              </w:rPr>
              <w:t>дворов</w:t>
            </w:r>
          </w:p>
        </w:tc>
        <w:tc>
          <w:tcPr>
            <w:tcW w:w="1430" w:type="dxa"/>
            <w:vMerge w:val="restart"/>
            <w:tcBorders>
              <w:top w:val="single" w:sz="6" w:space="0" w:color="000000"/>
              <w:left w:val="single" w:sz="6" w:space="0" w:color="000000"/>
              <w:right w:val="single" w:sz="4" w:space="0" w:color="000000"/>
            </w:tcBorders>
            <w:shd w:val="clear" w:color="auto" w:fill="auto"/>
            <w:vAlign w:val="center"/>
          </w:tcPr>
          <w:p w:rsidR="00D17574" w:rsidRPr="00D17574" w:rsidRDefault="00D17574" w:rsidP="00D17574">
            <w:pPr>
              <w:widowControl w:val="0"/>
              <w:suppressAutoHyphens/>
              <w:ind w:left="-109" w:right="-109"/>
              <w:jc w:val="center"/>
              <w:rPr>
                <w:kern w:val="1"/>
                <w:lang w:eastAsia="zh-CN"/>
              </w:rPr>
            </w:pPr>
            <w:r w:rsidRPr="00D17574">
              <w:rPr>
                <w:kern w:val="1"/>
                <w:lang w:eastAsia="zh-CN"/>
              </w:rPr>
              <w:t>Общая</w:t>
            </w:r>
          </w:p>
          <w:p w:rsidR="00D17574" w:rsidRPr="00D17574" w:rsidRDefault="00D17574" w:rsidP="00D17574">
            <w:pPr>
              <w:widowControl w:val="0"/>
              <w:suppressAutoHyphens/>
              <w:ind w:left="-109" w:right="-109"/>
              <w:jc w:val="center"/>
              <w:rPr>
                <w:kern w:val="1"/>
                <w:lang w:eastAsia="zh-CN"/>
              </w:rPr>
            </w:pPr>
            <w:r w:rsidRPr="00D17574">
              <w:rPr>
                <w:kern w:val="1"/>
                <w:lang w:eastAsia="zh-CN"/>
              </w:rPr>
              <w:t>численность, чел.</w:t>
            </w:r>
          </w:p>
        </w:tc>
      </w:tr>
      <w:tr w:rsidR="00D17574" w:rsidRPr="00531DB8" w:rsidTr="00D17574">
        <w:trPr>
          <w:cantSplit/>
        </w:trPr>
        <w:tc>
          <w:tcPr>
            <w:tcW w:w="708" w:type="dxa"/>
            <w:vMerge/>
            <w:tcBorders>
              <w:left w:val="single" w:sz="6" w:space="0" w:color="000000"/>
              <w:bottom w:val="single" w:sz="6" w:space="0" w:color="000000"/>
            </w:tcBorders>
            <w:shd w:val="clear" w:color="auto" w:fill="auto"/>
            <w:vAlign w:val="center"/>
          </w:tcPr>
          <w:p w:rsidR="00D17574" w:rsidRPr="00531DB8"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sz w:val="20"/>
                <w:szCs w:val="20"/>
                <w:lang w:eastAsia="zh-CN"/>
              </w:rPr>
            </w:pPr>
          </w:p>
        </w:tc>
        <w:tc>
          <w:tcPr>
            <w:tcW w:w="2252" w:type="dxa"/>
            <w:vMerge/>
            <w:tcBorders>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районного центра *</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от центра муниципального образования</w:t>
            </w:r>
          </w:p>
        </w:tc>
        <w:tc>
          <w:tcPr>
            <w:tcW w:w="1135" w:type="dxa"/>
            <w:vMerge/>
            <w:tcBorders>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430" w:type="dxa"/>
            <w:vMerge/>
            <w:tcBorders>
              <w:left w:val="single" w:sz="6" w:space="0" w:color="000000"/>
              <w:bottom w:val="single" w:sz="6" w:space="0" w:color="000000"/>
              <w:right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Ажово</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12</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61</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7</w:t>
            </w:r>
            <w:r w:rsidRPr="00D17574">
              <w:rPr>
                <w:kern w:val="1"/>
                <w:lang w:eastAsia="zh-CN"/>
              </w:rPr>
              <w:t>8</w:t>
            </w:r>
          </w:p>
        </w:tc>
      </w:tr>
      <w:tr w:rsidR="00D17574" w:rsidRPr="00531DB8" w:rsidTr="00D17574">
        <w:trPr>
          <w:cantSplit/>
        </w:trPr>
        <w:tc>
          <w:tcPr>
            <w:tcW w:w="708" w:type="dxa"/>
            <w:tcBorders>
              <w:top w:val="single" w:sz="6"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2.</w:t>
            </w:r>
          </w:p>
        </w:tc>
        <w:tc>
          <w:tcPr>
            <w:tcW w:w="2252"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firstLine="142"/>
              <w:jc w:val="center"/>
              <w:rPr>
                <w:kern w:val="1"/>
                <w:lang w:eastAsia="zh-CN"/>
              </w:rPr>
            </w:pPr>
            <w:r w:rsidRPr="00D17574">
              <w:rPr>
                <w:kern w:val="1"/>
                <w:lang w:eastAsia="zh-CN"/>
              </w:rPr>
              <w:t>п. Большой остров</w:t>
            </w:r>
          </w:p>
        </w:tc>
        <w:tc>
          <w:tcPr>
            <w:tcW w:w="1717"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2695" w:type="dxa"/>
            <w:tcBorders>
              <w:top w:val="single" w:sz="6"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40"/>
        </w:trPr>
        <w:tc>
          <w:tcPr>
            <w:tcW w:w="708" w:type="dxa"/>
            <w:tcBorders>
              <w:top w:val="single" w:sz="6"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3.</w:t>
            </w:r>
          </w:p>
        </w:tc>
        <w:tc>
          <w:tcPr>
            <w:tcW w:w="2252"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Михайловский</w:t>
            </w:r>
          </w:p>
        </w:tc>
        <w:tc>
          <w:tcPr>
            <w:tcW w:w="1717"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2695" w:type="dxa"/>
            <w:tcBorders>
              <w:top w:val="single" w:sz="6"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6"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6"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r>
      <w:tr w:rsidR="00D17574" w:rsidRPr="00531DB8" w:rsidTr="00D17574">
        <w:trPr>
          <w:cantSplit/>
          <w:trHeight w:val="23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Ново-Николаевский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3</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23</w:t>
            </w:r>
          </w:p>
        </w:tc>
      </w:tr>
      <w:tr w:rsidR="00D17574" w:rsidRPr="00531DB8" w:rsidTr="00D17574">
        <w:trPr>
          <w:cantSplit/>
          <w:trHeight w:val="22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Осинки</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18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9</w:t>
            </w:r>
          </w:p>
        </w:tc>
      </w:tr>
      <w:tr w:rsidR="00D17574" w:rsidRPr="00531DB8" w:rsidTr="00D17574">
        <w:trPr>
          <w:cantSplit/>
          <w:trHeight w:val="259"/>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Разветье</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val="en-US" w:eastAsia="zh-CN"/>
              </w:rPr>
              <w:t>0</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374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586</w:t>
            </w:r>
          </w:p>
        </w:tc>
      </w:tr>
      <w:tr w:rsidR="00D17574" w:rsidRPr="00531DB8" w:rsidTr="00D17574">
        <w:trPr>
          <w:cantSplit/>
          <w:trHeight w:val="27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Сбородной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22</w:t>
            </w:r>
          </w:p>
        </w:tc>
      </w:tr>
      <w:tr w:rsidR="00D17574" w:rsidRPr="00531DB8" w:rsidTr="00D17574">
        <w:trPr>
          <w:cantSplit/>
          <w:trHeight w:val="21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Тепличный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4</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627</w:t>
            </w:r>
          </w:p>
        </w:tc>
      </w:tr>
      <w:tr w:rsidR="00D17574" w:rsidRPr="00531DB8" w:rsidTr="00D17574">
        <w:trPr>
          <w:cantSplit/>
          <w:trHeight w:val="25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Уголек</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8</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r>
              <w:rPr>
                <w:kern w:val="1"/>
                <w:lang w:eastAsia="zh-CN"/>
              </w:rPr>
              <w:t>7</w:t>
            </w:r>
          </w:p>
        </w:tc>
      </w:tr>
      <w:tr w:rsidR="00D17574" w:rsidRPr="00531DB8" w:rsidTr="00D17574">
        <w:trPr>
          <w:cantSplit/>
          <w:trHeight w:val="276"/>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10.</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Щека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w:t>
            </w:r>
            <w:r>
              <w:rPr>
                <w:kern w:val="1"/>
                <w:lang w:eastAsia="zh-CN"/>
              </w:rPr>
              <w:t>7</w:t>
            </w:r>
          </w:p>
        </w:tc>
      </w:tr>
      <w:tr w:rsidR="00D17574" w:rsidRPr="00531DB8" w:rsidTr="00D17574">
        <w:trPr>
          <w:cantSplit/>
          <w:trHeight w:val="28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11.</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Расторог</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9,5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54</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5</w:t>
            </w:r>
            <w:r>
              <w:rPr>
                <w:kern w:val="1"/>
                <w:lang w:eastAsia="zh-CN"/>
              </w:rPr>
              <w:t>4</w:t>
            </w:r>
          </w:p>
        </w:tc>
      </w:tr>
      <w:tr w:rsidR="00D17574" w:rsidRPr="00531DB8" w:rsidTr="00D17574">
        <w:trPr>
          <w:cantSplit/>
          <w:trHeight w:val="270"/>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12.</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д. Клишино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15</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172</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281</w:t>
            </w:r>
          </w:p>
        </w:tc>
      </w:tr>
      <w:tr w:rsidR="00D17574" w:rsidRPr="00531DB8" w:rsidTr="00D17574">
        <w:trPr>
          <w:cantSplit/>
          <w:trHeight w:val="271"/>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13.</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п.Пролетарский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w:t>
            </w:r>
          </w:p>
        </w:tc>
      </w:tr>
      <w:tr w:rsidR="00D17574" w:rsidRPr="00531DB8" w:rsidTr="00D17574">
        <w:trPr>
          <w:cantSplit/>
          <w:trHeight w:val="207"/>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14.</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п.Первомайский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18</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10</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33</w:t>
            </w:r>
          </w:p>
        </w:tc>
      </w:tr>
      <w:tr w:rsidR="00D17574" w:rsidRPr="00531DB8" w:rsidTr="00D17574">
        <w:trPr>
          <w:cantSplit/>
          <w:trHeight w:val="254"/>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15.</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с. Лубошево</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75</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6</w:t>
            </w:r>
            <w:r w:rsidRPr="00D17574">
              <w:rPr>
                <w:kern w:val="1"/>
                <w:lang w:eastAsia="zh-CN"/>
              </w:rPr>
              <w:t>3</w:t>
            </w:r>
          </w:p>
        </w:tc>
      </w:tr>
      <w:tr w:rsidR="00D17574" w:rsidRPr="00531DB8" w:rsidTr="00D17574">
        <w:trPr>
          <w:cantSplit/>
          <w:trHeight w:val="27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16.</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Красный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21</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13,5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62"/>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overflowPunct w:val="0"/>
              <w:autoSpaceDE w:val="0"/>
              <w:textAlignment w:val="baseline"/>
              <w:rPr>
                <w:kern w:val="1"/>
                <w:lang w:eastAsia="zh-CN"/>
              </w:rPr>
            </w:pPr>
            <w:r w:rsidRPr="00531DB8">
              <w:rPr>
                <w:kern w:val="1"/>
                <w:sz w:val="20"/>
                <w:szCs w:val="20"/>
                <w:lang w:eastAsia="zh-CN"/>
              </w:rPr>
              <w:t>17.</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Круглый</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22</w:t>
            </w: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14,5</w:t>
            </w: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1</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78"/>
        </w:trPr>
        <w:tc>
          <w:tcPr>
            <w:tcW w:w="708" w:type="dxa"/>
            <w:tcBorders>
              <w:top w:val="single" w:sz="4" w:space="0" w:color="000000"/>
              <w:left w:val="single" w:sz="6" w:space="0" w:color="000000"/>
              <w:bottom w:val="single" w:sz="4"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18.</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Светловка</w:t>
            </w:r>
          </w:p>
        </w:tc>
        <w:tc>
          <w:tcPr>
            <w:tcW w:w="1717"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4"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Height w:val="283"/>
        </w:trPr>
        <w:tc>
          <w:tcPr>
            <w:tcW w:w="708" w:type="dxa"/>
            <w:tcBorders>
              <w:top w:val="single" w:sz="4" w:space="0" w:color="000000"/>
              <w:left w:val="single" w:sz="6" w:space="0" w:color="000000"/>
              <w:bottom w:val="single" w:sz="6" w:space="0" w:color="000000"/>
            </w:tcBorders>
            <w:shd w:val="clear" w:color="auto" w:fill="auto"/>
            <w:vAlign w:val="center"/>
          </w:tcPr>
          <w:p w:rsidR="00D17574" w:rsidRPr="00531DB8" w:rsidRDefault="00D17574" w:rsidP="006E278A">
            <w:pPr>
              <w:widowControl w:val="0"/>
              <w:suppressAutoHyphens/>
              <w:rPr>
                <w:kern w:val="1"/>
                <w:lang w:eastAsia="zh-CN"/>
              </w:rPr>
            </w:pPr>
            <w:r w:rsidRPr="00531DB8">
              <w:rPr>
                <w:kern w:val="1"/>
                <w:sz w:val="20"/>
                <w:szCs w:val="20"/>
                <w:lang w:eastAsia="zh-CN"/>
              </w:rPr>
              <w:t>19.</w:t>
            </w:r>
          </w:p>
        </w:tc>
        <w:tc>
          <w:tcPr>
            <w:tcW w:w="2252" w:type="dxa"/>
            <w:tcBorders>
              <w:top w:val="single" w:sz="4" w:space="0" w:color="000000"/>
              <w:left w:val="single" w:sz="4" w:space="0" w:color="000000"/>
              <w:bottom w:val="single" w:sz="4"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п. Уютный</w:t>
            </w:r>
          </w:p>
        </w:tc>
        <w:tc>
          <w:tcPr>
            <w:tcW w:w="1717"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2695" w:type="dxa"/>
            <w:tcBorders>
              <w:top w:val="single" w:sz="4" w:space="0" w:color="000000"/>
              <w:left w:val="single" w:sz="4" w:space="0" w:color="000000"/>
              <w:bottom w:val="single" w:sz="6" w:space="0" w:color="000000"/>
            </w:tcBorders>
            <w:shd w:val="clear" w:color="auto" w:fill="auto"/>
            <w:vAlign w:val="center"/>
          </w:tcPr>
          <w:p w:rsidR="00D17574" w:rsidRPr="00D17574" w:rsidRDefault="00D17574" w:rsidP="00D17574">
            <w:pPr>
              <w:widowControl w:val="0"/>
              <w:suppressAutoHyphens/>
              <w:snapToGrid w:val="0"/>
              <w:ind w:left="57" w:right="57"/>
              <w:jc w:val="center"/>
              <w:rPr>
                <w:kern w:val="1"/>
                <w:lang w:eastAsia="zh-CN"/>
              </w:rPr>
            </w:pPr>
          </w:p>
        </w:tc>
        <w:tc>
          <w:tcPr>
            <w:tcW w:w="1135" w:type="dxa"/>
            <w:tcBorders>
              <w:top w:val="single" w:sz="4"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kern w:val="1"/>
                <w:lang w:eastAsia="zh-CN"/>
              </w:rPr>
              <w:t>-</w:t>
            </w:r>
          </w:p>
        </w:tc>
        <w:tc>
          <w:tcPr>
            <w:tcW w:w="1430" w:type="dxa"/>
            <w:tcBorders>
              <w:top w:val="single" w:sz="4"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kern w:val="1"/>
                <w:lang w:eastAsia="zh-CN"/>
              </w:rPr>
              <w:t>0</w:t>
            </w:r>
          </w:p>
        </w:tc>
      </w:tr>
      <w:tr w:rsidR="00D17574" w:rsidRPr="00531DB8" w:rsidTr="00D17574">
        <w:trPr>
          <w:cantSplit/>
        </w:trPr>
        <w:tc>
          <w:tcPr>
            <w:tcW w:w="7372" w:type="dxa"/>
            <w:gridSpan w:val="4"/>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Итого:</w:t>
            </w:r>
          </w:p>
        </w:tc>
        <w:tc>
          <w:tcPr>
            <w:tcW w:w="1135" w:type="dxa"/>
            <w:tcBorders>
              <w:top w:val="single" w:sz="6" w:space="0" w:color="000000"/>
              <w:left w:val="single" w:sz="6" w:space="0" w:color="000000"/>
              <w:bottom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sidRPr="00D17574">
              <w:rPr>
                <w:b/>
                <w:kern w:val="1"/>
                <w:lang w:eastAsia="zh-CN"/>
              </w:rPr>
              <w:t>924</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7574" w:rsidRPr="00D17574" w:rsidRDefault="00D17574" w:rsidP="00D17574">
            <w:pPr>
              <w:widowControl w:val="0"/>
              <w:suppressAutoHyphens/>
              <w:ind w:left="57" w:right="57"/>
              <w:jc w:val="center"/>
              <w:rPr>
                <w:kern w:val="1"/>
                <w:lang w:eastAsia="zh-CN"/>
              </w:rPr>
            </w:pPr>
            <w:r>
              <w:rPr>
                <w:b/>
                <w:kern w:val="1"/>
                <w:lang w:eastAsia="zh-CN"/>
              </w:rPr>
              <w:t>1826</w:t>
            </w:r>
          </w:p>
        </w:tc>
      </w:tr>
    </w:tbl>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p w:rsidR="00D17574" w:rsidRDefault="00D17574" w:rsidP="00AE6091">
      <w:pPr>
        <w:pStyle w:val="Default"/>
        <w:spacing w:before="120" w:after="120"/>
        <w:ind w:right="-1" w:firstLine="709"/>
        <w:jc w:val="both"/>
        <w:rPr>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lastRenderedPageBreak/>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D17574">
        <w:rPr>
          <w:sz w:val="28"/>
          <w:szCs w:val="28"/>
        </w:rPr>
        <w:t>Разветьевского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 xml:space="preserve">Осень (сентябрь-ноябрь) до конца сентября сравнительно теплая, с преобладанием малооблачной погоды. В октябре погода становится </w:t>
      </w:r>
      <w:r w:rsidRPr="00FB7DF5">
        <w:rPr>
          <w:bCs/>
          <w:sz w:val="28"/>
          <w:szCs w:val="28"/>
          <w:lang w:bidi="en-US"/>
        </w:rPr>
        <w:lastRenderedPageBreak/>
        <w:t>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lastRenderedPageBreak/>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w:t>
      </w:r>
      <w:r w:rsidRPr="00FB7DF5">
        <w:rPr>
          <w:sz w:val="28"/>
          <w:szCs w:val="28"/>
        </w:rPr>
        <w:lastRenderedPageBreak/>
        <w:t xml:space="preserve">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D17574" w:rsidP="00C76F70">
      <w:pPr>
        <w:ind w:right="-2" w:firstLine="709"/>
        <w:jc w:val="both"/>
        <w:rPr>
          <w:sz w:val="28"/>
          <w:szCs w:val="28"/>
        </w:rPr>
      </w:pPr>
      <w:r>
        <w:rPr>
          <w:sz w:val="28"/>
          <w:szCs w:val="28"/>
        </w:rPr>
        <w:t>Разветьевский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D17574">
        <w:rPr>
          <w:sz w:val="28"/>
          <w:szCs w:val="28"/>
        </w:rPr>
        <w:t>Разветьевском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D17574">
        <w:rPr>
          <w:sz w:val="28"/>
          <w:szCs w:val="28"/>
        </w:rPr>
        <w:t>Разветьевского</w:t>
      </w:r>
      <w:r w:rsidR="00D17574"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lastRenderedPageBreak/>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D17574">
        <w:rPr>
          <w:sz w:val="28"/>
          <w:szCs w:val="28"/>
        </w:rPr>
        <w:t xml:space="preserve">Разветьевском </w:t>
      </w:r>
      <w:r w:rsidR="00724DA2">
        <w:rPr>
          <w:sz w:val="28"/>
          <w:szCs w:val="28"/>
        </w:rPr>
        <w:t xml:space="preserve">сельсовете, составляет </w:t>
      </w:r>
      <w:r w:rsidR="00D17574">
        <w:rPr>
          <w:sz w:val="28"/>
          <w:szCs w:val="28"/>
        </w:rPr>
        <w:t>1826</w:t>
      </w:r>
      <w:r w:rsidRPr="00FB7DF5">
        <w:rPr>
          <w:sz w:val="28"/>
          <w:szCs w:val="28"/>
        </w:rPr>
        <w:t xml:space="preserve"> </w:t>
      </w:r>
      <w:r w:rsidRPr="00166A16">
        <w:rPr>
          <w:sz w:val="28"/>
          <w:szCs w:val="28"/>
        </w:rPr>
        <w:t>человека</w:t>
      </w:r>
      <w:r w:rsidR="00031D66" w:rsidRPr="00166A16">
        <w:rPr>
          <w:sz w:val="28"/>
          <w:szCs w:val="28"/>
        </w:rPr>
        <w:t xml:space="preserve"> или </w:t>
      </w:r>
      <w:r w:rsidR="00D17574">
        <w:rPr>
          <w:sz w:val="28"/>
          <w:szCs w:val="28"/>
        </w:rPr>
        <w:t>11,63</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D17574" w:rsidRPr="00FB7DF5" w:rsidRDefault="00D17574" w:rsidP="005E4BC2">
      <w:pPr>
        <w:tabs>
          <w:tab w:val="left" w:pos="1276"/>
        </w:tabs>
        <w:ind w:right="-568" w:firstLine="709"/>
        <w:jc w:val="both"/>
        <w:rPr>
          <w:sz w:val="28"/>
          <w:szCs w:val="28"/>
        </w:rPr>
      </w:pPr>
    </w:p>
    <w:p w:rsidR="00CB154F" w:rsidRDefault="00CB154F" w:rsidP="009073DE">
      <w:pPr>
        <w:jc w:val="both"/>
        <w:rPr>
          <w:bCs/>
        </w:rPr>
      </w:pPr>
      <w:r w:rsidRPr="009073DE">
        <w:rPr>
          <w:bCs/>
        </w:rPr>
        <w:lastRenderedPageBreak/>
        <w:t>Таблица 2 – Динамика численности населен</w:t>
      </w:r>
      <w:r w:rsidR="00031D66" w:rsidRPr="009073DE">
        <w:rPr>
          <w:bCs/>
        </w:rPr>
        <w:t xml:space="preserve">ия населенных пунктов </w:t>
      </w:r>
      <w:r w:rsidR="00D17574" w:rsidRPr="00D17574">
        <w:t xml:space="preserve">Разветьевского </w:t>
      </w:r>
      <w:r w:rsidR="009073DE" w:rsidRPr="009073DE">
        <w:rPr>
          <w:bCs/>
        </w:rPr>
        <w:t>сельсовета</w:t>
      </w:r>
      <w:r w:rsidRPr="009073DE">
        <w:rPr>
          <w:bCs/>
        </w:rPr>
        <w:t xml:space="preserve"> (на начало года)</w:t>
      </w:r>
    </w:p>
    <w:p w:rsidR="00D17574" w:rsidRDefault="00D17574" w:rsidP="009073DE">
      <w:pPr>
        <w:jc w:val="both"/>
        <w:rPr>
          <w:bCs/>
        </w:rPr>
      </w:pPr>
    </w:p>
    <w:tbl>
      <w:tblPr>
        <w:tblW w:w="9790" w:type="dxa"/>
        <w:tblInd w:w="-41" w:type="dxa"/>
        <w:tblLayout w:type="fixed"/>
        <w:tblLook w:val="0000"/>
      </w:tblPr>
      <w:tblGrid>
        <w:gridCol w:w="1283"/>
        <w:gridCol w:w="2834"/>
        <w:gridCol w:w="2834"/>
        <w:gridCol w:w="2839"/>
      </w:tblGrid>
      <w:tr w:rsidR="00D17574" w:rsidRPr="00531DB8" w:rsidTr="006E278A">
        <w:trPr>
          <w:cantSplit/>
          <w:trHeight w:val="322"/>
        </w:trPr>
        <w:tc>
          <w:tcPr>
            <w:tcW w:w="1283" w:type="dxa"/>
            <w:vMerge w:val="restart"/>
            <w:tcBorders>
              <w:top w:val="single" w:sz="6" w:space="0" w:color="000000"/>
              <w:left w:val="single" w:sz="6" w:space="0" w:color="000000"/>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p w:rsidR="00D17574" w:rsidRPr="00276634" w:rsidRDefault="00D17574" w:rsidP="006E278A">
            <w:pPr>
              <w:widowControl w:val="0"/>
              <w:suppressAutoHyphens/>
              <w:ind w:left="57" w:right="57"/>
              <w:rPr>
                <w:kern w:val="1"/>
                <w:lang w:eastAsia="zh-CN"/>
              </w:rPr>
            </w:pPr>
            <w:r w:rsidRPr="00276634">
              <w:rPr>
                <w:kern w:val="1"/>
                <w:lang w:eastAsia="zh-CN"/>
              </w:rPr>
              <w:t>п/п</w:t>
            </w:r>
          </w:p>
        </w:tc>
        <w:tc>
          <w:tcPr>
            <w:tcW w:w="2834" w:type="dxa"/>
            <w:vMerge w:val="restart"/>
            <w:tcBorders>
              <w:top w:val="single" w:sz="6" w:space="0" w:color="000000"/>
              <w:left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Наименование населенного пункта</w:t>
            </w:r>
          </w:p>
        </w:tc>
        <w:tc>
          <w:tcPr>
            <w:tcW w:w="2834"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rPr>
                <w:kern w:val="1"/>
                <w:lang w:eastAsia="zh-CN"/>
              </w:rPr>
            </w:pPr>
            <w:r w:rsidRPr="00276634">
              <w:rPr>
                <w:kern w:val="1"/>
                <w:lang w:eastAsia="zh-CN"/>
              </w:rPr>
              <w:t>Общая</w:t>
            </w:r>
          </w:p>
          <w:p w:rsidR="00D17574" w:rsidRPr="00276634" w:rsidRDefault="00D17574" w:rsidP="006E278A">
            <w:pPr>
              <w:widowControl w:val="0"/>
              <w:suppressAutoHyphens/>
              <w:ind w:left="-109" w:right="-109"/>
              <w:rPr>
                <w:kern w:val="1"/>
                <w:lang w:eastAsia="zh-CN"/>
              </w:rPr>
            </w:pPr>
            <w:r w:rsidRPr="00276634">
              <w:rPr>
                <w:kern w:val="1"/>
                <w:lang w:eastAsia="zh-CN"/>
              </w:rPr>
              <w:t>численность, чел. на 01.01.2014</w:t>
            </w:r>
          </w:p>
        </w:tc>
        <w:tc>
          <w:tcPr>
            <w:tcW w:w="2839" w:type="dxa"/>
            <w:tcBorders>
              <w:top w:val="single" w:sz="6" w:space="0" w:color="000000"/>
              <w:left w:val="single" w:sz="4" w:space="0" w:color="000000"/>
              <w:right w:val="single" w:sz="4" w:space="0" w:color="auto"/>
            </w:tcBorders>
            <w:vAlign w:val="center"/>
          </w:tcPr>
          <w:p w:rsidR="00D17574" w:rsidRPr="00276634" w:rsidRDefault="00D17574" w:rsidP="006E278A">
            <w:pPr>
              <w:widowControl w:val="0"/>
              <w:suppressAutoHyphens/>
              <w:ind w:left="-109" w:right="-109"/>
              <w:jc w:val="center"/>
              <w:rPr>
                <w:kern w:val="1"/>
                <w:lang w:eastAsia="zh-CN"/>
              </w:rPr>
            </w:pPr>
            <w:r w:rsidRPr="00276634">
              <w:rPr>
                <w:kern w:val="1"/>
                <w:lang w:eastAsia="zh-CN"/>
              </w:rPr>
              <w:t>Общая</w:t>
            </w:r>
          </w:p>
          <w:p w:rsidR="00D17574" w:rsidRPr="00276634" w:rsidRDefault="00D17574" w:rsidP="006E278A">
            <w:pPr>
              <w:widowControl w:val="0"/>
              <w:suppressAutoHyphens/>
              <w:ind w:left="-109" w:right="-109"/>
              <w:jc w:val="center"/>
              <w:rPr>
                <w:kern w:val="1"/>
                <w:lang w:eastAsia="zh-CN"/>
              </w:rPr>
            </w:pPr>
            <w:r w:rsidRPr="00276634">
              <w:rPr>
                <w:kern w:val="1"/>
                <w:lang w:eastAsia="zh-CN"/>
              </w:rPr>
              <w:t>численность, чел. на 01.01.2022</w:t>
            </w:r>
          </w:p>
        </w:tc>
      </w:tr>
      <w:tr w:rsidR="00D17574" w:rsidRPr="00531DB8" w:rsidTr="006E278A">
        <w:trPr>
          <w:cantSplit/>
          <w:trHeight w:val="230"/>
        </w:trPr>
        <w:tc>
          <w:tcPr>
            <w:tcW w:w="1283" w:type="dxa"/>
            <w:vMerge/>
            <w:tcBorders>
              <w:left w:val="single" w:sz="6" w:space="0" w:color="000000"/>
              <w:bottom w:val="single" w:sz="6" w:space="0" w:color="000000"/>
            </w:tcBorders>
            <w:shd w:val="clear" w:color="auto" w:fill="auto"/>
            <w:vAlign w:val="center"/>
          </w:tcPr>
          <w:p w:rsidR="00D17574" w:rsidRPr="00276634" w:rsidRDefault="00D17574" w:rsidP="00D17574">
            <w:pPr>
              <w:widowControl w:val="0"/>
              <w:numPr>
                <w:ilvl w:val="0"/>
                <w:numId w:val="22"/>
              </w:numPr>
              <w:tabs>
                <w:tab w:val="clear" w:pos="0"/>
                <w:tab w:val="num" w:pos="360"/>
              </w:tabs>
              <w:suppressAutoHyphens/>
              <w:overflowPunct w:val="0"/>
              <w:autoSpaceDE w:val="0"/>
              <w:snapToGrid w:val="0"/>
              <w:ind w:left="57" w:right="57"/>
              <w:jc w:val="center"/>
              <w:textAlignment w:val="baseline"/>
              <w:rPr>
                <w:b/>
                <w:kern w:val="1"/>
                <w:lang w:eastAsia="zh-CN"/>
              </w:rPr>
            </w:pPr>
          </w:p>
        </w:tc>
        <w:tc>
          <w:tcPr>
            <w:tcW w:w="2834" w:type="dxa"/>
            <w:vMerge/>
            <w:tcBorders>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snapToGrid w:val="0"/>
              <w:ind w:left="57" w:right="57"/>
              <w:rPr>
                <w:kern w:val="1"/>
                <w:lang w:eastAsia="zh-CN"/>
              </w:rPr>
            </w:pPr>
          </w:p>
        </w:tc>
        <w:tc>
          <w:tcPr>
            <w:tcW w:w="2834"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rPr>
                <w:kern w:val="1"/>
                <w:lang w:eastAsia="zh-CN"/>
              </w:rPr>
            </w:pPr>
          </w:p>
        </w:tc>
        <w:tc>
          <w:tcPr>
            <w:tcW w:w="2839" w:type="dxa"/>
            <w:tcBorders>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snapToGrid w:val="0"/>
              <w:ind w:left="57" w:right="57"/>
              <w:jc w:val="center"/>
              <w:rPr>
                <w:kern w:val="1"/>
                <w:lang w:eastAsia="zh-CN"/>
              </w:rPr>
            </w:pP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Ажово</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88</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78</w:t>
            </w:r>
          </w:p>
        </w:tc>
      </w:tr>
      <w:tr w:rsidR="00D17574" w:rsidRPr="00531DB8" w:rsidTr="006E278A">
        <w:trPr>
          <w:cantSplit/>
        </w:trPr>
        <w:tc>
          <w:tcPr>
            <w:tcW w:w="1283" w:type="dxa"/>
            <w:tcBorders>
              <w:top w:val="single" w:sz="6"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2.</w:t>
            </w:r>
          </w:p>
        </w:tc>
        <w:tc>
          <w:tcPr>
            <w:tcW w:w="2834" w:type="dxa"/>
            <w:tcBorders>
              <w:top w:val="single" w:sz="6" w:space="0" w:color="000000"/>
              <w:left w:val="single" w:sz="4" w:space="0" w:color="000000"/>
              <w:bottom w:val="single" w:sz="6" w:space="0" w:color="000000"/>
              <w:right w:val="single" w:sz="4" w:space="0" w:color="auto"/>
            </w:tcBorders>
            <w:shd w:val="clear" w:color="auto" w:fill="auto"/>
            <w:vAlign w:val="center"/>
          </w:tcPr>
          <w:p w:rsidR="00D17574" w:rsidRPr="00276634" w:rsidRDefault="00D17574" w:rsidP="006E278A">
            <w:pPr>
              <w:widowControl w:val="0"/>
              <w:suppressAutoHyphens/>
              <w:ind w:left="57" w:right="57" w:firstLine="142"/>
              <w:rPr>
                <w:kern w:val="1"/>
                <w:lang w:eastAsia="zh-CN"/>
              </w:rPr>
            </w:pPr>
            <w:r w:rsidRPr="00276634">
              <w:rPr>
                <w:kern w:val="1"/>
                <w:lang w:eastAsia="zh-CN"/>
              </w:rPr>
              <w:t>п. Большой остров</w:t>
            </w:r>
          </w:p>
        </w:tc>
        <w:tc>
          <w:tcPr>
            <w:tcW w:w="2834"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10</w:t>
            </w:r>
          </w:p>
        </w:tc>
        <w:tc>
          <w:tcPr>
            <w:tcW w:w="2839" w:type="dxa"/>
            <w:tcBorders>
              <w:top w:val="single" w:sz="6" w:space="0" w:color="000000"/>
              <w:left w:val="single" w:sz="4" w:space="0" w:color="000000"/>
              <w:bottom w:val="single" w:sz="6"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40"/>
        </w:trPr>
        <w:tc>
          <w:tcPr>
            <w:tcW w:w="1283" w:type="dxa"/>
            <w:tcBorders>
              <w:top w:val="single" w:sz="6"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3.</w:t>
            </w:r>
          </w:p>
        </w:tc>
        <w:tc>
          <w:tcPr>
            <w:tcW w:w="2834" w:type="dxa"/>
            <w:tcBorders>
              <w:top w:val="single" w:sz="6"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Михайловский</w:t>
            </w:r>
          </w:p>
        </w:tc>
        <w:tc>
          <w:tcPr>
            <w:tcW w:w="2834"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6"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w:t>
            </w:r>
          </w:p>
        </w:tc>
      </w:tr>
      <w:tr w:rsidR="00D17574" w:rsidRPr="00531DB8" w:rsidTr="006E278A">
        <w:trPr>
          <w:cantSplit/>
          <w:trHeight w:val="23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Ново-Николаевский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29</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23</w:t>
            </w:r>
          </w:p>
        </w:tc>
      </w:tr>
      <w:tr w:rsidR="00D17574" w:rsidRPr="00531DB8" w:rsidTr="006E278A">
        <w:trPr>
          <w:cantSplit/>
          <w:trHeight w:val="22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Осинки</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9</w:t>
            </w:r>
          </w:p>
        </w:tc>
      </w:tr>
      <w:tr w:rsidR="00D17574" w:rsidRPr="00531DB8" w:rsidTr="006E278A">
        <w:trPr>
          <w:cantSplit/>
          <w:trHeight w:val="259"/>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Разветье</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478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586</w:t>
            </w:r>
          </w:p>
        </w:tc>
      </w:tr>
      <w:tr w:rsidR="00D17574" w:rsidRPr="00531DB8" w:rsidTr="006E278A">
        <w:trPr>
          <w:cantSplit/>
          <w:trHeight w:val="27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Сбородной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22</w:t>
            </w:r>
          </w:p>
        </w:tc>
      </w:tr>
      <w:tr w:rsidR="00D17574" w:rsidRPr="00531DB8" w:rsidTr="006E278A">
        <w:trPr>
          <w:cantSplit/>
          <w:trHeight w:val="21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Тепличный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778</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627</w:t>
            </w:r>
          </w:p>
        </w:tc>
      </w:tr>
      <w:tr w:rsidR="00D17574" w:rsidRPr="00531DB8" w:rsidTr="006E278A">
        <w:trPr>
          <w:cantSplit/>
          <w:trHeight w:val="25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Уголек</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16</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17</w:t>
            </w:r>
          </w:p>
        </w:tc>
      </w:tr>
      <w:tr w:rsidR="00D17574" w:rsidRPr="00531DB8" w:rsidTr="006E278A">
        <w:trPr>
          <w:cantSplit/>
          <w:trHeight w:val="276"/>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10.</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Щека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25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27</w:t>
            </w:r>
          </w:p>
        </w:tc>
      </w:tr>
      <w:tr w:rsidR="00D17574" w:rsidRPr="00531DB8" w:rsidTr="006E278A">
        <w:trPr>
          <w:cantSplit/>
          <w:trHeight w:val="28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11.</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Расторог</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57</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54</w:t>
            </w:r>
          </w:p>
        </w:tc>
      </w:tr>
      <w:tr w:rsidR="00D17574" w:rsidRPr="00531DB8" w:rsidTr="006E278A">
        <w:trPr>
          <w:cantSplit/>
          <w:trHeight w:val="270"/>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12.</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д. Клишино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353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281</w:t>
            </w:r>
          </w:p>
        </w:tc>
      </w:tr>
      <w:tr w:rsidR="00D17574" w:rsidRPr="00531DB8" w:rsidTr="006E278A">
        <w:trPr>
          <w:cantSplit/>
          <w:trHeight w:val="271"/>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13.</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п.Пролетарский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15</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w:t>
            </w:r>
          </w:p>
        </w:tc>
      </w:tr>
      <w:tr w:rsidR="00D17574" w:rsidRPr="00531DB8" w:rsidTr="006E278A">
        <w:trPr>
          <w:cantSplit/>
          <w:trHeight w:val="207"/>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14.</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п.Первомайский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33</w:t>
            </w:r>
          </w:p>
        </w:tc>
      </w:tr>
      <w:tr w:rsidR="00D17574" w:rsidRPr="00531DB8" w:rsidTr="006E278A">
        <w:trPr>
          <w:cantSplit/>
          <w:trHeight w:val="254"/>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15.</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с. Лубошево</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83</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63</w:t>
            </w:r>
          </w:p>
        </w:tc>
      </w:tr>
      <w:tr w:rsidR="00D17574" w:rsidRPr="00531DB8" w:rsidTr="006E278A">
        <w:trPr>
          <w:cantSplit/>
          <w:trHeight w:val="27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16.</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Красный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62"/>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overflowPunct w:val="0"/>
              <w:autoSpaceDE w:val="0"/>
              <w:textAlignment w:val="baseline"/>
              <w:rPr>
                <w:kern w:val="1"/>
                <w:lang w:eastAsia="zh-CN"/>
              </w:rPr>
            </w:pPr>
            <w:r w:rsidRPr="00276634">
              <w:rPr>
                <w:kern w:val="1"/>
                <w:lang w:eastAsia="zh-CN"/>
              </w:rPr>
              <w:t>17.</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Круглый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1</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78"/>
        </w:trPr>
        <w:tc>
          <w:tcPr>
            <w:tcW w:w="1283" w:type="dxa"/>
            <w:tcBorders>
              <w:top w:val="single" w:sz="4" w:space="0" w:color="000000"/>
              <w:left w:val="single" w:sz="6" w:space="0" w:color="000000"/>
              <w:bottom w:val="single" w:sz="4"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18.</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Светловка</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Height w:val="283"/>
        </w:trPr>
        <w:tc>
          <w:tcPr>
            <w:tcW w:w="1283" w:type="dxa"/>
            <w:tcBorders>
              <w:top w:val="single" w:sz="4" w:space="0" w:color="000000"/>
              <w:left w:val="single" w:sz="6" w:space="0" w:color="000000"/>
              <w:bottom w:val="single" w:sz="6" w:space="0" w:color="000000"/>
            </w:tcBorders>
            <w:shd w:val="clear" w:color="auto" w:fill="auto"/>
            <w:vAlign w:val="center"/>
          </w:tcPr>
          <w:p w:rsidR="00D17574" w:rsidRPr="00276634" w:rsidRDefault="00D17574" w:rsidP="006E278A">
            <w:pPr>
              <w:widowControl w:val="0"/>
              <w:suppressAutoHyphens/>
              <w:rPr>
                <w:kern w:val="1"/>
                <w:lang w:eastAsia="zh-CN"/>
              </w:rPr>
            </w:pPr>
            <w:r w:rsidRPr="00276634">
              <w:rPr>
                <w:kern w:val="1"/>
                <w:lang w:eastAsia="zh-CN"/>
              </w:rPr>
              <w:t>19.</w:t>
            </w:r>
          </w:p>
        </w:tc>
        <w:tc>
          <w:tcPr>
            <w:tcW w:w="2834" w:type="dxa"/>
            <w:tcBorders>
              <w:top w:val="single" w:sz="4" w:space="0" w:color="000000"/>
              <w:left w:val="single" w:sz="4" w:space="0" w:color="000000"/>
              <w:bottom w:val="single" w:sz="4" w:space="0" w:color="000000"/>
              <w:right w:val="single" w:sz="4" w:space="0" w:color="auto"/>
            </w:tcBorders>
            <w:shd w:val="clear" w:color="auto" w:fill="auto"/>
            <w:vAlign w:val="center"/>
          </w:tcPr>
          <w:p w:rsidR="00D17574" w:rsidRPr="00276634" w:rsidRDefault="00D17574" w:rsidP="006E278A">
            <w:pPr>
              <w:widowControl w:val="0"/>
              <w:suppressAutoHyphens/>
              <w:ind w:left="57" w:right="57"/>
              <w:rPr>
                <w:kern w:val="1"/>
                <w:lang w:eastAsia="zh-CN"/>
              </w:rPr>
            </w:pPr>
            <w:r w:rsidRPr="00276634">
              <w:rPr>
                <w:kern w:val="1"/>
                <w:lang w:eastAsia="zh-CN"/>
              </w:rPr>
              <w:t>п. Уютный</w:t>
            </w:r>
          </w:p>
        </w:tc>
        <w:tc>
          <w:tcPr>
            <w:tcW w:w="2834"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rPr>
                <w:kern w:val="1"/>
                <w:lang w:eastAsia="zh-CN"/>
              </w:rPr>
            </w:pPr>
            <w:r w:rsidRPr="00276634">
              <w:rPr>
                <w:kern w:val="1"/>
                <w:lang w:eastAsia="zh-CN"/>
              </w:rPr>
              <w:t>-</w:t>
            </w:r>
          </w:p>
        </w:tc>
        <w:tc>
          <w:tcPr>
            <w:tcW w:w="2839" w:type="dxa"/>
            <w:tcBorders>
              <w:top w:val="single" w:sz="4" w:space="0" w:color="000000"/>
              <w:left w:val="single" w:sz="4" w:space="0" w:color="000000"/>
              <w:bottom w:val="single" w:sz="4" w:space="0" w:color="000000"/>
              <w:right w:val="single" w:sz="4" w:space="0" w:color="auto"/>
            </w:tcBorders>
            <w:vAlign w:val="center"/>
          </w:tcPr>
          <w:p w:rsidR="00D17574" w:rsidRPr="00276634" w:rsidRDefault="00D17574" w:rsidP="006E278A">
            <w:pPr>
              <w:widowControl w:val="0"/>
              <w:suppressAutoHyphens/>
              <w:ind w:left="57" w:right="57"/>
              <w:jc w:val="center"/>
              <w:rPr>
                <w:kern w:val="1"/>
                <w:lang w:eastAsia="zh-CN"/>
              </w:rPr>
            </w:pPr>
            <w:r w:rsidRPr="00276634">
              <w:rPr>
                <w:kern w:val="1"/>
                <w:lang w:eastAsia="zh-CN"/>
              </w:rPr>
              <w:t>0</w:t>
            </w:r>
          </w:p>
        </w:tc>
      </w:tr>
      <w:tr w:rsidR="00D17574" w:rsidRPr="00531DB8" w:rsidTr="006E278A">
        <w:trPr>
          <w:cantSplit/>
        </w:trPr>
        <w:tc>
          <w:tcPr>
            <w:tcW w:w="4117"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D17574" w:rsidRPr="00531DB8" w:rsidRDefault="00D17574" w:rsidP="006E278A">
            <w:pPr>
              <w:widowControl w:val="0"/>
              <w:suppressAutoHyphens/>
              <w:ind w:left="57" w:right="57"/>
              <w:jc w:val="both"/>
              <w:rPr>
                <w:kern w:val="1"/>
                <w:lang w:eastAsia="zh-CN"/>
              </w:rPr>
            </w:pPr>
            <w:r w:rsidRPr="00531DB8">
              <w:rPr>
                <w:b/>
                <w:kern w:val="1"/>
                <w:sz w:val="20"/>
                <w:szCs w:val="20"/>
                <w:lang w:eastAsia="zh-CN"/>
              </w:rPr>
              <w:t>Итого:</w:t>
            </w:r>
          </w:p>
        </w:tc>
        <w:tc>
          <w:tcPr>
            <w:tcW w:w="2834" w:type="dxa"/>
            <w:tcBorders>
              <w:top w:val="single" w:sz="6" w:space="0" w:color="000000"/>
              <w:left w:val="single" w:sz="6" w:space="0" w:color="000000"/>
              <w:bottom w:val="single" w:sz="6" w:space="0" w:color="000000"/>
              <w:right w:val="single" w:sz="4" w:space="0" w:color="auto"/>
            </w:tcBorders>
          </w:tcPr>
          <w:p w:rsidR="00D17574" w:rsidRPr="00276634" w:rsidRDefault="00D17574" w:rsidP="006E278A">
            <w:pPr>
              <w:widowControl w:val="0"/>
              <w:suppressAutoHyphens/>
              <w:ind w:left="57" w:right="57"/>
              <w:jc w:val="center"/>
              <w:rPr>
                <w:b/>
                <w:kern w:val="1"/>
                <w:lang w:eastAsia="zh-CN"/>
              </w:rPr>
            </w:pPr>
            <w:r w:rsidRPr="00276634">
              <w:rPr>
                <w:b/>
                <w:kern w:val="1"/>
                <w:lang w:eastAsia="zh-CN"/>
              </w:rPr>
              <w:t>1976</w:t>
            </w:r>
          </w:p>
        </w:tc>
        <w:tc>
          <w:tcPr>
            <w:tcW w:w="2839" w:type="dxa"/>
            <w:tcBorders>
              <w:top w:val="single" w:sz="6" w:space="0" w:color="000000"/>
              <w:left w:val="single" w:sz="6" w:space="0" w:color="000000"/>
              <w:bottom w:val="single" w:sz="6" w:space="0" w:color="000000"/>
              <w:right w:val="single" w:sz="4" w:space="0" w:color="auto"/>
            </w:tcBorders>
            <w:vAlign w:val="center"/>
          </w:tcPr>
          <w:p w:rsidR="00D17574" w:rsidRPr="00276634" w:rsidRDefault="00D17574" w:rsidP="00D17574">
            <w:pPr>
              <w:widowControl w:val="0"/>
              <w:suppressAutoHyphens/>
              <w:ind w:left="57" w:right="57"/>
              <w:jc w:val="center"/>
              <w:rPr>
                <w:b/>
                <w:kern w:val="1"/>
                <w:lang w:eastAsia="zh-CN"/>
              </w:rPr>
            </w:pPr>
            <w:r w:rsidRPr="00276634">
              <w:rPr>
                <w:b/>
                <w:kern w:val="1"/>
                <w:lang w:eastAsia="zh-CN"/>
              </w:rPr>
              <w:t>1826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766FC">
        <w:trPr>
          <w:trHeight w:val="181"/>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F766FC" w:rsidRPr="002421F0" w:rsidTr="00680C5C">
              <w:trPr>
                <w:trHeight w:val="496"/>
              </w:trPr>
              <w:tc>
                <w:tcPr>
                  <w:tcW w:w="14317" w:type="dxa"/>
                  <w:gridSpan w:val="9"/>
                  <w:vAlign w:val="center"/>
                </w:tcPr>
                <w:p w:rsidR="00F766FC" w:rsidRPr="002421F0" w:rsidRDefault="00F766FC" w:rsidP="00680C5C">
                  <w:pPr>
                    <w:jc w:val="center"/>
                    <w:rPr>
                      <w:spacing w:val="-4"/>
                      <w:sz w:val="20"/>
                      <w:szCs w:val="20"/>
                    </w:rPr>
                  </w:pPr>
                  <w:r w:rsidRPr="002421F0">
                    <w:rPr>
                      <w:b/>
                      <w:color w:val="000000"/>
                      <w:spacing w:val="-4"/>
                      <w:sz w:val="20"/>
                      <w:szCs w:val="20"/>
                    </w:rPr>
                    <w:t>Образование</w:t>
                  </w: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F766FC" w:rsidRPr="002421F0" w:rsidRDefault="00F766FC" w:rsidP="00680C5C">
                  <w:pPr>
                    <w:tabs>
                      <w:tab w:val="left" w:pos="6780"/>
                    </w:tabs>
                    <w:contextualSpacing/>
                    <w:jc w:val="center"/>
                    <w:rPr>
                      <w:spacing w:val="-8"/>
                      <w:sz w:val="20"/>
                      <w:szCs w:val="20"/>
                    </w:rPr>
                  </w:pPr>
                </w:p>
              </w:tc>
              <w:tc>
                <w:tcPr>
                  <w:tcW w:w="1276" w:type="dxa"/>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jc w:val="center"/>
                    <w:rPr>
                      <w:spacing w:val="-6"/>
                      <w:sz w:val="20"/>
                      <w:szCs w:val="20"/>
                    </w:rPr>
                  </w:pPr>
                </w:p>
              </w:tc>
              <w:tc>
                <w:tcPr>
                  <w:tcW w:w="1384" w:type="dxa"/>
                  <w:vAlign w:val="center"/>
                </w:tcPr>
                <w:p w:rsidR="00F766FC" w:rsidRPr="002421F0" w:rsidRDefault="00F766FC" w:rsidP="00680C5C">
                  <w:pPr>
                    <w:jc w:val="center"/>
                    <w:rPr>
                      <w:spacing w:val="-6"/>
                      <w:sz w:val="20"/>
                      <w:szCs w:val="20"/>
                    </w:rPr>
                  </w:pPr>
                </w:p>
              </w:tc>
              <w:tc>
                <w:tcPr>
                  <w:tcW w:w="1522" w:type="dxa"/>
                  <w:vAlign w:val="center"/>
                </w:tcPr>
                <w:p w:rsidR="00F766FC" w:rsidRPr="002421F0" w:rsidRDefault="00F766FC" w:rsidP="00680C5C">
                  <w:pPr>
                    <w:jc w:val="center"/>
                    <w:rPr>
                      <w:spacing w:val="-4"/>
                      <w:sz w:val="20"/>
                      <w:szCs w:val="20"/>
                    </w:rPr>
                  </w:pPr>
                </w:p>
              </w:tc>
              <w:tc>
                <w:tcPr>
                  <w:tcW w:w="1385" w:type="dxa"/>
                  <w:vAlign w:val="center"/>
                </w:tcPr>
                <w:p w:rsidR="00F766FC" w:rsidRPr="002421F0" w:rsidRDefault="00F766FC" w:rsidP="00680C5C">
                  <w:pPr>
                    <w:jc w:val="center"/>
                    <w:rPr>
                      <w:spacing w:val="-4"/>
                      <w:sz w:val="20"/>
                      <w:szCs w:val="20"/>
                    </w:rPr>
                  </w:pPr>
                </w:p>
              </w:tc>
              <w:tc>
                <w:tcPr>
                  <w:tcW w:w="1524" w:type="dxa"/>
                  <w:vAlign w:val="center"/>
                </w:tcPr>
                <w:p w:rsidR="00F766FC" w:rsidRPr="002421F0" w:rsidRDefault="00F766FC" w:rsidP="00680C5C">
                  <w:pPr>
                    <w:jc w:val="center"/>
                    <w:rPr>
                      <w:spacing w:val="-4"/>
                      <w:sz w:val="20"/>
                      <w:szCs w:val="20"/>
                    </w:rPr>
                  </w:pPr>
                </w:p>
              </w:tc>
              <w:tc>
                <w:tcPr>
                  <w:tcW w:w="1332" w:type="dxa"/>
                  <w:vAlign w:val="center"/>
                </w:tcPr>
                <w:p w:rsidR="00F766FC" w:rsidRPr="002421F0" w:rsidRDefault="00F766FC" w:rsidP="00680C5C">
                  <w:pPr>
                    <w:jc w:val="center"/>
                    <w:rPr>
                      <w:spacing w:val="-4"/>
                      <w:sz w:val="20"/>
                      <w:szCs w:val="20"/>
                    </w:rPr>
                  </w:pP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F766FC" w:rsidRPr="002421F0" w:rsidRDefault="00F766FC"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F766FC" w:rsidRPr="002421F0" w:rsidRDefault="00F766FC" w:rsidP="00680C5C">
                  <w:pPr>
                    <w:jc w:val="center"/>
                    <w:rPr>
                      <w:spacing w:val="-6"/>
                      <w:sz w:val="20"/>
                      <w:szCs w:val="20"/>
                    </w:rPr>
                  </w:pPr>
                </w:p>
              </w:tc>
              <w:tc>
                <w:tcPr>
                  <w:tcW w:w="1522" w:type="dxa"/>
                  <w:vAlign w:val="center"/>
                </w:tcPr>
                <w:p w:rsidR="00F766FC" w:rsidRPr="002421F0" w:rsidRDefault="00F766FC"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F766FC" w:rsidRPr="002421F0" w:rsidRDefault="00F766FC" w:rsidP="00680C5C">
                  <w:pPr>
                    <w:jc w:val="center"/>
                    <w:rPr>
                      <w:spacing w:val="-4"/>
                      <w:sz w:val="20"/>
                      <w:szCs w:val="20"/>
                    </w:rPr>
                  </w:pPr>
                </w:p>
              </w:tc>
              <w:tc>
                <w:tcPr>
                  <w:tcW w:w="1524" w:type="dxa"/>
                  <w:vAlign w:val="center"/>
                </w:tcPr>
                <w:p w:rsidR="00F766FC" w:rsidRPr="002421F0" w:rsidRDefault="00F766FC"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F766FC" w:rsidRPr="002421F0" w:rsidRDefault="00F766FC" w:rsidP="00680C5C">
                  <w:pPr>
                    <w:jc w:val="center"/>
                    <w:rPr>
                      <w:spacing w:val="-4"/>
                      <w:sz w:val="20"/>
                      <w:szCs w:val="20"/>
                    </w:rPr>
                  </w:pP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F766FC" w:rsidRPr="002421F0" w:rsidRDefault="00F766FC"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F766FC" w:rsidRPr="002421F0" w:rsidRDefault="00F766FC" w:rsidP="00680C5C">
                  <w:pPr>
                    <w:jc w:val="center"/>
                    <w:rPr>
                      <w:spacing w:val="-6"/>
                      <w:sz w:val="20"/>
                      <w:szCs w:val="20"/>
                    </w:rPr>
                  </w:pPr>
                </w:p>
              </w:tc>
              <w:tc>
                <w:tcPr>
                  <w:tcW w:w="1522" w:type="dxa"/>
                  <w:vAlign w:val="center"/>
                </w:tcPr>
                <w:p w:rsidR="00F766FC" w:rsidRPr="002421F0" w:rsidRDefault="00F766FC" w:rsidP="00680C5C">
                  <w:pPr>
                    <w:jc w:val="center"/>
                    <w:rPr>
                      <w:color w:val="000000"/>
                      <w:spacing w:val="-4"/>
                      <w:sz w:val="20"/>
                      <w:szCs w:val="20"/>
                    </w:rPr>
                  </w:pPr>
                  <w:r w:rsidRPr="002421F0">
                    <w:rPr>
                      <w:color w:val="000000"/>
                      <w:spacing w:val="-4"/>
                      <w:sz w:val="20"/>
                      <w:szCs w:val="20"/>
                    </w:rPr>
                    <w:t>Транспортная доступность, мин.</w:t>
                  </w:r>
                </w:p>
                <w:p w:rsidR="00F766FC" w:rsidRPr="002421F0" w:rsidRDefault="00F766FC" w:rsidP="00680C5C">
                  <w:pPr>
                    <w:jc w:val="center"/>
                    <w:rPr>
                      <w:spacing w:val="-4"/>
                      <w:sz w:val="20"/>
                      <w:szCs w:val="20"/>
                    </w:rPr>
                  </w:pPr>
                </w:p>
              </w:tc>
              <w:tc>
                <w:tcPr>
                  <w:tcW w:w="1385" w:type="dxa"/>
                  <w:vAlign w:val="center"/>
                </w:tcPr>
                <w:p w:rsidR="00F766FC" w:rsidRPr="002421F0" w:rsidRDefault="00F766FC" w:rsidP="00680C5C">
                  <w:pPr>
                    <w:jc w:val="center"/>
                    <w:rPr>
                      <w:spacing w:val="-4"/>
                      <w:sz w:val="20"/>
                      <w:szCs w:val="20"/>
                    </w:rPr>
                  </w:pPr>
                </w:p>
              </w:tc>
              <w:tc>
                <w:tcPr>
                  <w:tcW w:w="1524" w:type="dxa"/>
                  <w:vAlign w:val="center"/>
                </w:tcPr>
                <w:p w:rsidR="00F766FC" w:rsidRPr="002421F0" w:rsidRDefault="00F766FC"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F766FC" w:rsidRPr="002421F0" w:rsidRDefault="00F766FC" w:rsidP="00680C5C">
                  <w:pPr>
                    <w:jc w:val="center"/>
                    <w:rPr>
                      <w:spacing w:val="-4"/>
                      <w:sz w:val="20"/>
                      <w:szCs w:val="20"/>
                    </w:rPr>
                  </w:pP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F766FC" w:rsidRPr="002421F0" w:rsidRDefault="00F766FC"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F766FC" w:rsidRPr="002421F0" w:rsidRDefault="00F766FC" w:rsidP="00680C5C">
                  <w:pPr>
                    <w:jc w:val="center"/>
                    <w:rPr>
                      <w:spacing w:val="-6"/>
                      <w:sz w:val="20"/>
                      <w:szCs w:val="20"/>
                    </w:rPr>
                  </w:pPr>
                </w:p>
              </w:tc>
              <w:tc>
                <w:tcPr>
                  <w:tcW w:w="1384" w:type="dxa"/>
                  <w:vAlign w:val="center"/>
                </w:tcPr>
                <w:p w:rsidR="00F766FC" w:rsidRPr="002421F0" w:rsidRDefault="00F766FC" w:rsidP="00680C5C">
                  <w:pPr>
                    <w:jc w:val="center"/>
                    <w:rPr>
                      <w:spacing w:val="-6"/>
                      <w:sz w:val="20"/>
                      <w:szCs w:val="20"/>
                    </w:rPr>
                  </w:pPr>
                </w:p>
              </w:tc>
              <w:tc>
                <w:tcPr>
                  <w:tcW w:w="1522" w:type="dxa"/>
                  <w:vAlign w:val="center"/>
                </w:tcPr>
                <w:p w:rsidR="00F766FC" w:rsidRPr="002421F0" w:rsidRDefault="00F766FC" w:rsidP="00680C5C">
                  <w:pPr>
                    <w:jc w:val="center"/>
                    <w:rPr>
                      <w:color w:val="000000"/>
                      <w:spacing w:val="-4"/>
                      <w:sz w:val="20"/>
                      <w:szCs w:val="20"/>
                    </w:rPr>
                  </w:pPr>
                  <w:r w:rsidRPr="002421F0">
                    <w:rPr>
                      <w:color w:val="000000"/>
                      <w:spacing w:val="-4"/>
                      <w:sz w:val="20"/>
                      <w:szCs w:val="20"/>
                    </w:rPr>
                    <w:t>Транспортная доступность, мин.</w:t>
                  </w:r>
                </w:p>
                <w:p w:rsidR="00F766FC" w:rsidRPr="002421F0" w:rsidRDefault="00F766FC" w:rsidP="00680C5C">
                  <w:pPr>
                    <w:jc w:val="center"/>
                    <w:rPr>
                      <w:spacing w:val="-4"/>
                      <w:sz w:val="20"/>
                      <w:szCs w:val="20"/>
                    </w:rPr>
                  </w:pPr>
                </w:p>
              </w:tc>
              <w:tc>
                <w:tcPr>
                  <w:tcW w:w="1385" w:type="dxa"/>
                  <w:vAlign w:val="center"/>
                </w:tcPr>
                <w:p w:rsidR="00F766FC" w:rsidRPr="002421F0" w:rsidRDefault="00F766FC" w:rsidP="00680C5C">
                  <w:pPr>
                    <w:jc w:val="center"/>
                    <w:rPr>
                      <w:spacing w:val="-4"/>
                      <w:sz w:val="20"/>
                      <w:szCs w:val="20"/>
                    </w:rPr>
                  </w:pPr>
                </w:p>
              </w:tc>
              <w:tc>
                <w:tcPr>
                  <w:tcW w:w="1524" w:type="dxa"/>
                  <w:vAlign w:val="center"/>
                </w:tcPr>
                <w:p w:rsidR="00F766FC" w:rsidRPr="002421F0" w:rsidRDefault="00F766FC"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F766FC" w:rsidRPr="002421F0" w:rsidRDefault="00F766FC"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F766FC" w:rsidRPr="00FB7DF5" w:rsidTr="00F766FC">
        <w:trPr>
          <w:trHeight w:val="300"/>
        </w:trPr>
        <w:tc>
          <w:tcPr>
            <w:tcW w:w="14317" w:type="dxa"/>
            <w:gridSpan w:val="16"/>
            <w:tcBorders>
              <w:top w:val="single" w:sz="4" w:space="0" w:color="auto"/>
            </w:tcBorders>
            <w:vAlign w:val="center"/>
          </w:tcPr>
          <w:p w:rsidR="00F766FC" w:rsidRDefault="00F766FC" w:rsidP="00F327DB">
            <w:pPr>
              <w:jc w:val="center"/>
              <w:rPr>
                <w:b/>
                <w:color w:val="000000"/>
                <w:spacing w:val="-4"/>
                <w:sz w:val="20"/>
                <w:szCs w:val="22"/>
              </w:rPr>
            </w:pPr>
          </w:p>
          <w:p w:rsidR="00F766FC" w:rsidRDefault="00F766FC"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F766FC" w:rsidRPr="002421F0" w:rsidTr="00680C5C">
        <w:trPr>
          <w:trHeight w:val="496"/>
        </w:trPr>
        <w:tc>
          <w:tcPr>
            <w:tcW w:w="14317" w:type="dxa"/>
            <w:gridSpan w:val="16"/>
            <w:vAlign w:val="center"/>
          </w:tcPr>
          <w:p w:rsidR="00F766FC" w:rsidRPr="002421F0" w:rsidRDefault="00F766FC" w:rsidP="00680C5C">
            <w:pPr>
              <w:jc w:val="center"/>
              <w:rPr>
                <w:spacing w:val="-4"/>
                <w:sz w:val="20"/>
                <w:szCs w:val="20"/>
              </w:rPr>
            </w:pPr>
            <w:r w:rsidRPr="002421F0">
              <w:rPr>
                <w:b/>
                <w:color w:val="000000"/>
                <w:spacing w:val="-4"/>
                <w:sz w:val="20"/>
                <w:szCs w:val="20"/>
              </w:rPr>
              <w:lastRenderedPageBreak/>
              <w:t>Здравоохранение</w:t>
            </w: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F766FC" w:rsidRPr="002421F0" w:rsidRDefault="00F766FC" w:rsidP="00680C5C">
            <w:pPr>
              <w:tabs>
                <w:tab w:val="left" w:pos="6780"/>
              </w:tabs>
              <w:contextualSpacing/>
              <w:jc w:val="center"/>
              <w:rPr>
                <w:spacing w:val="-8"/>
                <w:sz w:val="20"/>
                <w:szCs w:val="20"/>
              </w:rPr>
            </w:pPr>
          </w:p>
        </w:tc>
        <w:tc>
          <w:tcPr>
            <w:tcW w:w="1276" w:type="dxa"/>
            <w:gridSpan w:val="2"/>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jc w:val="center"/>
              <w:rPr>
                <w:spacing w:val="-6"/>
                <w:sz w:val="20"/>
                <w:szCs w:val="20"/>
              </w:rPr>
            </w:pPr>
          </w:p>
        </w:tc>
        <w:tc>
          <w:tcPr>
            <w:tcW w:w="1384" w:type="dxa"/>
            <w:gridSpan w:val="3"/>
            <w:vAlign w:val="center"/>
          </w:tcPr>
          <w:p w:rsidR="00F766FC" w:rsidRPr="002421F0" w:rsidRDefault="00F766FC" w:rsidP="00680C5C">
            <w:pPr>
              <w:jc w:val="center"/>
              <w:rPr>
                <w:spacing w:val="-6"/>
                <w:sz w:val="20"/>
                <w:szCs w:val="20"/>
              </w:rPr>
            </w:pPr>
          </w:p>
        </w:tc>
        <w:tc>
          <w:tcPr>
            <w:tcW w:w="1522" w:type="dxa"/>
            <w:gridSpan w:val="2"/>
            <w:vAlign w:val="center"/>
          </w:tcPr>
          <w:p w:rsidR="00F766FC" w:rsidRPr="002421F0" w:rsidRDefault="00F766FC" w:rsidP="00680C5C">
            <w:pPr>
              <w:jc w:val="center"/>
              <w:rPr>
                <w:spacing w:val="-4"/>
                <w:sz w:val="20"/>
                <w:szCs w:val="20"/>
              </w:rPr>
            </w:pPr>
          </w:p>
        </w:tc>
        <w:tc>
          <w:tcPr>
            <w:tcW w:w="1385" w:type="dxa"/>
            <w:gridSpan w:val="2"/>
            <w:vAlign w:val="center"/>
          </w:tcPr>
          <w:p w:rsidR="00F766FC" w:rsidRPr="002421F0" w:rsidRDefault="00F766FC" w:rsidP="00680C5C">
            <w:pPr>
              <w:jc w:val="center"/>
              <w:rPr>
                <w:spacing w:val="-4"/>
                <w:sz w:val="20"/>
                <w:szCs w:val="20"/>
              </w:rPr>
            </w:pPr>
          </w:p>
        </w:tc>
        <w:tc>
          <w:tcPr>
            <w:tcW w:w="1524" w:type="dxa"/>
            <w:gridSpan w:val="2"/>
            <w:vAlign w:val="center"/>
          </w:tcPr>
          <w:p w:rsidR="00F766FC" w:rsidRPr="002421F0" w:rsidRDefault="00F766FC" w:rsidP="00680C5C">
            <w:pPr>
              <w:jc w:val="center"/>
              <w:rPr>
                <w:spacing w:val="-4"/>
                <w:sz w:val="20"/>
                <w:szCs w:val="20"/>
              </w:rPr>
            </w:pPr>
          </w:p>
        </w:tc>
        <w:tc>
          <w:tcPr>
            <w:tcW w:w="1332" w:type="dxa"/>
            <w:gridSpan w:val="2"/>
            <w:vAlign w:val="center"/>
          </w:tcPr>
          <w:p w:rsidR="00F766FC" w:rsidRPr="002421F0" w:rsidRDefault="00F766FC" w:rsidP="00680C5C">
            <w:pPr>
              <w:jc w:val="center"/>
              <w:rPr>
                <w:spacing w:val="-4"/>
                <w:sz w:val="20"/>
                <w:szCs w:val="20"/>
              </w:rPr>
            </w:pPr>
          </w:p>
        </w:tc>
      </w:tr>
      <w:tr w:rsidR="00F766FC" w:rsidRPr="002421F0" w:rsidTr="00680C5C">
        <w:trPr>
          <w:trHeight w:val="496"/>
        </w:trPr>
        <w:tc>
          <w:tcPr>
            <w:tcW w:w="2743" w:type="dxa"/>
            <w:vAlign w:val="center"/>
          </w:tcPr>
          <w:p w:rsidR="00F766FC" w:rsidRPr="002421F0" w:rsidRDefault="00F766FC" w:rsidP="00680C5C">
            <w:pPr>
              <w:widowControl w:val="0"/>
              <w:jc w:val="center"/>
              <w:rPr>
                <w:sz w:val="20"/>
                <w:szCs w:val="20"/>
              </w:rPr>
            </w:pPr>
            <w:r w:rsidRPr="002421F0">
              <w:rPr>
                <w:sz w:val="20"/>
                <w:szCs w:val="20"/>
              </w:rPr>
              <w:t>Аптеки</w:t>
            </w:r>
          </w:p>
        </w:tc>
        <w:tc>
          <w:tcPr>
            <w:tcW w:w="1935" w:type="dxa"/>
            <w:vAlign w:val="center"/>
          </w:tcPr>
          <w:p w:rsidR="00F766FC" w:rsidRPr="002421F0" w:rsidRDefault="00F766FC"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F766FC" w:rsidRPr="002421F0" w:rsidRDefault="00F766FC" w:rsidP="00680C5C">
            <w:pPr>
              <w:jc w:val="center"/>
              <w:rPr>
                <w:spacing w:val="-6"/>
                <w:sz w:val="20"/>
                <w:szCs w:val="20"/>
              </w:rPr>
            </w:pPr>
          </w:p>
        </w:tc>
        <w:tc>
          <w:tcPr>
            <w:tcW w:w="1216" w:type="dxa"/>
            <w:vAlign w:val="center"/>
          </w:tcPr>
          <w:p w:rsidR="00F766FC" w:rsidRPr="002421F0" w:rsidRDefault="00F766FC"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F766FC" w:rsidRPr="002421F0" w:rsidRDefault="00F766FC" w:rsidP="00680C5C">
            <w:pPr>
              <w:jc w:val="center"/>
              <w:rPr>
                <w:spacing w:val="-6"/>
                <w:sz w:val="20"/>
                <w:szCs w:val="20"/>
              </w:rPr>
            </w:pPr>
          </w:p>
        </w:tc>
        <w:tc>
          <w:tcPr>
            <w:tcW w:w="1522" w:type="dxa"/>
            <w:gridSpan w:val="2"/>
            <w:vAlign w:val="center"/>
          </w:tcPr>
          <w:p w:rsidR="00F766FC" w:rsidRPr="002421F0" w:rsidRDefault="00F766FC"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F766FC" w:rsidRPr="002421F0" w:rsidRDefault="00F766FC" w:rsidP="00680C5C">
            <w:pPr>
              <w:jc w:val="center"/>
              <w:rPr>
                <w:spacing w:val="-4"/>
                <w:sz w:val="20"/>
                <w:szCs w:val="20"/>
              </w:rPr>
            </w:pPr>
          </w:p>
        </w:tc>
        <w:tc>
          <w:tcPr>
            <w:tcW w:w="1524" w:type="dxa"/>
            <w:gridSpan w:val="2"/>
            <w:vAlign w:val="center"/>
          </w:tcPr>
          <w:p w:rsidR="00F766FC" w:rsidRPr="002421F0" w:rsidRDefault="00F766FC" w:rsidP="00680C5C">
            <w:pPr>
              <w:jc w:val="center"/>
              <w:rPr>
                <w:spacing w:val="-4"/>
                <w:sz w:val="20"/>
                <w:szCs w:val="20"/>
              </w:rPr>
            </w:pPr>
            <w:r w:rsidRPr="002421F0">
              <w:rPr>
                <w:spacing w:val="-4"/>
                <w:sz w:val="20"/>
                <w:szCs w:val="20"/>
              </w:rPr>
              <w:t>1000</w:t>
            </w:r>
          </w:p>
        </w:tc>
        <w:tc>
          <w:tcPr>
            <w:tcW w:w="1332" w:type="dxa"/>
            <w:gridSpan w:val="2"/>
            <w:vAlign w:val="center"/>
          </w:tcPr>
          <w:p w:rsidR="00F766FC" w:rsidRPr="002421F0" w:rsidRDefault="00F766FC" w:rsidP="00680C5C">
            <w:pPr>
              <w:jc w:val="center"/>
              <w:rPr>
                <w:spacing w:val="-4"/>
                <w:sz w:val="20"/>
                <w:szCs w:val="20"/>
              </w:rPr>
            </w:pPr>
          </w:p>
        </w:tc>
      </w:tr>
    </w:tbl>
    <w:p w:rsidR="00F766FC" w:rsidRDefault="00F766FC"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A0A64" w:rsidRPr="005A0A64">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A0A64" w:rsidRPr="005A0A64">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A0A64" w:rsidRPr="005A0A64">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A0A64" w:rsidRPr="005A0A64">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D17574">
        <w:rPr>
          <w:color w:val="000000" w:themeColor="text1"/>
          <w:sz w:val="28"/>
        </w:rPr>
        <w:t>РАЗВЕТЬЕВСКИЙ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D17574" w:rsidRPr="00D17574">
        <w:rPr>
          <w:b/>
          <w:sz w:val="28"/>
          <w:szCs w:val="28"/>
        </w:rPr>
        <w:t>Разветьевский</w:t>
      </w:r>
      <w:r w:rsidR="00FB7DF5" w:rsidRPr="00D17574">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D17574" w:rsidRPr="00D17574">
        <w:rPr>
          <w:sz w:val="28"/>
          <w:szCs w:val="28"/>
        </w:rPr>
        <w:t>Разветьевский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5"/>
      </w:tblGrid>
      <w:tr w:rsidR="000A03FC" w:rsidRPr="00FB7DF5" w:rsidTr="005A0A64">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5A0A64">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5A0A64">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5A0A64">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5A0A64">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5A0A64">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5A0A64">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5A0A64">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5A0A64">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5A0A64">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5A0A64" w:rsidRPr="00FB7DF5" w:rsidTr="005A0A64">
        <w:trPr>
          <w:trHeight w:val="249"/>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5A0A64" w:rsidRPr="003A68CA" w:rsidTr="00680C5C">
              <w:trPr>
                <w:trHeight w:val="1604"/>
              </w:trPr>
              <w:tc>
                <w:tcPr>
                  <w:tcW w:w="4111" w:type="dxa"/>
                  <w:tcBorders>
                    <w:top w:val="single" w:sz="2" w:space="0" w:color="auto"/>
                  </w:tcBorders>
                </w:tcPr>
                <w:p w:rsidR="005A0A64" w:rsidRPr="005A0A64" w:rsidRDefault="005A0A64" w:rsidP="00680C5C">
                  <w:pPr>
                    <w:widowControl w:val="0"/>
                    <w:jc w:val="center"/>
                    <w:rPr>
                      <w:b/>
                    </w:rPr>
                  </w:pPr>
                  <w:r w:rsidRPr="005A0A64">
                    <w:rPr>
                      <w:b/>
                    </w:rPr>
                    <w:t>Объекты образования</w:t>
                  </w:r>
                </w:p>
              </w:tc>
              <w:tc>
                <w:tcPr>
                  <w:tcW w:w="5641" w:type="dxa"/>
                  <w:tcBorders>
                    <w:top w:val="single" w:sz="2" w:space="0" w:color="auto"/>
                  </w:tcBorders>
                </w:tcPr>
                <w:p w:rsidR="005A0A64" w:rsidRPr="005A0A64" w:rsidRDefault="005A0A64" w:rsidP="00680C5C">
                  <w:pPr>
                    <w:widowControl w:val="0"/>
                    <w:suppressAutoHyphens/>
                    <w:rPr>
                      <w:bCs/>
                    </w:rPr>
                  </w:pPr>
                  <w:r w:rsidRPr="005A0A64">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5A0A64" w:rsidRPr="005A0A64" w:rsidRDefault="005A0A64" w:rsidP="00680C5C">
                  <w:pPr>
                    <w:widowControl w:val="0"/>
                    <w:suppressAutoHyphens/>
                    <w:ind w:left="-57" w:right="-57" w:firstLine="220"/>
                    <w:rPr>
                      <w:bCs/>
                    </w:rPr>
                  </w:pPr>
                  <w:r w:rsidRPr="005A0A64">
                    <w:rPr>
                      <w:bCs/>
                    </w:rPr>
                    <w:t xml:space="preserve">СанПиН 2.4.1.3049-13, </w:t>
                  </w:r>
                </w:p>
                <w:p w:rsidR="005A0A64" w:rsidRPr="005A0A64" w:rsidRDefault="005A0A64" w:rsidP="00680C5C">
                  <w:pPr>
                    <w:rPr>
                      <w:spacing w:val="-4"/>
                    </w:rPr>
                  </w:pPr>
                  <w:r w:rsidRPr="005A0A64">
                    <w:rPr>
                      <w:bCs/>
                    </w:rPr>
                    <w:t>СанПиН 2.4.2.2821-10</w:t>
                  </w:r>
                </w:p>
              </w:tc>
            </w:tr>
          </w:tbl>
          <w:p w:rsidR="005A0A64" w:rsidRPr="00FB7DF5" w:rsidRDefault="005A0A64" w:rsidP="009676E7">
            <w:pPr>
              <w:jc w:val="center"/>
            </w:pPr>
          </w:p>
        </w:tc>
      </w:tr>
      <w:tr w:rsidR="005A0A64" w:rsidRPr="00FB7DF5" w:rsidTr="005A0A64">
        <w:trPr>
          <w:trHeight w:val="495"/>
        </w:trPr>
        <w:tc>
          <w:tcPr>
            <w:tcW w:w="4224" w:type="dxa"/>
            <w:tcBorders>
              <w:top w:val="single" w:sz="4" w:space="0" w:color="auto"/>
              <w:bottom w:val="single" w:sz="2" w:space="0" w:color="auto"/>
            </w:tcBorders>
          </w:tcPr>
          <w:p w:rsidR="005A0A64" w:rsidRDefault="005A0A64" w:rsidP="009676E7">
            <w:pPr>
              <w:jc w:val="center"/>
              <w:rPr>
                <w:b/>
                <w:sz w:val="22"/>
              </w:rPr>
            </w:pPr>
            <w:r w:rsidRPr="00FB7DF5">
              <w:rPr>
                <w:b/>
                <w:sz w:val="22"/>
              </w:rPr>
              <w:t>Объекты физической культуры и массового спорта</w:t>
            </w:r>
          </w:p>
        </w:tc>
        <w:tc>
          <w:tcPr>
            <w:tcW w:w="5755" w:type="dxa"/>
            <w:tcBorders>
              <w:top w:val="single" w:sz="4" w:space="0" w:color="auto"/>
              <w:bottom w:val="single" w:sz="2" w:space="0" w:color="auto"/>
            </w:tcBorders>
          </w:tcPr>
          <w:p w:rsidR="005A0A64" w:rsidRPr="00FB7DF5" w:rsidRDefault="005A0A64" w:rsidP="009676E7">
            <w:pPr>
              <w:jc w:val="center"/>
            </w:pPr>
          </w:p>
        </w:tc>
      </w:tr>
      <w:tr w:rsidR="000A03FC" w:rsidRPr="00FB7DF5" w:rsidTr="005A0A64">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5"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5A0A64">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5" w:type="dxa"/>
            <w:tcBorders>
              <w:top w:val="single" w:sz="2" w:space="0" w:color="auto"/>
              <w:bottom w:val="single" w:sz="2" w:space="0" w:color="auto"/>
            </w:tcBorders>
          </w:tcPr>
          <w:p w:rsidR="000A03FC" w:rsidRPr="00FB7DF5" w:rsidRDefault="000A03FC" w:rsidP="009676E7">
            <w:pPr>
              <w:jc w:val="center"/>
            </w:pPr>
          </w:p>
        </w:tc>
      </w:tr>
      <w:tr w:rsidR="000A03FC" w:rsidRPr="00FB7DF5" w:rsidTr="005A0A64">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5"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5A0A64" w:rsidRPr="003A68CA" w:rsidTr="005A0A64">
        <w:trPr>
          <w:trHeight w:val="260"/>
        </w:trPr>
        <w:tc>
          <w:tcPr>
            <w:tcW w:w="4224" w:type="dxa"/>
            <w:tcBorders>
              <w:top w:val="single" w:sz="2" w:space="0" w:color="auto"/>
              <w:left w:val="single" w:sz="4" w:space="0" w:color="auto"/>
              <w:bottom w:val="single" w:sz="2" w:space="0" w:color="auto"/>
              <w:right w:val="single" w:sz="6" w:space="0" w:color="auto"/>
            </w:tcBorders>
          </w:tcPr>
          <w:p w:rsidR="005A0A64" w:rsidRPr="005A0A64" w:rsidRDefault="005A0A64" w:rsidP="00680C5C">
            <w:pPr>
              <w:jc w:val="center"/>
              <w:rPr>
                <w:b/>
                <w:sz w:val="22"/>
              </w:rPr>
            </w:pPr>
            <w:r w:rsidRPr="005A0A64">
              <w:rPr>
                <w:b/>
                <w:sz w:val="22"/>
              </w:rPr>
              <w:t>Объекты здравоохранения</w:t>
            </w:r>
          </w:p>
        </w:tc>
        <w:tc>
          <w:tcPr>
            <w:tcW w:w="5755" w:type="dxa"/>
            <w:tcBorders>
              <w:top w:val="single" w:sz="2" w:space="0" w:color="auto"/>
              <w:left w:val="single" w:sz="6" w:space="0" w:color="auto"/>
              <w:bottom w:val="single" w:sz="2" w:space="0" w:color="auto"/>
              <w:right w:val="single" w:sz="4" w:space="0" w:color="auto"/>
            </w:tcBorders>
          </w:tcPr>
          <w:p w:rsidR="005A0A64" w:rsidRPr="005A0A64" w:rsidRDefault="005A0A64" w:rsidP="00680C5C">
            <w:pPr>
              <w:jc w:val="center"/>
              <w:rPr>
                <w:color w:val="000000"/>
                <w:spacing w:val="-4"/>
                <w:sz w:val="22"/>
                <w:szCs w:val="22"/>
              </w:rPr>
            </w:pPr>
            <w:r w:rsidRPr="005A0A64">
              <w:rPr>
                <w:color w:val="000000"/>
                <w:spacing w:val="-4"/>
                <w:sz w:val="22"/>
                <w:szCs w:val="22"/>
              </w:rPr>
              <w:t xml:space="preserve">СП 42.13330.2016, СП 158.13330.2014, </w:t>
            </w:r>
          </w:p>
          <w:p w:rsidR="005A0A64" w:rsidRPr="005A0A64" w:rsidRDefault="005A0A64" w:rsidP="00680C5C">
            <w:pPr>
              <w:jc w:val="center"/>
              <w:rPr>
                <w:color w:val="000000"/>
                <w:spacing w:val="-4"/>
                <w:sz w:val="22"/>
                <w:szCs w:val="22"/>
              </w:rPr>
            </w:pPr>
            <w:r w:rsidRPr="005A0A64">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D17574">
        <w:rPr>
          <w:sz w:val="28"/>
        </w:rPr>
        <w:t>муниципального образования «разветьевский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D17574" w:rsidRPr="00D17574">
        <w:rPr>
          <w:sz w:val="28"/>
          <w:szCs w:val="28"/>
        </w:rPr>
        <w:t>Разветьевский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D17574" w:rsidRPr="00D17574">
        <w:rPr>
          <w:sz w:val="28"/>
          <w:szCs w:val="28"/>
        </w:rPr>
        <w:t>Разветьевский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D17574" w:rsidRPr="00D17574">
        <w:rPr>
          <w:sz w:val="28"/>
          <w:szCs w:val="28"/>
        </w:rPr>
        <w:t>Разветьевский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A0A64" w:rsidRPr="005A0A64" w:rsidTr="00680C5C">
        <w:tc>
          <w:tcPr>
            <w:tcW w:w="838" w:type="dxa"/>
            <w:vAlign w:val="center"/>
          </w:tcPr>
          <w:p w:rsidR="005A0A64" w:rsidRPr="005A0A64" w:rsidRDefault="005A0A64" w:rsidP="00680C5C">
            <w:pPr>
              <w:autoSpaceDE w:val="0"/>
              <w:spacing w:line="276" w:lineRule="auto"/>
              <w:jc w:val="center"/>
              <w:rPr>
                <w:b/>
              </w:rPr>
            </w:pPr>
            <w:r w:rsidRPr="005A0A64">
              <w:rPr>
                <w:b/>
              </w:rPr>
              <w:t>№ п.п</w:t>
            </w:r>
          </w:p>
        </w:tc>
        <w:tc>
          <w:tcPr>
            <w:tcW w:w="8115" w:type="dxa"/>
            <w:vAlign w:val="center"/>
          </w:tcPr>
          <w:p w:rsidR="005A0A64" w:rsidRPr="005A0A64" w:rsidRDefault="005A0A64" w:rsidP="00680C5C">
            <w:pPr>
              <w:autoSpaceDE w:val="0"/>
              <w:spacing w:line="276" w:lineRule="auto"/>
              <w:jc w:val="center"/>
              <w:rPr>
                <w:b/>
              </w:rPr>
            </w:pPr>
            <w:r w:rsidRPr="005A0A64">
              <w:rPr>
                <w:b/>
              </w:rPr>
              <w:t>Наименование нормируемых объектов местного значения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1</w:t>
            </w:r>
          </w:p>
        </w:tc>
        <w:tc>
          <w:tcPr>
            <w:tcW w:w="8115" w:type="dxa"/>
            <w:vAlign w:val="center"/>
          </w:tcPr>
          <w:p w:rsidR="005A0A64" w:rsidRPr="005A0A64" w:rsidRDefault="005A0A64" w:rsidP="00680C5C">
            <w:pPr>
              <w:autoSpaceDE w:val="0"/>
              <w:spacing w:line="276" w:lineRule="auto"/>
            </w:pPr>
            <w:r w:rsidRPr="005A0A64">
              <w:t>Комплекс сооружений электроснабжения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2</w:t>
            </w:r>
          </w:p>
        </w:tc>
        <w:tc>
          <w:tcPr>
            <w:tcW w:w="8115" w:type="dxa"/>
            <w:vAlign w:val="center"/>
          </w:tcPr>
          <w:p w:rsidR="005A0A64" w:rsidRPr="005A0A64" w:rsidRDefault="005A0A64" w:rsidP="00680C5C">
            <w:pPr>
              <w:autoSpaceDE w:val="0"/>
              <w:spacing w:line="276" w:lineRule="auto"/>
            </w:pPr>
            <w:r w:rsidRPr="005A0A64">
              <w:t>Комплекс сооружений теплоснабжения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3</w:t>
            </w:r>
          </w:p>
        </w:tc>
        <w:tc>
          <w:tcPr>
            <w:tcW w:w="8115" w:type="dxa"/>
            <w:vAlign w:val="center"/>
          </w:tcPr>
          <w:p w:rsidR="005A0A64" w:rsidRPr="005A0A64" w:rsidRDefault="005A0A64" w:rsidP="00680C5C">
            <w:pPr>
              <w:autoSpaceDE w:val="0"/>
              <w:spacing w:line="276" w:lineRule="auto"/>
            </w:pPr>
            <w:r w:rsidRPr="005A0A64">
              <w:t>Комплекс сооружений водоснабжения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4</w:t>
            </w:r>
          </w:p>
        </w:tc>
        <w:tc>
          <w:tcPr>
            <w:tcW w:w="8115" w:type="dxa"/>
            <w:vAlign w:val="center"/>
          </w:tcPr>
          <w:p w:rsidR="005A0A64" w:rsidRPr="005A0A64" w:rsidRDefault="005A0A64" w:rsidP="00680C5C">
            <w:pPr>
              <w:autoSpaceDE w:val="0"/>
              <w:spacing w:line="276" w:lineRule="auto"/>
            </w:pPr>
            <w:r w:rsidRPr="005A0A64">
              <w:t>Комплекс сооружений водоотведения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5</w:t>
            </w:r>
          </w:p>
        </w:tc>
        <w:tc>
          <w:tcPr>
            <w:tcW w:w="8115" w:type="dxa"/>
            <w:vAlign w:val="center"/>
          </w:tcPr>
          <w:p w:rsidR="005A0A64" w:rsidRPr="005A0A64" w:rsidRDefault="005A0A64" w:rsidP="00680C5C">
            <w:pPr>
              <w:autoSpaceDE w:val="0"/>
              <w:spacing w:line="276" w:lineRule="auto"/>
            </w:pPr>
            <w:r w:rsidRPr="005A0A64">
              <w:t>Улично-дорожная сеть</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6</w:t>
            </w:r>
          </w:p>
        </w:tc>
        <w:tc>
          <w:tcPr>
            <w:tcW w:w="8115" w:type="dxa"/>
            <w:vAlign w:val="center"/>
          </w:tcPr>
          <w:p w:rsidR="005A0A64" w:rsidRPr="005A0A64" w:rsidRDefault="005A0A64" w:rsidP="00680C5C">
            <w:pPr>
              <w:autoSpaceDE w:val="0"/>
              <w:spacing w:line="276" w:lineRule="auto"/>
            </w:pPr>
            <w:r w:rsidRPr="005A0A64">
              <w:t>Автомобильная дорога с твердым покрытием, обеспечивающая связь сельского населенного пункта с сетью дорог общего пользования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7</w:t>
            </w:r>
          </w:p>
        </w:tc>
        <w:tc>
          <w:tcPr>
            <w:tcW w:w="8115" w:type="dxa"/>
            <w:vAlign w:val="center"/>
          </w:tcPr>
          <w:p w:rsidR="005A0A64" w:rsidRPr="005A0A64" w:rsidRDefault="005A0A64" w:rsidP="00680C5C">
            <w:pPr>
              <w:autoSpaceDE w:val="0"/>
              <w:spacing w:line="276" w:lineRule="auto"/>
            </w:pPr>
            <w:r w:rsidRPr="005A0A64">
              <w:t>Остановочный пункт</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8</w:t>
            </w:r>
          </w:p>
        </w:tc>
        <w:tc>
          <w:tcPr>
            <w:tcW w:w="8115" w:type="dxa"/>
            <w:vAlign w:val="center"/>
          </w:tcPr>
          <w:p w:rsidR="005A0A64" w:rsidRPr="005A0A64" w:rsidRDefault="005A0A64" w:rsidP="00680C5C">
            <w:pPr>
              <w:autoSpaceDE w:val="0"/>
              <w:spacing w:line="276" w:lineRule="auto"/>
            </w:pPr>
            <w:r w:rsidRPr="005A0A64">
              <w:t>Дошкольная образовательная организация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9</w:t>
            </w:r>
          </w:p>
        </w:tc>
        <w:tc>
          <w:tcPr>
            <w:tcW w:w="8115" w:type="dxa"/>
            <w:vAlign w:val="center"/>
          </w:tcPr>
          <w:p w:rsidR="005A0A64" w:rsidRPr="005A0A64" w:rsidRDefault="005A0A64" w:rsidP="00680C5C">
            <w:pPr>
              <w:autoSpaceDE w:val="0"/>
              <w:spacing w:line="276" w:lineRule="auto"/>
            </w:pPr>
            <w:r w:rsidRPr="005A0A64">
              <w:t>Общеобразовательная организация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10</w:t>
            </w:r>
          </w:p>
        </w:tc>
        <w:tc>
          <w:tcPr>
            <w:tcW w:w="8115" w:type="dxa"/>
            <w:vAlign w:val="center"/>
          </w:tcPr>
          <w:p w:rsidR="005A0A64" w:rsidRPr="005A0A64" w:rsidRDefault="005A0A64" w:rsidP="00680C5C">
            <w:pPr>
              <w:autoSpaceDE w:val="0"/>
              <w:spacing w:line="276" w:lineRule="auto"/>
            </w:pPr>
            <w:r w:rsidRPr="005A0A64">
              <w:t>Объекты дополнительного образования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11</w:t>
            </w:r>
          </w:p>
        </w:tc>
        <w:tc>
          <w:tcPr>
            <w:tcW w:w="8115" w:type="dxa"/>
            <w:vAlign w:val="center"/>
          </w:tcPr>
          <w:p w:rsidR="005A0A64" w:rsidRPr="005A0A64" w:rsidRDefault="005A0A64" w:rsidP="00680C5C">
            <w:pPr>
              <w:autoSpaceDE w:val="0"/>
              <w:spacing w:line="276" w:lineRule="auto"/>
            </w:pPr>
            <w:r w:rsidRPr="005A0A64">
              <w:t>Спортивная площадка (плоскостное спортивное сооружение, включающее игровую спортивную площадку и (или) уличные тренажеры, турники)</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12</w:t>
            </w:r>
          </w:p>
        </w:tc>
        <w:tc>
          <w:tcPr>
            <w:tcW w:w="8115" w:type="dxa"/>
            <w:vAlign w:val="center"/>
          </w:tcPr>
          <w:p w:rsidR="005A0A64" w:rsidRPr="005A0A64" w:rsidRDefault="005A0A64" w:rsidP="00680C5C">
            <w:pPr>
              <w:autoSpaceDE w:val="0"/>
              <w:spacing w:line="276" w:lineRule="auto"/>
            </w:pPr>
            <w:r w:rsidRPr="005A0A64">
              <w:t>Кладбище традиционного захоронения</w:t>
            </w:r>
          </w:p>
        </w:tc>
      </w:tr>
      <w:tr w:rsidR="005A0A64" w:rsidRPr="005A0A64" w:rsidTr="00680C5C">
        <w:tc>
          <w:tcPr>
            <w:tcW w:w="838" w:type="dxa"/>
            <w:vAlign w:val="center"/>
          </w:tcPr>
          <w:p w:rsidR="005A0A64" w:rsidRPr="005A0A64" w:rsidRDefault="005A0A64" w:rsidP="00680C5C">
            <w:pPr>
              <w:autoSpaceDE w:val="0"/>
              <w:spacing w:line="276" w:lineRule="auto"/>
              <w:jc w:val="center"/>
            </w:pPr>
            <w:r w:rsidRPr="005A0A64">
              <w:t>13</w:t>
            </w:r>
          </w:p>
        </w:tc>
        <w:tc>
          <w:tcPr>
            <w:tcW w:w="8115" w:type="dxa"/>
            <w:vAlign w:val="center"/>
          </w:tcPr>
          <w:p w:rsidR="005A0A64" w:rsidRPr="005A0A64" w:rsidRDefault="005A0A64" w:rsidP="00680C5C">
            <w:pPr>
              <w:autoSpaceDE w:val="0"/>
              <w:spacing w:line="276" w:lineRule="auto"/>
            </w:pPr>
            <w:r w:rsidRPr="005A0A64">
              <w:t>Специализированная служба по вопросам похоронного дела</w:t>
            </w:r>
          </w:p>
        </w:tc>
      </w:tr>
      <w:tr w:rsidR="005A0A64" w:rsidRPr="00FB7DF5" w:rsidTr="00680C5C">
        <w:tc>
          <w:tcPr>
            <w:tcW w:w="838" w:type="dxa"/>
            <w:vAlign w:val="center"/>
          </w:tcPr>
          <w:p w:rsidR="005A0A64" w:rsidRPr="005A0A64" w:rsidRDefault="005A0A64" w:rsidP="00680C5C">
            <w:pPr>
              <w:autoSpaceDE w:val="0"/>
              <w:spacing w:line="276" w:lineRule="auto"/>
              <w:jc w:val="center"/>
            </w:pPr>
            <w:r w:rsidRPr="005A0A64">
              <w:t>14</w:t>
            </w:r>
          </w:p>
        </w:tc>
        <w:tc>
          <w:tcPr>
            <w:tcW w:w="8115" w:type="dxa"/>
            <w:vAlign w:val="center"/>
          </w:tcPr>
          <w:p w:rsidR="005A0A64" w:rsidRPr="00FB7DF5" w:rsidRDefault="005A0A64" w:rsidP="00680C5C">
            <w:pPr>
              <w:autoSpaceDE w:val="0"/>
              <w:spacing w:line="276" w:lineRule="auto"/>
            </w:pPr>
            <w:r w:rsidRPr="005A0A64">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D17574" w:rsidRPr="00D17574">
        <w:rPr>
          <w:b w:val="0"/>
        </w:rPr>
        <w:t>Разветьевского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74" w:rsidRDefault="00AC7B74" w:rsidP="00BB7348">
      <w:r>
        <w:separator/>
      </w:r>
    </w:p>
  </w:endnote>
  <w:endnote w:type="continuationSeparator" w:id="1">
    <w:p w:rsidR="00AC7B74" w:rsidRDefault="00AC7B74"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74" w:rsidRDefault="00AC7B74" w:rsidP="00BB7348">
      <w:r>
        <w:separator/>
      </w:r>
    </w:p>
  </w:footnote>
  <w:footnote w:type="continuationSeparator" w:id="1">
    <w:p w:rsidR="00AC7B74" w:rsidRDefault="00AC7B74"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D27C78">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A0A64" w:rsidRPr="005A0A64">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D27C78">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A0A64" w:rsidRPr="005A0A64">
          <w:rPr>
            <w:rFonts w:ascii="Times New Roman" w:hAnsi="Times New Roman" w:cs="Times New Roman"/>
            <w:noProof/>
            <w:lang w:val="ru-RU"/>
          </w:rPr>
          <w:t>28</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5"/>
    <w:multiLevelType w:val="singleLevel"/>
    <w:tmpl w:val="00000005"/>
    <w:name w:val="WW8Num6"/>
    <w:lvl w:ilvl="0">
      <w:start w:val="1"/>
      <w:numFmt w:val="decimal"/>
      <w:lvlText w:val="%1."/>
      <w:lvlJc w:val="left"/>
      <w:pPr>
        <w:tabs>
          <w:tab w:val="num" w:pos="0"/>
        </w:tabs>
        <w:ind w:left="79" w:hanging="360"/>
      </w:pPr>
      <w:rPr>
        <w:rFonts w:ascii="Symbol" w:hAnsi="Symbol" w:cs="Symbol" w:hint="default"/>
        <w:b/>
        <w:bCs/>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9"/>
  </w:num>
  <w:num w:numId="9">
    <w:abstractNumId w:val="0"/>
  </w:num>
  <w:num w:numId="10">
    <w:abstractNumId w:val="13"/>
  </w:num>
  <w:num w:numId="11">
    <w:abstractNumId w:val="8"/>
  </w:num>
  <w:num w:numId="12">
    <w:abstractNumId w:val="11"/>
  </w:num>
  <w:num w:numId="13">
    <w:abstractNumId w:val="10"/>
  </w:num>
  <w:num w:numId="14">
    <w:abstractNumId w:val="17"/>
  </w:num>
  <w:num w:numId="15">
    <w:abstractNumId w:val="19"/>
  </w:num>
  <w:num w:numId="16">
    <w:abstractNumId w:val="16"/>
  </w:num>
  <w:num w:numId="17">
    <w:abstractNumId w:val="12"/>
  </w:num>
  <w:num w:numId="18">
    <w:abstractNumId w:val="7"/>
  </w:num>
  <w:num w:numId="19">
    <w:abstractNumId w:val="18"/>
  </w:num>
  <w:num w:numId="20">
    <w:abstractNumId w:val="15"/>
  </w:num>
  <w:num w:numId="21">
    <w:abstractNumId w:val="5"/>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953"/>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38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A64"/>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113"/>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085"/>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5CCA"/>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74"/>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34D"/>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679"/>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574"/>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27C78"/>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61D5"/>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660"/>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0F41"/>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66F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4843131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2024-05-14T12:02:00Z</dcterms:created>
  <dcterms:modified xsi:type="dcterms:W3CDTF">2024-05-14T12:02:00Z</dcterms:modified>
</cp:coreProperties>
</file>