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4" w:rsidRPr="00A738E4" w:rsidRDefault="00EC018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EC0184" w:rsidRPr="00A738E4" w:rsidRDefault="00EC018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EC0184" w:rsidRPr="00A738E4" w:rsidRDefault="00EC0184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EC0184" w:rsidRPr="00A738E4" w:rsidRDefault="00EC0184" w:rsidP="00066B1D">
      <w:pPr>
        <w:jc w:val="both"/>
        <w:rPr>
          <w:sz w:val="36"/>
          <w:szCs w:val="36"/>
        </w:rPr>
      </w:pPr>
    </w:p>
    <w:p w:rsidR="00EC0184" w:rsidRPr="00A738E4" w:rsidRDefault="00FE1FE0" w:rsidP="003A5C46">
      <w:pPr>
        <w:rPr>
          <w:sz w:val="28"/>
          <w:szCs w:val="28"/>
        </w:rPr>
      </w:pPr>
      <w:r>
        <w:rPr>
          <w:sz w:val="28"/>
        </w:rPr>
        <w:t xml:space="preserve">13 </w:t>
      </w:r>
      <w:r w:rsidR="001A5C06">
        <w:rPr>
          <w:sz w:val="28"/>
        </w:rPr>
        <w:t>марта</w:t>
      </w:r>
      <w:r w:rsidR="00EC0184" w:rsidRPr="00A738E4">
        <w:rPr>
          <w:sz w:val="28"/>
        </w:rPr>
        <w:t xml:space="preserve">  202</w:t>
      </w:r>
      <w:r w:rsidR="001A5C06">
        <w:rPr>
          <w:sz w:val="28"/>
        </w:rPr>
        <w:t>4</w:t>
      </w:r>
      <w:r w:rsidR="00EC0184" w:rsidRPr="00A738E4">
        <w:rPr>
          <w:sz w:val="28"/>
        </w:rPr>
        <w:t xml:space="preserve"> года</w:t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 w:rsidRPr="00A738E4">
        <w:rPr>
          <w:sz w:val="28"/>
          <w:szCs w:val="28"/>
        </w:rPr>
        <w:tab/>
      </w:r>
      <w:r w:rsidR="00EC0184">
        <w:rPr>
          <w:sz w:val="28"/>
          <w:szCs w:val="28"/>
        </w:rPr>
        <w:t xml:space="preserve">                  </w:t>
      </w:r>
      <w:r w:rsidR="00EC0184" w:rsidRPr="00A738E4">
        <w:rPr>
          <w:sz w:val="28"/>
        </w:rPr>
        <w:t xml:space="preserve">№ </w:t>
      </w:r>
      <w:r>
        <w:rPr>
          <w:sz w:val="28"/>
        </w:rPr>
        <w:t>9</w:t>
      </w:r>
      <w:r w:rsidR="008047E9">
        <w:rPr>
          <w:sz w:val="28"/>
        </w:rPr>
        <w:t>9</w:t>
      </w:r>
      <w:r w:rsidR="00EC0184">
        <w:rPr>
          <w:sz w:val="28"/>
        </w:rPr>
        <w:t>/</w:t>
      </w:r>
      <w:r>
        <w:rPr>
          <w:sz w:val="28"/>
        </w:rPr>
        <w:t>508</w:t>
      </w:r>
      <w:r w:rsidR="00EC0184">
        <w:rPr>
          <w:sz w:val="28"/>
        </w:rPr>
        <w:t>-5</w:t>
      </w:r>
    </w:p>
    <w:p w:rsidR="00EC0184" w:rsidRDefault="00EC0184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565F0B" w:rsidRPr="00A738E4" w:rsidRDefault="00565F0B" w:rsidP="00066B1D">
      <w:pPr>
        <w:jc w:val="center"/>
        <w:rPr>
          <w:sz w:val="28"/>
          <w:szCs w:val="28"/>
        </w:rPr>
      </w:pPr>
    </w:p>
    <w:p w:rsidR="00565F0B" w:rsidRDefault="00565F0B" w:rsidP="00565F0B">
      <w:pPr>
        <w:pStyle w:val="aff3"/>
        <w:shd w:val="clear" w:color="auto" w:fill="FFFFFF"/>
        <w:spacing w:before="0" w:beforeAutospacing="0" w:after="0" w:afterAutospacing="0"/>
        <w:ind w:firstLine="709"/>
        <w:jc w:val="center"/>
        <w:rPr>
          <w:rStyle w:val="aff4"/>
          <w:color w:val="000000"/>
          <w:sz w:val="28"/>
          <w:szCs w:val="28"/>
        </w:rPr>
      </w:pPr>
      <w:r w:rsidRPr="009A5CFF">
        <w:rPr>
          <w:rStyle w:val="aff4"/>
          <w:color w:val="000000"/>
          <w:sz w:val="28"/>
          <w:szCs w:val="28"/>
        </w:rPr>
        <w:t>О количестве единиц технологического оборудования для оснащ</w:t>
      </w:r>
      <w:r w:rsidRPr="009A5CFF">
        <w:rPr>
          <w:rStyle w:val="aff4"/>
          <w:color w:val="000000"/>
          <w:sz w:val="28"/>
          <w:szCs w:val="28"/>
        </w:rPr>
        <w:t>е</w:t>
      </w:r>
      <w:r w:rsidRPr="009A5CFF">
        <w:rPr>
          <w:rStyle w:val="aff4"/>
          <w:color w:val="000000"/>
          <w:sz w:val="28"/>
          <w:szCs w:val="28"/>
        </w:rPr>
        <w:t xml:space="preserve">ния избирательных участков при проведении выборов </w:t>
      </w:r>
    </w:p>
    <w:p w:rsidR="00565F0B" w:rsidRDefault="00565F0B" w:rsidP="00565F0B">
      <w:pPr>
        <w:pStyle w:val="aff3"/>
        <w:shd w:val="clear" w:color="auto" w:fill="FFFFFF"/>
        <w:spacing w:before="0" w:beforeAutospacing="0" w:after="0" w:afterAutospacing="0"/>
        <w:ind w:firstLine="709"/>
        <w:jc w:val="center"/>
        <w:rPr>
          <w:rStyle w:val="aff4"/>
          <w:color w:val="000000"/>
          <w:sz w:val="28"/>
          <w:szCs w:val="28"/>
        </w:rPr>
      </w:pPr>
      <w:r>
        <w:rPr>
          <w:rStyle w:val="aff4"/>
          <w:color w:val="000000"/>
          <w:sz w:val="28"/>
          <w:szCs w:val="28"/>
        </w:rPr>
        <w:t>Президента Российской Федерации</w:t>
      </w:r>
    </w:p>
    <w:p w:rsidR="00EC0184" w:rsidRPr="00A738E4" w:rsidRDefault="00EC0184" w:rsidP="003420D2">
      <w:pPr>
        <w:spacing w:line="276" w:lineRule="auto"/>
        <w:jc w:val="center"/>
        <w:rPr>
          <w:sz w:val="26"/>
          <w:szCs w:val="26"/>
        </w:rPr>
      </w:pPr>
    </w:p>
    <w:p w:rsidR="00565F0B" w:rsidRPr="00884939" w:rsidRDefault="00565F0B" w:rsidP="00565F0B">
      <w:pPr>
        <w:pStyle w:val="af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4939">
        <w:rPr>
          <w:color w:val="000000"/>
          <w:sz w:val="28"/>
          <w:szCs w:val="28"/>
        </w:rPr>
        <w:t>В соответствии с пунктом 11 статьи 20 Федерального закона «О выб</w:t>
      </w:r>
      <w:r w:rsidRPr="00884939">
        <w:rPr>
          <w:color w:val="000000"/>
          <w:sz w:val="28"/>
          <w:szCs w:val="28"/>
        </w:rPr>
        <w:t>о</w:t>
      </w:r>
      <w:r w:rsidRPr="00884939">
        <w:rPr>
          <w:color w:val="000000"/>
          <w:sz w:val="28"/>
          <w:szCs w:val="28"/>
        </w:rPr>
        <w:t>рах Президента Российской Федерации», руководствуясь постановлением ЦИК России от 29 января 2014 года № 214/1405-6 «О нормативах технолог</w:t>
      </w:r>
      <w:r w:rsidRPr="00884939">
        <w:rPr>
          <w:color w:val="000000"/>
          <w:sz w:val="28"/>
          <w:szCs w:val="28"/>
        </w:rPr>
        <w:t>и</w:t>
      </w:r>
      <w:r w:rsidRPr="00884939">
        <w:rPr>
          <w:color w:val="000000"/>
          <w:sz w:val="28"/>
          <w:szCs w:val="28"/>
        </w:rPr>
        <w:t>ческого оборудования для участковых избирательных комиссий при пров</w:t>
      </w:r>
      <w:r w:rsidRPr="00884939">
        <w:rPr>
          <w:color w:val="000000"/>
          <w:sz w:val="28"/>
          <w:szCs w:val="28"/>
        </w:rPr>
        <w:t>е</w:t>
      </w:r>
      <w:r w:rsidRPr="00884939">
        <w:rPr>
          <w:color w:val="000000"/>
          <w:sz w:val="28"/>
          <w:szCs w:val="28"/>
        </w:rPr>
        <w:t>дении выборов, референдумов в Российской Федерации» (в ред. постановл</w:t>
      </w:r>
      <w:r w:rsidRPr="00884939">
        <w:rPr>
          <w:color w:val="000000"/>
          <w:sz w:val="28"/>
          <w:szCs w:val="28"/>
        </w:rPr>
        <w:t>е</w:t>
      </w:r>
      <w:r w:rsidRPr="00884939">
        <w:rPr>
          <w:color w:val="000000"/>
          <w:sz w:val="28"/>
          <w:szCs w:val="28"/>
        </w:rPr>
        <w:t xml:space="preserve">ний ЦИК России от 22.03.2017 № 77/680-7, от 02.03.2018 № 146/1215-7, от 28.04.2021 № 4/38-8), решением Избирательной комиссии Курской области </w:t>
      </w:r>
      <w:r w:rsidRPr="00884939">
        <w:rPr>
          <w:sz w:val="28"/>
          <w:szCs w:val="28"/>
          <w:lang w:eastAsia="en-US"/>
        </w:rPr>
        <w:t>№ 52/418-7 от 4 марта 2024 года «</w:t>
      </w:r>
      <w:r w:rsidRPr="00884939">
        <w:rPr>
          <w:rStyle w:val="aff4"/>
          <w:b w:val="0"/>
          <w:color w:val="000000"/>
          <w:sz w:val="28"/>
          <w:szCs w:val="28"/>
        </w:rPr>
        <w:t>О количестве единиц технологического оборудования для оснащения избирательных участков при проведении выб</w:t>
      </w:r>
      <w:r w:rsidRPr="00884939">
        <w:rPr>
          <w:rStyle w:val="aff4"/>
          <w:b w:val="0"/>
          <w:color w:val="000000"/>
          <w:sz w:val="28"/>
          <w:szCs w:val="28"/>
        </w:rPr>
        <w:t>о</w:t>
      </w:r>
      <w:r w:rsidRPr="00884939">
        <w:rPr>
          <w:rStyle w:val="aff4"/>
          <w:b w:val="0"/>
          <w:color w:val="000000"/>
          <w:sz w:val="28"/>
          <w:szCs w:val="28"/>
        </w:rPr>
        <w:t>ров Президента Российской Федерации», территориальная избирательная комиссия Железногорского района курской области</w:t>
      </w:r>
      <w:r w:rsidRPr="00884939">
        <w:rPr>
          <w:rStyle w:val="aff4"/>
          <w:color w:val="000000"/>
          <w:sz w:val="28"/>
          <w:szCs w:val="28"/>
        </w:rPr>
        <w:t xml:space="preserve"> </w:t>
      </w:r>
      <w:r w:rsidRPr="00884939">
        <w:rPr>
          <w:color w:val="000000"/>
          <w:sz w:val="28"/>
          <w:szCs w:val="28"/>
        </w:rPr>
        <w:t>РЕШИЛА: </w:t>
      </w:r>
    </w:p>
    <w:p w:rsidR="00565F0B" w:rsidRPr="009A5CFF" w:rsidRDefault="00565F0B" w:rsidP="00565F0B">
      <w:pPr>
        <w:pStyle w:val="af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5CFF">
        <w:rPr>
          <w:color w:val="000000"/>
          <w:sz w:val="28"/>
          <w:szCs w:val="28"/>
        </w:rPr>
        <w:t xml:space="preserve">1. Утвердить количество единиц технологического оборудования для оснащения избирательных участков </w:t>
      </w:r>
      <w:r>
        <w:rPr>
          <w:color w:val="000000"/>
          <w:sz w:val="28"/>
          <w:szCs w:val="28"/>
        </w:rPr>
        <w:t xml:space="preserve">Железногорского района </w:t>
      </w:r>
      <w:r w:rsidRPr="009A5CFF">
        <w:rPr>
          <w:color w:val="000000"/>
          <w:sz w:val="28"/>
          <w:szCs w:val="28"/>
        </w:rPr>
        <w:t xml:space="preserve">при проведении выборов </w:t>
      </w:r>
      <w:r>
        <w:rPr>
          <w:color w:val="000000"/>
          <w:sz w:val="28"/>
          <w:szCs w:val="28"/>
        </w:rPr>
        <w:t>Президента Российской Федерации на территории Железногорского района Курской области</w:t>
      </w:r>
      <w:r w:rsidRPr="009A5CFF">
        <w:rPr>
          <w:color w:val="000000"/>
          <w:sz w:val="28"/>
          <w:szCs w:val="28"/>
        </w:rPr>
        <w:t xml:space="preserve"> (прилагается). </w:t>
      </w:r>
    </w:p>
    <w:p w:rsidR="00565F0B" w:rsidRPr="009A5CFF" w:rsidRDefault="00565F0B" w:rsidP="00565F0B">
      <w:pPr>
        <w:pStyle w:val="af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5CFF">
        <w:rPr>
          <w:color w:val="000000"/>
          <w:sz w:val="28"/>
          <w:szCs w:val="28"/>
        </w:rPr>
        <w:t xml:space="preserve">2. Направить настоящее решение в </w:t>
      </w:r>
      <w:r>
        <w:rPr>
          <w:color w:val="000000"/>
          <w:sz w:val="28"/>
          <w:szCs w:val="28"/>
        </w:rPr>
        <w:t>участков</w:t>
      </w:r>
      <w:r w:rsidRPr="009A5CFF">
        <w:rPr>
          <w:color w:val="000000"/>
          <w:sz w:val="28"/>
          <w:szCs w:val="28"/>
        </w:rPr>
        <w:t>ые избирательные коми</w:t>
      </w:r>
      <w:r w:rsidRPr="009A5CFF">
        <w:rPr>
          <w:color w:val="000000"/>
          <w:sz w:val="28"/>
          <w:szCs w:val="28"/>
        </w:rPr>
        <w:t>с</w:t>
      </w:r>
      <w:r w:rsidRPr="009A5CFF">
        <w:rPr>
          <w:color w:val="000000"/>
          <w:sz w:val="28"/>
          <w:szCs w:val="28"/>
        </w:rPr>
        <w:t>сии</w:t>
      </w:r>
      <w:r>
        <w:rPr>
          <w:color w:val="000000"/>
          <w:sz w:val="28"/>
          <w:szCs w:val="28"/>
        </w:rPr>
        <w:t xml:space="preserve"> Железногорскогорайона</w:t>
      </w:r>
      <w:r w:rsidRPr="009A5CFF">
        <w:rPr>
          <w:color w:val="000000"/>
          <w:sz w:val="28"/>
          <w:szCs w:val="28"/>
        </w:rPr>
        <w:t xml:space="preserve"> Курской области для исполнения. </w:t>
      </w:r>
    </w:p>
    <w:p w:rsidR="00565F0B" w:rsidRPr="009A5CFF" w:rsidRDefault="00565F0B" w:rsidP="00565F0B">
      <w:pPr>
        <w:pStyle w:val="af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A5CFF">
        <w:rPr>
          <w:color w:val="000000"/>
          <w:sz w:val="28"/>
          <w:szCs w:val="28"/>
        </w:rPr>
        <w:t>. Контроль за выполнением настоящего решения возложить на секр</w:t>
      </w:r>
      <w:r w:rsidRPr="009A5CFF">
        <w:rPr>
          <w:color w:val="000000"/>
          <w:sz w:val="28"/>
          <w:szCs w:val="28"/>
        </w:rPr>
        <w:t>е</w:t>
      </w:r>
      <w:r w:rsidRPr="009A5CFF">
        <w:rPr>
          <w:color w:val="000000"/>
          <w:sz w:val="28"/>
          <w:szCs w:val="28"/>
        </w:rPr>
        <w:t xml:space="preserve">таря </w:t>
      </w:r>
      <w:r>
        <w:rPr>
          <w:color w:val="000000"/>
          <w:sz w:val="28"/>
          <w:szCs w:val="28"/>
        </w:rPr>
        <w:t>территориальной и</w:t>
      </w:r>
      <w:r w:rsidRPr="009A5CFF">
        <w:rPr>
          <w:color w:val="000000"/>
          <w:sz w:val="28"/>
          <w:szCs w:val="28"/>
        </w:rPr>
        <w:t xml:space="preserve">збирательной комиссии Курской области </w:t>
      </w:r>
      <w:r>
        <w:rPr>
          <w:color w:val="000000"/>
          <w:sz w:val="28"/>
          <w:szCs w:val="28"/>
        </w:rPr>
        <w:t>Алексан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рову Т. Н</w:t>
      </w:r>
      <w:r w:rsidRPr="009A5CFF">
        <w:rPr>
          <w:color w:val="000000"/>
          <w:sz w:val="28"/>
          <w:szCs w:val="28"/>
        </w:rPr>
        <w:t>. </w:t>
      </w:r>
    </w:p>
    <w:p w:rsidR="00565F0B" w:rsidRPr="00884939" w:rsidRDefault="00565F0B" w:rsidP="00565F0B">
      <w:pPr>
        <w:spacing w:line="360" w:lineRule="auto"/>
        <w:ind w:firstLine="709"/>
        <w:jc w:val="both"/>
        <w:rPr>
          <w:sz w:val="28"/>
          <w:szCs w:val="28"/>
        </w:rPr>
      </w:pPr>
      <w:r w:rsidRPr="00884939">
        <w:rPr>
          <w:bCs/>
          <w:sz w:val="28"/>
          <w:szCs w:val="28"/>
        </w:rPr>
        <w:lastRenderedPageBreak/>
        <w:t>4. Разместить настоящее решение на официальном сайте Администр</w:t>
      </w:r>
      <w:r w:rsidRPr="00884939">
        <w:rPr>
          <w:bCs/>
          <w:sz w:val="28"/>
          <w:szCs w:val="28"/>
        </w:rPr>
        <w:t>а</w:t>
      </w:r>
      <w:r w:rsidRPr="00884939">
        <w:rPr>
          <w:bCs/>
          <w:sz w:val="28"/>
          <w:szCs w:val="28"/>
        </w:rPr>
        <w:t>ции Железногорского района в разделе «Территориальная избирательная к</w:t>
      </w:r>
      <w:r w:rsidRPr="00884939">
        <w:rPr>
          <w:bCs/>
          <w:sz w:val="28"/>
          <w:szCs w:val="28"/>
        </w:rPr>
        <w:t>о</w:t>
      </w:r>
      <w:r w:rsidRPr="00884939">
        <w:rPr>
          <w:bCs/>
          <w:sz w:val="28"/>
          <w:szCs w:val="28"/>
        </w:rPr>
        <w:t>миссия».</w:t>
      </w:r>
    </w:p>
    <w:p w:rsidR="003F7C76" w:rsidRPr="006E3ADB" w:rsidRDefault="003F7C76" w:rsidP="003F7C7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0184" w:rsidRDefault="00EC018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0184" w:rsidRPr="00A738E4" w:rsidRDefault="00EC018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EC0184" w:rsidRPr="00A738E4" w:rsidRDefault="00EC0184" w:rsidP="00280F5B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В.А. Елисеева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EC0184" w:rsidRPr="00A738E4" w:rsidRDefault="00EC018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280F5B">
        <w:rPr>
          <w:sz w:val="28"/>
          <w:szCs w:val="28"/>
        </w:rPr>
        <w:t>Т.Н. Александрова</w:t>
      </w: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849D6" w:rsidRDefault="00E849D6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565F0B" w:rsidRDefault="00565F0B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C0184" w:rsidRDefault="00EC0184" w:rsidP="00280F5B">
      <w:pPr>
        <w:tabs>
          <w:tab w:val="left" w:pos="142"/>
        </w:tabs>
        <w:contextualSpacing/>
        <w:rPr>
          <w:sz w:val="28"/>
          <w:szCs w:val="28"/>
        </w:rPr>
      </w:pPr>
    </w:p>
    <w:p w:rsidR="00E849D6" w:rsidRDefault="00E849D6" w:rsidP="00E849D6">
      <w:pPr>
        <w:ind w:left="4536"/>
        <w:contextualSpacing/>
        <w:jc w:val="center"/>
        <w:rPr>
          <w:kern w:val="2"/>
          <w:sz w:val="24"/>
        </w:rPr>
      </w:pPr>
    </w:p>
    <w:p w:rsidR="00E849D6" w:rsidRDefault="00E849D6" w:rsidP="00896F23">
      <w:pPr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lastRenderedPageBreak/>
        <w:t xml:space="preserve">Приложение </w:t>
      </w:r>
    </w:p>
    <w:p w:rsidR="00E849D6" w:rsidRDefault="00E849D6" w:rsidP="00896F23">
      <w:pPr>
        <w:ind w:left="3969"/>
        <w:contextualSpacing/>
        <w:jc w:val="center"/>
      </w:pPr>
      <w:r>
        <w:rPr>
          <w:kern w:val="2"/>
          <w:sz w:val="24"/>
        </w:rPr>
        <w:t>УТВЕРЖДЕН</w:t>
      </w:r>
      <w:r w:rsidR="00565F0B">
        <w:rPr>
          <w:kern w:val="2"/>
          <w:sz w:val="24"/>
        </w:rPr>
        <w:t>О</w:t>
      </w:r>
    </w:p>
    <w:p w:rsidR="00896F23" w:rsidRDefault="00E849D6" w:rsidP="00896F23">
      <w:pPr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>территориальной избирательной</w:t>
      </w:r>
      <w:r w:rsidR="00896F23">
        <w:rPr>
          <w:kern w:val="2"/>
          <w:sz w:val="24"/>
        </w:rPr>
        <w:t xml:space="preserve"> </w:t>
      </w:r>
      <w:r>
        <w:rPr>
          <w:kern w:val="2"/>
          <w:sz w:val="24"/>
        </w:rPr>
        <w:t xml:space="preserve">комиссией </w:t>
      </w:r>
    </w:p>
    <w:p w:rsidR="00E849D6" w:rsidRDefault="00E849D6" w:rsidP="00896F23">
      <w:pPr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>Железногорского района Курской области</w:t>
      </w:r>
    </w:p>
    <w:p w:rsidR="00EC0184" w:rsidRDefault="00E849D6" w:rsidP="00896F23">
      <w:pPr>
        <w:tabs>
          <w:tab w:val="left" w:pos="142"/>
        </w:tabs>
        <w:ind w:left="3969"/>
        <w:contextualSpacing/>
        <w:jc w:val="center"/>
        <w:rPr>
          <w:kern w:val="2"/>
          <w:sz w:val="24"/>
        </w:rPr>
      </w:pPr>
      <w:r>
        <w:rPr>
          <w:kern w:val="2"/>
          <w:sz w:val="24"/>
        </w:rPr>
        <w:t xml:space="preserve">(решение от </w:t>
      </w:r>
      <w:r w:rsidR="00FE1FE0">
        <w:rPr>
          <w:kern w:val="2"/>
          <w:sz w:val="24"/>
        </w:rPr>
        <w:t>13</w:t>
      </w:r>
      <w:r>
        <w:rPr>
          <w:kern w:val="2"/>
          <w:sz w:val="24"/>
        </w:rPr>
        <w:t>.03.2024г. №</w:t>
      </w:r>
      <w:r w:rsidR="00FE1FE0">
        <w:rPr>
          <w:kern w:val="2"/>
          <w:sz w:val="24"/>
        </w:rPr>
        <w:t xml:space="preserve"> 9</w:t>
      </w:r>
      <w:r w:rsidR="008047E9">
        <w:rPr>
          <w:kern w:val="2"/>
          <w:sz w:val="24"/>
        </w:rPr>
        <w:t>9</w:t>
      </w:r>
      <w:r>
        <w:rPr>
          <w:kern w:val="2"/>
          <w:sz w:val="24"/>
        </w:rPr>
        <w:t>/</w:t>
      </w:r>
      <w:r w:rsidR="00FE1FE0">
        <w:rPr>
          <w:kern w:val="2"/>
          <w:sz w:val="24"/>
        </w:rPr>
        <w:t>508</w:t>
      </w:r>
      <w:r>
        <w:rPr>
          <w:kern w:val="2"/>
          <w:sz w:val="24"/>
        </w:rPr>
        <w:t>-5)</w:t>
      </w:r>
    </w:p>
    <w:p w:rsidR="00565F0B" w:rsidRDefault="00565F0B" w:rsidP="00E849D6">
      <w:pPr>
        <w:tabs>
          <w:tab w:val="left" w:pos="142"/>
        </w:tabs>
        <w:ind w:left="4536"/>
        <w:contextualSpacing/>
        <w:jc w:val="center"/>
        <w:rPr>
          <w:sz w:val="28"/>
        </w:rPr>
      </w:pPr>
    </w:p>
    <w:p w:rsidR="00565F0B" w:rsidRDefault="00565F0B" w:rsidP="00565F0B">
      <w:pPr>
        <w:ind w:firstLine="540"/>
        <w:jc w:val="center"/>
        <w:rPr>
          <w:rFonts w:ascii="Times New Roman;Times New Roman" w:hAnsi="Times New Roman;Times New Roman"/>
          <w:b/>
          <w:bCs/>
          <w:color w:val="000000"/>
          <w:sz w:val="28"/>
          <w:szCs w:val="28"/>
        </w:rPr>
      </w:pPr>
      <w:r w:rsidRPr="00EC72A8">
        <w:rPr>
          <w:rFonts w:ascii="Times New Roman;Times New Roman" w:hAnsi="Times New Roman;Times New Roman"/>
          <w:b/>
          <w:bCs/>
          <w:color w:val="000000"/>
          <w:sz w:val="28"/>
          <w:szCs w:val="28"/>
        </w:rPr>
        <w:t xml:space="preserve">Количество единиц технологического оборудования для оснащения избирательных участков </w:t>
      </w:r>
      <w:r>
        <w:rPr>
          <w:rFonts w:ascii="Times New Roman;Times New Roman" w:hAnsi="Times New Roman;Times New Roman"/>
          <w:b/>
          <w:bCs/>
          <w:color w:val="000000"/>
          <w:sz w:val="28"/>
          <w:szCs w:val="28"/>
        </w:rPr>
        <w:t xml:space="preserve">Железногорского района </w:t>
      </w:r>
    </w:p>
    <w:p w:rsidR="00565F0B" w:rsidRPr="00EC72A8" w:rsidRDefault="00565F0B" w:rsidP="00565F0B">
      <w:pPr>
        <w:ind w:firstLine="540"/>
        <w:jc w:val="center"/>
        <w:rPr>
          <w:sz w:val="24"/>
          <w:szCs w:val="24"/>
        </w:rPr>
      </w:pPr>
      <w:r w:rsidRPr="00EC72A8">
        <w:rPr>
          <w:rFonts w:ascii="Times New Roman;Times New Roman" w:hAnsi="Times New Roman;Times New Roman"/>
          <w:b/>
          <w:bCs/>
          <w:color w:val="000000"/>
          <w:sz w:val="28"/>
          <w:szCs w:val="28"/>
        </w:rPr>
        <w:t xml:space="preserve">при проведении выборов </w:t>
      </w:r>
      <w:r>
        <w:rPr>
          <w:rFonts w:ascii="Times New Roman;Times New Roman" w:hAnsi="Times New Roman;Times New Roman"/>
          <w:b/>
          <w:bCs/>
          <w:color w:val="000000"/>
          <w:sz w:val="28"/>
          <w:szCs w:val="28"/>
        </w:rPr>
        <w:t xml:space="preserve">Президента Российской Федерации </w:t>
      </w:r>
    </w:p>
    <w:p w:rsidR="00565F0B" w:rsidRPr="00EC72A8" w:rsidRDefault="00565F0B" w:rsidP="00565F0B">
      <w:pPr>
        <w:tabs>
          <w:tab w:val="left" w:pos="360"/>
          <w:tab w:val="left" w:pos="708"/>
        </w:tabs>
        <w:ind w:firstLine="720"/>
        <w:jc w:val="center"/>
        <w:rPr>
          <w:sz w:val="24"/>
          <w:szCs w:val="24"/>
        </w:rPr>
      </w:pPr>
      <w:r w:rsidRPr="00EC72A8">
        <w:rPr>
          <w:sz w:val="24"/>
          <w:szCs w:val="24"/>
        </w:rPr>
        <w:t> </w:t>
      </w:r>
    </w:p>
    <w:p w:rsidR="00565F0B" w:rsidRPr="00EC72A8" w:rsidRDefault="00565F0B" w:rsidP="00565F0B">
      <w:pPr>
        <w:widowControl w:val="0"/>
        <w:rPr>
          <w:sz w:val="24"/>
          <w:szCs w:val="24"/>
        </w:rPr>
      </w:pPr>
      <w:r w:rsidRPr="00EC72A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-10" w:type="dxa"/>
        <w:tblCellMar>
          <w:left w:w="75" w:type="dxa"/>
          <w:right w:w="75" w:type="dxa"/>
        </w:tblCellMar>
        <w:tblLook w:val="04A0"/>
      </w:tblPr>
      <w:tblGrid>
        <w:gridCol w:w="714"/>
        <w:gridCol w:w="2603"/>
        <w:gridCol w:w="2917"/>
        <w:gridCol w:w="3260"/>
      </w:tblGrid>
      <w:tr w:rsidR="00565F0B" w:rsidRPr="00EC72A8" w:rsidTr="00896F23">
        <w:trPr>
          <w:trHeight w:val="800"/>
          <w:tblCellSpacing w:w="0" w:type="dxa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№</w:t>
            </w:r>
          </w:p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Вид технологического</w:t>
            </w:r>
          </w:p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6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Количество единиц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технологического оборудования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для оснащения избирательных участков</w:t>
            </w:r>
          </w:p>
        </w:tc>
      </w:tr>
      <w:tr w:rsidR="00896F23" w:rsidRPr="00EC72A8" w:rsidTr="00896F23">
        <w:trPr>
          <w:trHeight w:val="100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F23" w:rsidRPr="00EC72A8" w:rsidRDefault="00896F23" w:rsidP="00F455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6F23" w:rsidRPr="00EC72A8" w:rsidRDefault="00896F23" w:rsidP="00F455AF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с числом</w:t>
            </w:r>
          </w:p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избирателей</w:t>
            </w:r>
          </w:p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до 1000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с числом</w:t>
            </w:r>
          </w:p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избирателей от 1001 до 2000</w:t>
            </w:r>
          </w:p>
        </w:tc>
      </w:tr>
      <w:tr w:rsidR="00896F23" w:rsidRPr="00EC72A8" w:rsidTr="00896F23">
        <w:trPr>
          <w:tblCellSpacing w:w="0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Кабины для голосов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а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ния</w:t>
            </w:r>
          </w:p>
          <w:p w:rsidR="00896F23" w:rsidRPr="00EC72A8" w:rsidRDefault="00896F23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не менее 1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не менее 2</w:t>
            </w:r>
          </w:p>
        </w:tc>
      </w:tr>
      <w:tr w:rsidR="00896F23" w:rsidRPr="00EC72A8" w:rsidTr="00896F23">
        <w:trPr>
          <w:trHeight w:val="400"/>
          <w:tblCellSpacing w:w="0" w:type="dxa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Ящики для голосов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а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ния</w:t>
            </w:r>
          </w:p>
          <w:p w:rsidR="00896F23" w:rsidRPr="00EC72A8" w:rsidRDefault="00896F23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(стационарные)</w:t>
            </w:r>
          </w:p>
          <w:p w:rsidR="00896F23" w:rsidRPr="00EC72A8" w:rsidRDefault="00896F23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1</w:t>
            </w:r>
          </w:p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2</w:t>
            </w:r>
          </w:p>
          <w:p w:rsidR="00896F23" w:rsidRPr="00EC72A8" w:rsidRDefault="00896F23" w:rsidP="00F455A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65F0B" w:rsidRPr="00EC72A8" w:rsidRDefault="00565F0B" w:rsidP="00565F0B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Ind w:w="-10" w:type="dxa"/>
        <w:tblCellMar>
          <w:left w:w="75" w:type="dxa"/>
          <w:right w:w="75" w:type="dxa"/>
        </w:tblCellMar>
        <w:tblLook w:val="04A0"/>
      </w:tblPr>
      <w:tblGrid>
        <w:gridCol w:w="714"/>
        <w:gridCol w:w="2603"/>
        <w:gridCol w:w="2070"/>
        <w:gridCol w:w="2126"/>
        <w:gridCol w:w="2041"/>
      </w:tblGrid>
      <w:tr w:rsidR="00565F0B" w:rsidRPr="00EC72A8" w:rsidTr="00F455AF">
        <w:trPr>
          <w:trHeight w:val="800"/>
          <w:tblCellSpacing w:w="0" w:type="dxa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№</w:t>
            </w:r>
          </w:p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Вид технологического</w:t>
            </w:r>
          </w:p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Максимальное количество единиц</w:t>
            </w:r>
          </w:p>
          <w:p w:rsidR="00565F0B" w:rsidRPr="009A5CFF" w:rsidRDefault="00565F0B" w:rsidP="00F455AF">
            <w:pPr>
              <w:widowControl w:val="0"/>
              <w:jc w:val="center"/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технологического оборудования для оснащения избир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а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 xml:space="preserve">тельных участков </w:t>
            </w:r>
          </w:p>
        </w:tc>
      </w:tr>
      <w:tr w:rsidR="00565F0B" w:rsidRPr="00EC72A8" w:rsidTr="00F455AF">
        <w:trPr>
          <w:trHeight w:val="100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F0B" w:rsidRPr="00EC72A8" w:rsidRDefault="00565F0B" w:rsidP="00F455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F0B" w:rsidRPr="00EC72A8" w:rsidRDefault="00565F0B" w:rsidP="00F455A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с числом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избирателей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до 501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с числом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избирателей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от 501 до 1001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с числом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избирателей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более 1000</w:t>
            </w:r>
          </w:p>
        </w:tc>
      </w:tr>
      <w:tr w:rsidR="00565F0B" w:rsidRPr="00EC72A8" w:rsidTr="00F455AF">
        <w:trPr>
          <w:trHeight w:val="400"/>
          <w:tblCellSpacing w:w="0" w:type="dxa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 xml:space="preserve">Переносные ящики </w:t>
            </w:r>
          </w:p>
          <w:p w:rsidR="00565F0B" w:rsidRPr="00EC72A8" w:rsidRDefault="00565F0B" w:rsidP="00F455AF">
            <w:pPr>
              <w:widowControl w:val="0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для голосования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1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(с учетом увел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и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 xml:space="preserve">чения – 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не более 3)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2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(с учетом увел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и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 xml:space="preserve">чения – 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не более 4)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3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(с учетом увел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и</w:t>
            </w: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 xml:space="preserve">чения – </w:t>
            </w:r>
          </w:p>
          <w:p w:rsidR="00565F0B" w:rsidRPr="00EC72A8" w:rsidRDefault="00565F0B" w:rsidP="00F455AF">
            <w:pPr>
              <w:widowControl w:val="0"/>
              <w:jc w:val="center"/>
              <w:rPr>
                <w:sz w:val="24"/>
                <w:szCs w:val="24"/>
              </w:rPr>
            </w:pPr>
            <w:r w:rsidRPr="00EC72A8">
              <w:rPr>
                <w:rFonts w:ascii="Times New Roman;Times New Roman" w:hAnsi="Times New Roman;Times New Roman"/>
                <w:color w:val="000000"/>
                <w:sz w:val="24"/>
                <w:szCs w:val="24"/>
              </w:rPr>
              <w:t>не более 5)</w:t>
            </w:r>
          </w:p>
        </w:tc>
      </w:tr>
    </w:tbl>
    <w:p w:rsidR="00565F0B" w:rsidRPr="00EC72A8" w:rsidRDefault="00565F0B" w:rsidP="00565F0B">
      <w:pPr>
        <w:widowControl w:val="0"/>
        <w:ind w:firstLine="540"/>
        <w:jc w:val="both"/>
        <w:rPr>
          <w:sz w:val="24"/>
          <w:szCs w:val="24"/>
        </w:rPr>
      </w:pPr>
      <w:r w:rsidRPr="00EC72A8">
        <w:rPr>
          <w:sz w:val="24"/>
          <w:szCs w:val="24"/>
        </w:rPr>
        <w:t> </w:t>
      </w:r>
    </w:p>
    <w:p w:rsidR="00565F0B" w:rsidRDefault="00565F0B" w:rsidP="00565F0B"/>
    <w:p w:rsidR="00EC0184" w:rsidRDefault="00EC0184" w:rsidP="004A0F79">
      <w:pPr>
        <w:tabs>
          <w:tab w:val="left" w:pos="142"/>
        </w:tabs>
        <w:spacing w:line="360" w:lineRule="auto"/>
        <w:ind w:firstLine="142"/>
        <w:contextualSpacing/>
        <w:jc w:val="center"/>
        <w:rPr>
          <w:b/>
          <w:sz w:val="28"/>
        </w:rPr>
      </w:pPr>
    </w:p>
    <w:p w:rsidR="00EC0184" w:rsidRPr="004A0F79" w:rsidRDefault="00EC0184" w:rsidP="004A0F79">
      <w:pPr>
        <w:tabs>
          <w:tab w:val="left" w:pos="142"/>
        </w:tabs>
        <w:spacing w:line="276" w:lineRule="auto"/>
        <w:contextualSpacing/>
        <w:jc w:val="both"/>
        <w:rPr>
          <w:sz w:val="28"/>
          <w:szCs w:val="28"/>
        </w:rPr>
      </w:pPr>
    </w:p>
    <w:sectPr w:rsidR="00EC0184" w:rsidRPr="004A0F79" w:rsidSect="005C4A42">
      <w:headerReference w:type="even" r:id="rId7"/>
      <w:headerReference w:type="default" r:id="rId8"/>
      <w:footnotePr>
        <w:numRestart w:val="eachPage"/>
      </w:footnotePr>
      <w:pgSz w:w="11907" w:h="16840"/>
      <w:pgMar w:top="1134" w:right="850" w:bottom="993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04" w:rsidRDefault="009D0B04" w:rsidP="00997A3E">
      <w:r>
        <w:separator/>
      </w:r>
    </w:p>
  </w:endnote>
  <w:endnote w:type="continuationSeparator" w:id="0">
    <w:p w:rsidR="009D0B04" w:rsidRDefault="009D0B04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04" w:rsidRDefault="009D0B04" w:rsidP="00997A3E">
      <w:r>
        <w:separator/>
      </w:r>
    </w:p>
  </w:footnote>
  <w:footnote w:type="continuationSeparator" w:id="0">
    <w:p w:rsidR="009D0B04" w:rsidRDefault="009D0B04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4" w:rsidRDefault="00A102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01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184" w:rsidRDefault="00EC01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84" w:rsidRDefault="00A10246">
    <w:pPr>
      <w:pStyle w:val="a5"/>
      <w:jc w:val="center"/>
    </w:pPr>
    <w:fldSimple w:instr=" PAGE   \* MERGEFORMAT ">
      <w:r w:rsidR="008047E9">
        <w:rPr>
          <w:noProof/>
        </w:rPr>
        <w:t>2</w:t>
      </w:r>
    </w:fldSimple>
  </w:p>
  <w:p w:rsidR="00EC0184" w:rsidRDefault="00EC01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3233F"/>
    <w:rsid w:val="000327DF"/>
    <w:rsid w:val="00057AAC"/>
    <w:rsid w:val="00061C40"/>
    <w:rsid w:val="00066B1D"/>
    <w:rsid w:val="000748DA"/>
    <w:rsid w:val="00096542"/>
    <w:rsid w:val="000A00E5"/>
    <w:rsid w:val="000A01E2"/>
    <w:rsid w:val="000B44D6"/>
    <w:rsid w:val="000C40E9"/>
    <w:rsid w:val="000D3A13"/>
    <w:rsid w:val="000E2D86"/>
    <w:rsid w:val="000F1B15"/>
    <w:rsid w:val="00106369"/>
    <w:rsid w:val="00130AEF"/>
    <w:rsid w:val="00151894"/>
    <w:rsid w:val="00152A44"/>
    <w:rsid w:val="00152D02"/>
    <w:rsid w:val="001617F4"/>
    <w:rsid w:val="00162605"/>
    <w:rsid w:val="00163D88"/>
    <w:rsid w:val="001727AD"/>
    <w:rsid w:val="00182680"/>
    <w:rsid w:val="00184275"/>
    <w:rsid w:val="001A5C06"/>
    <w:rsid w:val="001A6FAC"/>
    <w:rsid w:val="001B033C"/>
    <w:rsid w:val="001B29D0"/>
    <w:rsid w:val="001C375F"/>
    <w:rsid w:val="001E1F46"/>
    <w:rsid w:val="001F1577"/>
    <w:rsid w:val="001F7B47"/>
    <w:rsid w:val="0021521B"/>
    <w:rsid w:val="00232826"/>
    <w:rsid w:val="002356E7"/>
    <w:rsid w:val="00235C40"/>
    <w:rsid w:val="00280BB7"/>
    <w:rsid w:val="00280F5B"/>
    <w:rsid w:val="00282FE6"/>
    <w:rsid w:val="002B3242"/>
    <w:rsid w:val="002C433E"/>
    <w:rsid w:val="002D5D5E"/>
    <w:rsid w:val="002E24E9"/>
    <w:rsid w:val="003022E4"/>
    <w:rsid w:val="00326ED7"/>
    <w:rsid w:val="003420D2"/>
    <w:rsid w:val="0036382C"/>
    <w:rsid w:val="00364024"/>
    <w:rsid w:val="00374E35"/>
    <w:rsid w:val="00376D95"/>
    <w:rsid w:val="0038635F"/>
    <w:rsid w:val="00391D88"/>
    <w:rsid w:val="0039536F"/>
    <w:rsid w:val="003A12C1"/>
    <w:rsid w:val="003A1CAA"/>
    <w:rsid w:val="003A5C46"/>
    <w:rsid w:val="003B15B8"/>
    <w:rsid w:val="003B5406"/>
    <w:rsid w:val="003B64A2"/>
    <w:rsid w:val="003B6C38"/>
    <w:rsid w:val="003B739A"/>
    <w:rsid w:val="003F0117"/>
    <w:rsid w:val="003F1E2A"/>
    <w:rsid w:val="003F77DE"/>
    <w:rsid w:val="003F7C76"/>
    <w:rsid w:val="00404192"/>
    <w:rsid w:val="00410B47"/>
    <w:rsid w:val="0044054F"/>
    <w:rsid w:val="00452EE3"/>
    <w:rsid w:val="0045342F"/>
    <w:rsid w:val="00465E09"/>
    <w:rsid w:val="004721AA"/>
    <w:rsid w:val="00487876"/>
    <w:rsid w:val="004963D2"/>
    <w:rsid w:val="004A0F79"/>
    <w:rsid w:val="004B2636"/>
    <w:rsid w:val="004B48B7"/>
    <w:rsid w:val="004B584D"/>
    <w:rsid w:val="004B5ADD"/>
    <w:rsid w:val="004C271A"/>
    <w:rsid w:val="004E6127"/>
    <w:rsid w:val="005003D3"/>
    <w:rsid w:val="00516A17"/>
    <w:rsid w:val="00565DC9"/>
    <w:rsid w:val="00565F0B"/>
    <w:rsid w:val="00565F91"/>
    <w:rsid w:val="00567983"/>
    <w:rsid w:val="00580C6F"/>
    <w:rsid w:val="00591BD4"/>
    <w:rsid w:val="005A7362"/>
    <w:rsid w:val="005B33CC"/>
    <w:rsid w:val="005C4A42"/>
    <w:rsid w:val="005D1851"/>
    <w:rsid w:val="005E2E84"/>
    <w:rsid w:val="005E3575"/>
    <w:rsid w:val="006101CC"/>
    <w:rsid w:val="00614C3F"/>
    <w:rsid w:val="006274CA"/>
    <w:rsid w:val="00663188"/>
    <w:rsid w:val="006648A8"/>
    <w:rsid w:val="00692E26"/>
    <w:rsid w:val="0069724D"/>
    <w:rsid w:val="006E08F8"/>
    <w:rsid w:val="006E1E9F"/>
    <w:rsid w:val="006F3357"/>
    <w:rsid w:val="006F5E82"/>
    <w:rsid w:val="00703B12"/>
    <w:rsid w:val="00721376"/>
    <w:rsid w:val="00724809"/>
    <w:rsid w:val="00747364"/>
    <w:rsid w:val="0075190A"/>
    <w:rsid w:val="007612CC"/>
    <w:rsid w:val="00791083"/>
    <w:rsid w:val="007B46C5"/>
    <w:rsid w:val="007B672B"/>
    <w:rsid w:val="007C255C"/>
    <w:rsid w:val="007D4FC2"/>
    <w:rsid w:val="007E2146"/>
    <w:rsid w:val="007E51B7"/>
    <w:rsid w:val="007F3570"/>
    <w:rsid w:val="008022FD"/>
    <w:rsid w:val="008047E9"/>
    <w:rsid w:val="00822426"/>
    <w:rsid w:val="00825E24"/>
    <w:rsid w:val="008474DD"/>
    <w:rsid w:val="00857195"/>
    <w:rsid w:val="00867DB5"/>
    <w:rsid w:val="0087737A"/>
    <w:rsid w:val="00896A95"/>
    <w:rsid w:val="00896F23"/>
    <w:rsid w:val="008A57AE"/>
    <w:rsid w:val="008A74BD"/>
    <w:rsid w:val="008B1BDA"/>
    <w:rsid w:val="008B5D3F"/>
    <w:rsid w:val="008D7129"/>
    <w:rsid w:val="008E051E"/>
    <w:rsid w:val="0091773D"/>
    <w:rsid w:val="00933126"/>
    <w:rsid w:val="00946E49"/>
    <w:rsid w:val="00954E48"/>
    <w:rsid w:val="00967C67"/>
    <w:rsid w:val="00972C0F"/>
    <w:rsid w:val="00975537"/>
    <w:rsid w:val="0099645E"/>
    <w:rsid w:val="00997A3E"/>
    <w:rsid w:val="009A77E2"/>
    <w:rsid w:val="009C18D1"/>
    <w:rsid w:val="009D0B04"/>
    <w:rsid w:val="009D2E14"/>
    <w:rsid w:val="009D3CAF"/>
    <w:rsid w:val="009D42EC"/>
    <w:rsid w:val="009D56CB"/>
    <w:rsid w:val="009D6DB4"/>
    <w:rsid w:val="00A02585"/>
    <w:rsid w:val="00A10246"/>
    <w:rsid w:val="00A200C7"/>
    <w:rsid w:val="00A22271"/>
    <w:rsid w:val="00A2525E"/>
    <w:rsid w:val="00A25C07"/>
    <w:rsid w:val="00A3754E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45EC"/>
    <w:rsid w:val="00A85A7A"/>
    <w:rsid w:val="00AA543B"/>
    <w:rsid w:val="00AB29E9"/>
    <w:rsid w:val="00AD1F58"/>
    <w:rsid w:val="00AD5DBF"/>
    <w:rsid w:val="00AD7BDC"/>
    <w:rsid w:val="00AF6356"/>
    <w:rsid w:val="00B1111E"/>
    <w:rsid w:val="00B1439D"/>
    <w:rsid w:val="00B305FF"/>
    <w:rsid w:val="00B314AD"/>
    <w:rsid w:val="00B75095"/>
    <w:rsid w:val="00B754BC"/>
    <w:rsid w:val="00B8529D"/>
    <w:rsid w:val="00B85555"/>
    <w:rsid w:val="00BA3F5B"/>
    <w:rsid w:val="00BA6B12"/>
    <w:rsid w:val="00BB3E1D"/>
    <w:rsid w:val="00BC6C2E"/>
    <w:rsid w:val="00BD0292"/>
    <w:rsid w:val="00BD280D"/>
    <w:rsid w:val="00BD41C1"/>
    <w:rsid w:val="00BF56AB"/>
    <w:rsid w:val="00C242C3"/>
    <w:rsid w:val="00C346DC"/>
    <w:rsid w:val="00C3730D"/>
    <w:rsid w:val="00C40858"/>
    <w:rsid w:val="00C53057"/>
    <w:rsid w:val="00C535EB"/>
    <w:rsid w:val="00C85F5A"/>
    <w:rsid w:val="00C86E01"/>
    <w:rsid w:val="00C96211"/>
    <w:rsid w:val="00CB0BE9"/>
    <w:rsid w:val="00CB62C1"/>
    <w:rsid w:val="00CC0770"/>
    <w:rsid w:val="00CD4C58"/>
    <w:rsid w:val="00D01875"/>
    <w:rsid w:val="00D10759"/>
    <w:rsid w:val="00D20C1A"/>
    <w:rsid w:val="00D2153B"/>
    <w:rsid w:val="00D424D8"/>
    <w:rsid w:val="00D42758"/>
    <w:rsid w:val="00D50568"/>
    <w:rsid w:val="00D54FCD"/>
    <w:rsid w:val="00D63797"/>
    <w:rsid w:val="00D82795"/>
    <w:rsid w:val="00D82DDC"/>
    <w:rsid w:val="00D871E2"/>
    <w:rsid w:val="00DA069C"/>
    <w:rsid w:val="00DA6CFD"/>
    <w:rsid w:val="00DA7B65"/>
    <w:rsid w:val="00DC4364"/>
    <w:rsid w:val="00DD7E48"/>
    <w:rsid w:val="00DF0504"/>
    <w:rsid w:val="00E0043A"/>
    <w:rsid w:val="00E00BBC"/>
    <w:rsid w:val="00E14F9D"/>
    <w:rsid w:val="00E23F14"/>
    <w:rsid w:val="00E25F43"/>
    <w:rsid w:val="00E273F1"/>
    <w:rsid w:val="00E47BE5"/>
    <w:rsid w:val="00E849D6"/>
    <w:rsid w:val="00E91EAD"/>
    <w:rsid w:val="00EA150B"/>
    <w:rsid w:val="00EA599B"/>
    <w:rsid w:val="00EC0184"/>
    <w:rsid w:val="00EC72FB"/>
    <w:rsid w:val="00EE0C1E"/>
    <w:rsid w:val="00EE5C61"/>
    <w:rsid w:val="00EF3319"/>
    <w:rsid w:val="00F036B6"/>
    <w:rsid w:val="00F11F82"/>
    <w:rsid w:val="00F127E8"/>
    <w:rsid w:val="00F558F8"/>
    <w:rsid w:val="00F9244A"/>
    <w:rsid w:val="00F96CAA"/>
    <w:rsid w:val="00FC0203"/>
    <w:rsid w:val="00FE1FE0"/>
    <w:rsid w:val="00FE62E7"/>
    <w:rsid w:val="00FE69FC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  <w:style w:type="paragraph" w:customStyle="1" w:styleId="240">
    <w:name w:val="Основной текст 24"/>
    <w:basedOn w:val="a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6">
    <w:name w:val="Письмо"/>
    <w:basedOn w:val="a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af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a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EC72FB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a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locked/>
    <w:rsid w:val="00EC72FB"/>
    <w:rPr>
      <w:rFonts w:ascii="Times New Roman" w:hAnsi="Times New Roman" w:cs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99"/>
    <w:rsid w:val="00B85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unhideWhenUsed/>
    <w:locked/>
    <w:rsid w:val="00565F0B"/>
    <w:pPr>
      <w:spacing w:before="100" w:beforeAutospacing="1" w:after="100" w:afterAutospacing="1"/>
    </w:pPr>
    <w:rPr>
      <w:sz w:val="24"/>
      <w:szCs w:val="24"/>
    </w:rPr>
  </w:style>
  <w:style w:type="character" w:styleId="aff4">
    <w:name w:val="Strong"/>
    <w:basedOn w:val="a0"/>
    <w:uiPriority w:val="22"/>
    <w:qFormat/>
    <w:locked/>
    <w:rsid w:val="00565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user01</cp:lastModifiedBy>
  <cp:revision>5</cp:revision>
  <cp:lastPrinted>2020-08-13T09:53:00Z</cp:lastPrinted>
  <dcterms:created xsi:type="dcterms:W3CDTF">2024-03-04T14:24:00Z</dcterms:created>
  <dcterms:modified xsi:type="dcterms:W3CDTF">2024-03-12T10:08:00Z</dcterms:modified>
</cp:coreProperties>
</file>