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EC0184" w:rsidRPr="00A738E4" w:rsidRDefault="00EC018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EC0184" w:rsidRPr="00A738E4" w:rsidRDefault="00EC0184" w:rsidP="00066B1D">
      <w:pPr>
        <w:jc w:val="both"/>
        <w:rPr>
          <w:sz w:val="36"/>
          <w:szCs w:val="36"/>
        </w:rPr>
      </w:pPr>
    </w:p>
    <w:p w:rsidR="00EC0184" w:rsidRPr="00A738E4" w:rsidRDefault="00484279" w:rsidP="003A5C46">
      <w:pPr>
        <w:rPr>
          <w:sz w:val="28"/>
          <w:szCs w:val="28"/>
        </w:rPr>
      </w:pPr>
      <w:r>
        <w:rPr>
          <w:sz w:val="28"/>
        </w:rPr>
        <w:t xml:space="preserve">13 </w:t>
      </w:r>
      <w:r w:rsidR="001A5C06">
        <w:rPr>
          <w:sz w:val="28"/>
        </w:rPr>
        <w:t>марта</w:t>
      </w:r>
      <w:r w:rsidR="00EC0184" w:rsidRPr="00A738E4">
        <w:rPr>
          <w:sz w:val="28"/>
        </w:rPr>
        <w:t xml:space="preserve"> 202</w:t>
      </w:r>
      <w:r w:rsidR="001A5C06">
        <w:rPr>
          <w:sz w:val="28"/>
        </w:rPr>
        <w:t>4</w:t>
      </w:r>
      <w:r w:rsidR="00EC0184" w:rsidRPr="00A738E4">
        <w:rPr>
          <w:sz w:val="28"/>
        </w:rPr>
        <w:t xml:space="preserve"> года</w:t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>
        <w:rPr>
          <w:sz w:val="28"/>
          <w:szCs w:val="28"/>
        </w:rPr>
        <w:t xml:space="preserve">                  </w:t>
      </w:r>
      <w:r w:rsidR="00EC0184" w:rsidRPr="00A738E4">
        <w:rPr>
          <w:sz w:val="28"/>
        </w:rPr>
        <w:t xml:space="preserve">№ </w:t>
      </w:r>
      <w:r>
        <w:rPr>
          <w:sz w:val="28"/>
        </w:rPr>
        <w:t>9</w:t>
      </w:r>
      <w:r w:rsidR="00766255">
        <w:rPr>
          <w:sz w:val="28"/>
        </w:rPr>
        <w:t>9</w:t>
      </w:r>
      <w:r w:rsidR="00EC0184">
        <w:rPr>
          <w:sz w:val="28"/>
        </w:rPr>
        <w:t>/</w:t>
      </w:r>
      <w:r>
        <w:rPr>
          <w:sz w:val="28"/>
        </w:rPr>
        <w:t>507</w:t>
      </w:r>
      <w:r w:rsidR="00EC0184">
        <w:rPr>
          <w:sz w:val="28"/>
        </w:rPr>
        <w:t>-5</w:t>
      </w:r>
    </w:p>
    <w:p w:rsidR="00EC0184" w:rsidRPr="00A738E4" w:rsidRDefault="00EC018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EC0184" w:rsidRPr="00A738E4" w:rsidRDefault="00EC0184" w:rsidP="003420D2">
      <w:pPr>
        <w:spacing w:line="276" w:lineRule="auto"/>
        <w:jc w:val="center"/>
        <w:rPr>
          <w:sz w:val="26"/>
          <w:szCs w:val="26"/>
        </w:rPr>
      </w:pPr>
    </w:p>
    <w:p w:rsidR="00EC0184" w:rsidRDefault="00EC0184" w:rsidP="00822426">
      <w:pPr>
        <w:pStyle w:val="250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применении технологии изготовления протоколов </w:t>
      </w:r>
    </w:p>
    <w:p w:rsidR="00EC0184" w:rsidRDefault="00EC0184" w:rsidP="00822426">
      <w:pPr>
        <w:pStyle w:val="250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</w:t>
      </w:r>
    </w:p>
    <w:p w:rsidR="003F7C76" w:rsidRDefault="00EC0184" w:rsidP="00280F5B">
      <w:pPr>
        <w:pStyle w:val="250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Российской Федерации «Выборы» с использованием машиночитаемого кода при проведении выборов </w:t>
      </w:r>
      <w:r w:rsidR="003F7C76">
        <w:rPr>
          <w:b/>
          <w:bCs/>
          <w:color w:val="000000"/>
          <w:szCs w:val="28"/>
        </w:rPr>
        <w:t>Президента Российской Федерации</w:t>
      </w:r>
      <w:r w:rsidR="003F7C76">
        <w:rPr>
          <w:b/>
          <w:bCs/>
        </w:rPr>
        <w:t xml:space="preserve"> </w:t>
      </w:r>
    </w:p>
    <w:p w:rsidR="00EC0184" w:rsidRPr="003F1E2A" w:rsidRDefault="00EC0184" w:rsidP="00822426">
      <w:pPr>
        <w:pStyle w:val="250"/>
        <w:spacing w:line="276" w:lineRule="auto"/>
        <w:ind w:firstLine="0"/>
        <w:jc w:val="center"/>
        <w:rPr>
          <w:b/>
        </w:rPr>
      </w:pPr>
      <w:r>
        <w:rPr>
          <w:b/>
          <w:bCs/>
        </w:rPr>
        <w:t xml:space="preserve">на территории </w:t>
      </w:r>
      <w:r>
        <w:rPr>
          <w:b/>
          <w:bCs/>
          <w:szCs w:val="28"/>
        </w:rPr>
        <w:t xml:space="preserve"> Железногорского района Курской области </w:t>
      </w:r>
    </w:p>
    <w:p w:rsidR="00EC0184" w:rsidRPr="003F1E2A" w:rsidRDefault="00EC0184" w:rsidP="00516A17">
      <w:pPr>
        <w:tabs>
          <w:tab w:val="left" w:pos="2579"/>
        </w:tabs>
        <w:spacing w:line="276" w:lineRule="auto"/>
        <w:jc w:val="center"/>
        <w:rPr>
          <w:b/>
        </w:rPr>
      </w:pPr>
    </w:p>
    <w:p w:rsidR="00EC0184" w:rsidRPr="002B3242" w:rsidRDefault="003F7C76" w:rsidP="002B3242">
      <w:pPr>
        <w:pStyle w:val="250"/>
        <w:suppressAutoHyphens/>
        <w:spacing w:line="336" w:lineRule="auto"/>
        <w:ind w:firstLine="652"/>
        <w:rPr>
          <w:szCs w:val="28"/>
        </w:rPr>
      </w:pPr>
      <w:r w:rsidRPr="006E3ADB">
        <w:rPr>
          <w:color w:val="000000"/>
          <w:szCs w:val="28"/>
        </w:rPr>
        <w:t xml:space="preserve">В соответствии с Порядком </w:t>
      </w:r>
      <w:r w:rsidRPr="002E66EC">
        <w:rPr>
          <w:color w:val="333333"/>
          <w:szCs w:val="28"/>
          <w:shd w:val="clear" w:color="auto" w:fill="FFFFFF"/>
        </w:rPr>
        <w:t>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</w:t>
      </w:r>
      <w:r w:rsidR="00EC0184" w:rsidRPr="00822426">
        <w:rPr>
          <w:bCs/>
        </w:rPr>
        <w:t>,</w:t>
      </w:r>
      <w:r w:rsidR="00EC0184">
        <w:rPr>
          <w:bCs/>
        </w:rPr>
        <w:t xml:space="preserve"> </w:t>
      </w:r>
      <w:r>
        <w:rPr>
          <w:bCs/>
        </w:rPr>
        <w:t xml:space="preserve">решением Избирательной комиссии Курской области </w:t>
      </w:r>
      <w:r>
        <w:rPr>
          <w:lang w:eastAsia="en-US"/>
        </w:rPr>
        <w:t xml:space="preserve">№ 52/417-7 от 4 марта 2024 года </w:t>
      </w:r>
      <w:r w:rsidRPr="003F7C76">
        <w:rPr>
          <w:lang w:eastAsia="en-US"/>
        </w:rPr>
        <w:t>«</w:t>
      </w:r>
      <w:r w:rsidRPr="003F7C76">
        <w:rPr>
          <w:bCs/>
          <w:color w:val="000000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Президента Российской Федерации»,</w:t>
      </w:r>
      <w:r>
        <w:rPr>
          <w:b/>
          <w:bCs/>
          <w:color w:val="000000"/>
          <w:szCs w:val="28"/>
        </w:rPr>
        <w:t xml:space="preserve"> </w:t>
      </w:r>
      <w:r w:rsidR="00EC0184" w:rsidRPr="00822426">
        <w:rPr>
          <w:szCs w:val="28"/>
        </w:rPr>
        <w:t xml:space="preserve">территориальная избирательная </w:t>
      </w:r>
      <w:r w:rsidR="00EC0184" w:rsidRPr="002B3242">
        <w:rPr>
          <w:szCs w:val="28"/>
        </w:rPr>
        <w:t>комиссия Железного</w:t>
      </w:r>
      <w:r w:rsidR="005C4A42">
        <w:rPr>
          <w:szCs w:val="28"/>
        </w:rPr>
        <w:t>рского района Курской области Р</w:t>
      </w:r>
      <w:r w:rsidR="00EC0184" w:rsidRPr="002B3242">
        <w:rPr>
          <w:szCs w:val="28"/>
        </w:rPr>
        <w:t>ЕШИЛА:</w:t>
      </w:r>
    </w:p>
    <w:p w:rsidR="00EC0184" w:rsidRPr="002B3242" w:rsidRDefault="00EC0184" w:rsidP="002B3242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2B3242">
        <w:rPr>
          <w:sz w:val="28"/>
          <w:szCs w:val="28"/>
        </w:rPr>
        <w:t xml:space="preserve">1. Определить, что Технология будет использоваться на </w:t>
      </w:r>
      <w:r w:rsidR="003F7C76">
        <w:rPr>
          <w:sz w:val="28"/>
          <w:szCs w:val="28"/>
        </w:rPr>
        <w:t>23-ех</w:t>
      </w:r>
      <w:r w:rsidRPr="002B3242">
        <w:rPr>
          <w:sz w:val="28"/>
          <w:szCs w:val="28"/>
        </w:rPr>
        <w:t xml:space="preserve"> избирательных участках Железногорского района (УИК №</w:t>
      </w:r>
      <w:r w:rsidR="003F7C76">
        <w:rPr>
          <w:sz w:val="28"/>
          <w:szCs w:val="28"/>
        </w:rPr>
        <w:t>334-356</w:t>
      </w:r>
      <w:r w:rsidRPr="002B3242">
        <w:rPr>
          <w:sz w:val="28"/>
          <w:szCs w:val="28"/>
        </w:rPr>
        <w:t xml:space="preserve">), на </w:t>
      </w:r>
      <w:r w:rsidRPr="002B3242">
        <w:rPr>
          <w:sz w:val="28"/>
          <w:szCs w:val="28"/>
        </w:rPr>
        <w:lastRenderedPageBreak/>
        <w:t xml:space="preserve">которых будет осуществляться голосование и подсчет голосов избирателей при проведении выборов </w:t>
      </w:r>
      <w:r w:rsidR="003F7C76" w:rsidRPr="003F7C76">
        <w:rPr>
          <w:bCs/>
          <w:color w:val="000000"/>
          <w:sz w:val="28"/>
          <w:szCs w:val="28"/>
        </w:rPr>
        <w:t>Президента Российской Федерации</w:t>
      </w:r>
      <w:r w:rsidRPr="003F7C76">
        <w:rPr>
          <w:sz w:val="28"/>
          <w:szCs w:val="28"/>
        </w:rPr>
        <w:t>.</w:t>
      </w:r>
    </w:p>
    <w:p w:rsidR="00EC0184" w:rsidRPr="00822426" w:rsidRDefault="00EC0184" w:rsidP="003F7C76">
      <w:pPr>
        <w:pStyle w:val="af1"/>
        <w:tabs>
          <w:tab w:val="left" w:pos="993"/>
        </w:tabs>
        <w:suppressAutoHyphens/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2B3242">
        <w:rPr>
          <w:sz w:val="28"/>
          <w:szCs w:val="28"/>
        </w:rPr>
        <w:t xml:space="preserve"> 2. Назначить операторов специального программного обеспечения для изготовления </w:t>
      </w:r>
      <w:r w:rsidRPr="002B3242">
        <w:rPr>
          <w:bCs/>
          <w:sz w:val="28"/>
          <w:szCs w:val="28"/>
        </w:rPr>
        <w:t>протоколов участковых избирательных комиссий об итогах голосования с машиночитаемым</w:t>
      </w:r>
      <w:r w:rsidRPr="00822426">
        <w:rPr>
          <w:bCs/>
          <w:sz w:val="28"/>
          <w:szCs w:val="28"/>
        </w:rPr>
        <w:t xml:space="preserve"> кодом при проведении</w:t>
      </w:r>
      <w:r w:rsidR="003F7C76">
        <w:rPr>
          <w:bCs/>
          <w:sz w:val="28"/>
          <w:szCs w:val="28"/>
        </w:rPr>
        <w:t xml:space="preserve"> выборов</w:t>
      </w:r>
      <w:r w:rsidRPr="00822426">
        <w:rPr>
          <w:bCs/>
          <w:sz w:val="28"/>
          <w:szCs w:val="28"/>
        </w:rPr>
        <w:t xml:space="preserve"> </w:t>
      </w:r>
      <w:r w:rsidR="003F7C76" w:rsidRPr="003F7C76">
        <w:rPr>
          <w:bCs/>
          <w:color w:val="000000"/>
          <w:sz w:val="28"/>
          <w:szCs w:val="28"/>
        </w:rPr>
        <w:t>Президента Российской Федерации</w:t>
      </w:r>
      <w:r w:rsidRPr="00822426">
        <w:rPr>
          <w:bCs/>
          <w:sz w:val="28"/>
          <w:szCs w:val="28"/>
        </w:rPr>
        <w:t xml:space="preserve"> на территории Железногорского района Курской области из числа членов УИК с правом решающего голоса (список прилагается).</w:t>
      </w:r>
    </w:p>
    <w:p w:rsidR="003F7C76" w:rsidRDefault="003F7C76" w:rsidP="003F7C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E3ADB">
        <w:rPr>
          <w:color w:val="000000"/>
          <w:sz w:val="28"/>
          <w:szCs w:val="28"/>
        </w:rPr>
        <w:t xml:space="preserve">Направить настоящее решение в </w:t>
      </w:r>
      <w:r>
        <w:rPr>
          <w:color w:val="000000"/>
          <w:sz w:val="28"/>
          <w:szCs w:val="28"/>
        </w:rPr>
        <w:t>участковые избирательные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сии Железногорского района Курской области </w:t>
      </w:r>
      <w:r w:rsidRPr="006E3ADB">
        <w:rPr>
          <w:color w:val="000000"/>
          <w:sz w:val="28"/>
          <w:szCs w:val="28"/>
        </w:rPr>
        <w:t>для исполнения.  </w:t>
      </w:r>
    </w:p>
    <w:p w:rsidR="003F7C76" w:rsidRPr="003F7C76" w:rsidRDefault="003F7C76" w:rsidP="003F7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F7C76">
        <w:rPr>
          <w:bCs/>
          <w:sz w:val="28"/>
          <w:szCs w:val="28"/>
        </w:rPr>
        <w:t>Разместить настоящее решение на официальном сайте Администр</w:t>
      </w:r>
      <w:r w:rsidRPr="003F7C76">
        <w:rPr>
          <w:bCs/>
          <w:sz w:val="28"/>
          <w:szCs w:val="28"/>
        </w:rPr>
        <w:t>а</w:t>
      </w:r>
      <w:r w:rsidRPr="003F7C76">
        <w:rPr>
          <w:bCs/>
          <w:sz w:val="28"/>
          <w:szCs w:val="28"/>
        </w:rPr>
        <w:t>ции Железногорского района в разделе «Территориальная избирательная к</w:t>
      </w:r>
      <w:r w:rsidRPr="003F7C76">
        <w:rPr>
          <w:bCs/>
          <w:sz w:val="28"/>
          <w:szCs w:val="28"/>
        </w:rPr>
        <w:t>о</w:t>
      </w:r>
      <w:r w:rsidRPr="003F7C76">
        <w:rPr>
          <w:bCs/>
          <w:sz w:val="28"/>
          <w:szCs w:val="28"/>
        </w:rPr>
        <w:t>миссия».</w:t>
      </w:r>
    </w:p>
    <w:p w:rsidR="003F7C76" w:rsidRPr="006E3ADB" w:rsidRDefault="003F7C76" w:rsidP="003F7C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018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184" w:rsidRPr="00A738E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EC0184" w:rsidRPr="00A738E4" w:rsidRDefault="00EC0184" w:rsidP="00280F5B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280F5B">
        <w:rPr>
          <w:sz w:val="28"/>
          <w:szCs w:val="28"/>
        </w:rPr>
        <w:t>Т.Н. Александрова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849D6" w:rsidRDefault="00E849D6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lastRenderedPageBreak/>
        <w:t>Приложение 1</w:t>
      </w:r>
    </w:p>
    <w:p w:rsidR="00E849D6" w:rsidRDefault="00E849D6" w:rsidP="00E849D6">
      <w:pPr>
        <w:ind w:left="4536"/>
        <w:contextualSpacing/>
        <w:jc w:val="center"/>
      </w:pPr>
      <w:r>
        <w:rPr>
          <w:kern w:val="2"/>
          <w:sz w:val="24"/>
        </w:rPr>
        <w:t>УТВЕРЖДЕН</w:t>
      </w:r>
    </w:p>
    <w:p w:rsidR="00E849D6" w:rsidRDefault="00E849D6" w:rsidP="00E849D6">
      <w:pPr>
        <w:ind w:left="4536"/>
        <w:contextualSpacing/>
        <w:jc w:val="center"/>
      </w:pPr>
      <w:r>
        <w:rPr>
          <w:kern w:val="2"/>
          <w:sz w:val="24"/>
        </w:rPr>
        <w:t>территориальной избирательной</w:t>
      </w: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 xml:space="preserve">комиссией Железногорского района </w:t>
      </w: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Курской области</w:t>
      </w:r>
    </w:p>
    <w:p w:rsidR="00EC0184" w:rsidRDefault="00E849D6" w:rsidP="00E849D6">
      <w:pPr>
        <w:tabs>
          <w:tab w:val="left" w:pos="142"/>
        </w:tabs>
        <w:ind w:left="4536"/>
        <w:contextualSpacing/>
        <w:jc w:val="center"/>
        <w:rPr>
          <w:sz w:val="28"/>
        </w:rPr>
      </w:pPr>
      <w:r>
        <w:rPr>
          <w:kern w:val="2"/>
          <w:sz w:val="24"/>
        </w:rPr>
        <w:t xml:space="preserve">(решение от </w:t>
      </w:r>
      <w:r w:rsidR="00484279">
        <w:rPr>
          <w:kern w:val="2"/>
          <w:sz w:val="24"/>
        </w:rPr>
        <w:t>13</w:t>
      </w:r>
      <w:r>
        <w:rPr>
          <w:kern w:val="2"/>
          <w:sz w:val="24"/>
        </w:rPr>
        <w:t>.03.2024г. №</w:t>
      </w:r>
      <w:r w:rsidR="00484279">
        <w:rPr>
          <w:kern w:val="2"/>
          <w:sz w:val="24"/>
        </w:rPr>
        <w:t xml:space="preserve"> 9</w:t>
      </w:r>
      <w:r w:rsidR="00766255">
        <w:rPr>
          <w:kern w:val="2"/>
          <w:sz w:val="24"/>
        </w:rPr>
        <w:t>9</w:t>
      </w:r>
      <w:r>
        <w:rPr>
          <w:kern w:val="2"/>
          <w:sz w:val="24"/>
        </w:rPr>
        <w:t>/</w:t>
      </w:r>
      <w:r w:rsidR="00484279">
        <w:rPr>
          <w:kern w:val="2"/>
          <w:sz w:val="24"/>
        </w:rPr>
        <w:t>507</w:t>
      </w:r>
      <w:r>
        <w:rPr>
          <w:kern w:val="2"/>
          <w:sz w:val="24"/>
        </w:rPr>
        <w:t>-5)</w:t>
      </w:r>
    </w:p>
    <w:p w:rsidR="00EC0184" w:rsidRDefault="00EC0184" w:rsidP="004A0F79">
      <w:pPr>
        <w:tabs>
          <w:tab w:val="left" w:pos="142"/>
        </w:tabs>
        <w:spacing w:line="360" w:lineRule="auto"/>
        <w:ind w:firstLine="142"/>
        <w:contextualSpacing/>
        <w:jc w:val="center"/>
        <w:rPr>
          <w:b/>
          <w:sz w:val="28"/>
        </w:rPr>
      </w:pPr>
    </w:p>
    <w:p w:rsidR="00EC0184" w:rsidRPr="004A0F79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  <w:r w:rsidRPr="004A0F79">
        <w:rPr>
          <w:b/>
          <w:sz w:val="28"/>
        </w:rPr>
        <w:t>Список</w:t>
      </w:r>
    </w:p>
    <w:p w:rsidR="00EC0184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</w:t>
      </w:r>
      <w:r w:rsidRPr="004A0F79">
        <w:rPr>
          <w:b/>
          <w:sz w:val="28"/>
        </w:rPr>
        <w:t>ператоров специального программного обеспечения для изготовления протоколов участковых избирательных комиссий об итогах голосования с машиночитаемым кодом</w:t>
      </w:r>
    </w:p>
    <w:p w:rsidR="00EC0184" w:rsidRPr="004A0F79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</w:p>
    <w:p w:rsidR="00EC0184" w:rsidRPr="004A0F79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  <w:r w:rsidRPr="004A0F79">
        <w:rPr>
          <w:b/>
          <w:sz w:val="28"/>
        </w:rPr>
        <w:t>Территориальная избирательная комиссия</w:t>
      </w:r>
    </w:p>
    <w:p w:rsidR="00EC0184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  <w:r w:rsidRPr="004A0F79">
        <w:rPr>
          <w:b/>
          <w:sz w:val="28"/>
        </w:rPr>
        <w:t>Железногорского района</w:t>
      </w:r>
    </w:p>
    <w:p w:rsidR="00EC0184" w:rsidRDefault="00EC0184" w:rsidP="004A0F79">
      <w:pPr>
        <w:tabs>
          <w:tab w:val="left" w:pos="142"/>
        </w:tabs>
        <w:spacing w:line="276" w:lineRule="auto"/>
        <w:contextualSpacing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4"/>
        <w:gridCol w:w="4521"/>
        <w:gridCol w:w="3118"/>
      </w:tblGrid>
      <w:tr w:rsidR="00EC0184" w:rsidRPr="00E849D6" w:rsidTr="00096542">
        <w:tc>
          <w:tcPr>
            <w:tcW w:w="1824" w:type="dxa"/>
            <w:vAlign w:val="center"/>
          </w:tcPr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№</w:t>
            </w:r>
          </w:p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4521" w:type="dxa"/>
            <w:vAlign w:val="center"/>
          </w:tcPr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Фамилия, имя, отчество члена УИК</w:t>
            </w:r>
          </w:p>
        </w:tc>
        <w:tc>
          <w:tcPr>
            <w:tcW w:w="3118" w:type="dxa"/>
            <w:vAlign w:val="center"/>
          </w:tcPr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Полномочия в</w:t>
            </w:r>
          </w:p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 xml:space="preserve"> участковой </w:t>
            </w:r>
          </w:p>
          <w:p w:rsidR="00EC0184" w:rsidRPr="00E849D6" w:rsidRDefault="00EC0184" w:rsidP="007E51B7">
            <w:pPr>
              <w:tabs>
                <w:tab w:val="left" w:pos="142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избирательной комиссии</w:t>
            </w:r>
          </w:p>
        </w:tc>
      </w:tr>
      <w:tr w:rsidR="00E849D6" w:rsidRPr="00E849D6" w:rsidTr="00096542">
        <w:tc>
          <w:tcPr>
            <w:tcW w:w="1824" w:type="dxa"/>
          </w:tcPr>
          <w:p w:rsidR="00E849D6" w:rsidRPr="00E849D6" w:rsidRDefault="00E849D6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334</w:t>
            </w:r>
          </w:p>
        </w:tc>
        <w:tc>
          <w:tcPr>
            <w:tcW w:w="4521" w:type="dxa"/>
          </w:tcPr>
          <w:p w:rsidR="00E849D6" w:rsidRPr="00E849D6" w:rsidRDefault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Блинова Марина Владимировна Иванова </w:t>
            </w:r>
          </w:p>
          <w:p w:rsidR="00E849D6" w:rsidRPr="00E849D6" w:rsidRDefault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Лариса Владимировна </w:t>
            </w:r>
          </w:p>
        </w:tc>
        <w:tc>
          <w:tcPr>
            <w:tcW w:w="3118" w:type="dxa"/>
          </w:tcPr>
          <w:p w:rsidR="00E849D6" w:rsidRDefault="00096542" w:rsidP="0009654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09654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335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Шведова Марина Ивановна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Додурова Елена Олеговна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1F157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521" w:type="dxa"/>
          </w:tcPr>
          <w:p w:rsidR="00096542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Логина Анастасия Сергеевна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Петрунина Любовь Федоровна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337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Косинова Елена Михайловна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Очкасова Анна Николаевна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338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Смольникова Екатерина Сергеевна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Молочкова Мария Ильинична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339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Закройская Валентина Тихоновна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Хнычева Наталья Анатольевна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340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Малолеткина Лиана Ивановна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Малолеткина Александра Александровна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341</w:t>
            </w:r>
          </w:p>
        </w:tc>
        <w:tc>
          <w:tcPr>
            <w:tcW w:w="4521" w:type="dxa"/>
          </w:tcPr>
          <w:p w:rsidR="00096542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Матвеева Нина Михайловна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</w:t>
            </w:r>
            <w:r w:rsidRPr="00E849D6">
              <w:rPr>
                <w:color w:val="000000"/>
                <w:sz w:val="24"/>
                <w:szCs w:val="24"/>
              </w:rPr>
              <w:t xml:space="preserve">рова Нина Александровна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342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Яшина Наталья Павловна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Кудинова Марина Сергеевна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343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Ушанская Татьяна Анатольевна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Ветрова Яна Анатольевна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344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Плаксина Лидия Николаевна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Белова Светлана Николаевна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345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Рудская Людмила Васильевна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Цымалая Татьяна Михайловна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346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Жиденко Галина Васильевна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Пономарева Елена Владимировна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347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Виноходова Татьяна Александровна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Землякова Елена Николаевна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348</w:t>
            </w:r>
          </w:p>
        </w:tc>
        <w:tc>
          <w:tcPr>
            <w:tcW w:w="4521" w:type="dxa"/>
          </w:tcPr>
          <w:p w:rsidR="00096542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Голенькова Любовь Вячеславовна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Лущенкова Юлия Владимировна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Чекалина Виктория Сергеевна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Свалова Наталья Владимировна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350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Гонтарь Елена Ивановна 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Чичасова Ольга Владимировна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351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Бардина Оксана Владимировна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Бабаев Виктор Эфендиевич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352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Шмырева Юлия Леонидовна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Каратеева Оксана Леонидовна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353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Уварова Лариса Ивановна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Затолокина Светлана Анатольевна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354</w:t>
            </w:r>
          </w:p>
        </w:tc>
        <w:tc>
          <w:tcPr>
            <w:tcW w:w="4521" w:type="dxa"/>
          </w:tcPr>
          <w:p w:rsidR="00096542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Трунова Елена Николаевна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Шиманская Людмила Анатольевна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355</w:t>
            </w:r>
          </w:p>
        </w:tc>
        <w:tc>
          <w:tcPr>
            <w:tcW w:w="4521" w:type="dxa"/>
          </w:tcPr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Груздова Елена Анатольевна</w:t>
            </w:r>
          </w:p>
          <w:p w:rsidR="00096542" w:rsidRPr="00E849D6" w:rsidRDefault="00096542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Кустова Ольга Викторовна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  <w:tr w:rsidR="00096542" w:rsidRPr="00E849D6" w:rsidTr="00096542">
        <w:tc>
          <w:tcPr>
            <w:tcW w:w="1824" w:type="dxa"/>
          </w:tcPr>
          <w:p w:rsidR="00096542" w:rsidRPr="00E849D6" w:rsidRDefault="00096542" w:rsidP="007E51B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356</w:t>
            </w:r>
          </w:p>
        </w:tc>
        <w:tc>
          <w:tcPr>
            <w:tcW w:w="4521" w:type="dxa"/>
          </w:tcPr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Юсина Екатерина Витальевна </w:t>
            </w:r>
          </w:p>
          <w:p w:rsidR="00096542" w:rsidRPr="00E849D6" w:rsidRDefault="00096542" w:rsidP="00E849D6">
            <w:pPr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 xml:space="preserve">Крейдтнер Алеся Владиславовна </w:t>
            </w:r>
          </w:p>
        </w:tc>
        <w:tc>
          <w:tcPr>
            <w:tcW w:w="3118" w:type="dxa"/>
          </w:tcPr>
          <w:p w:rsidR="00096542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УИК</w:t>
            </w:r>
          </w:p>
          <w:p w:rsidR="00096542" w:rsidRPr="00E849D6" w:rsidRDefault="00096542" w:rsidP="008D692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УИК</w:t>
            </w:r>
          </w:p>
        </w:tc>
      </w:tr>
    </w:tbl>
    <w:p w:rsidR="00EC0184" w:rsidRPr="004A0F79" w:rsidRDefault="00EC0184" w:rsidP="004A0F79">
      <w:p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</w:p>
    <w:sectPr w:rsidR="00EC0184" w:rsidRPr="004A0F79" w:rsidSect="005C4A42">
      <w:headerReference w:type="even" r:id="rId7"/>
      <w:headerReference w:type="default" r:id="rId8"/>
      <w:footnotePr>
        <w:numRestart w:val="eachPage"/>
      </w:footnotePr>
      <w:pgSz w:w="11907" w:h="16840"/>
      <w:pgMar w:top="1134" w:right="850" w:bottom="993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16" w:rsidRDefault="009E5216" w:rsidP="00997A3E">
      <w:r>
        <w:separator/>
      </w:r>
    </w:p>
  </w:endnote>
  <w:endnote w:type="continuationSeparator" w:id="0">
    <w:p w:rsidR="009E5216" w:rsidRDefault="009E5216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16" w:rsidRDefault="009E5216" w:rsidP="00997A3E">
      <w:r>
        <w:separator/>
      </w:r>
    </w:p>
  </w:footnote>
  <w:footnote w:type="continuationSeparator" w:id="0">
    <w:p w:rsidR="009E5216" w:rsidRDefault="009E5216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C148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0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184" w:rsidRDefault="00EC01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C148AB">
    <w:pPr>
      <w:pStyle w:val="a5"/>
      <w:jc w:val="center"/>
    </w:pPr>
    <w:fldSimple w:instr=" PAGE   \* MERGEFORMAT ">
      <w:r w:rsidR="00766255">
        <w:rPr>
          <w:noProof/>
        </w:rPr>
        <w:t>2</w:t>
      </w:r>
    </w:fldSimple>
  </w:p>
  <w:p w:rsidR="00EC0184" w:rsidRDefault="00EC01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57AAC"/>
    <w:rsid w:val="00061C40"/>
    <w:rsid w:val="00066B1D"/>
    <w:rsid w:val="000748DA"/>
    <w:rsid w:val="00096542"/>
    <w:rsid w:val="000A00E5"/>
    <w:rsid w:val="000A01E2"/>
    <w:rsid w:val="000B44D6"/>
    <w:rsid w:val="000C40E9"/>
    <w:rsid w:val="000D3A13"/>
    <w:rsid w:val="000E2D86"/>
    <w:rsid w:val="000F1B15"/>
    <w:rsid w:val="00106369"/>
    <w:rsid w:val="00130AEF"/>
    <w:rsid w:val="00151894"/>
    <w:rsid w:val="00152A44"/>
    <w:rsid w:val="00152D02"/>
    <w:rsid w:val="001617F4"/>
    <w:rsid w:val="00162605"/>
    <w:rsid w:val="00163D88"/>
    <w:rsid w:val="001727AD"/>
    <w:rsid w:val="00184275"/>
    <w:rsid w:val="001A5C06"/>
    <w:rsid w:val="001A6FAC"/>
    <w:rsid w:val="001B033C"/>
    <w:rsid w:val="001B29D0"/>
    <w:rsid w:val="001C375F"/>
    <w:rsid w:val="001E1F46"/>
    <w:rsid w:val="001F1577"/>
    <w:rsid w:val="001F7B47"/>
    <w:rsid w:val="0021521B"/>
    <w:rsid w:val="00232826"/>
    <w:rsid w:val="002356E7"/>
    <w:rsid w:val="00235C40"/>
    <w:rsid w:val="00280BB7"/>
    <w:rsid w:val="00280F5B"/>
    <w:rsid w:val="00282FE6"/>
    <w:rsid w:val="002B3242"/>
    <w:rsid w:val="002C433E"/>
    <w:rsid w:val="002D5D5E"/>
    <w:rsid w:val="002E24E9"/>
    <w:rsid w:val="003022E4"/>
    <w:rsid w:val="00326ED7"/>
    <w:rsid w:val="003420D2"/>
    <w:rsid w:val="0036382C"/>
    <w:rsid w:val="00364024"/>
    <w:rsid w:val="00374E35"/>
    <w:rsid w:val="00376D95"/>
    <w:rsid w:val="0038635F"/>
    <w:rsid w:val="00391D88"/>
    <w:rsid w:val="0039536F"/>
    <w:rsid w:val="003A12C1"/>
    <w:rsid w:val="003A1CAA"/>
    <w:rsid w:val="003A5C46"/>
    <w:rsid w:val="003B15B8"/>
    <w:rsid w:val="003B5406"/>
    <w:rsid w:val="003B64A2"/>
    <w:rsid w:val="003B6C38"/>
    <w:rsid w:val="003B739A"/>
    <w:rsid w:val="003F0117"/>
    <w:rsid w:val="003F1E2A"/>
    <w:rsid w:val="003F77DE"/>
    <w:rsid w:val="003F7C76"/>
    <w:rsid w:val="00404192"/>
    <w:rsid w:val="00410B47"/>
    <w:rsid w:val="00452EE3"/>
    <w:rsid w:val="0045342F"/>
    <w:rsid w:val="00465E09"/>
    <w:rsid w:val="004721AA"/>
    <w:rsid w:val="00484279"/>
    <w:rsid w:val="00487876"/>
    <w:rsid w:val="004963D2"/>
    <w:rsid w:val="004A0F79"/>
    <w:rsid w:val="004B2636"/>
    <w:rsid w:val="004B48B7"/>
    <w:rsid w:val="004B584D"/>
    <w:rsid w:val="004B5ADD"/>
    <w:rsid w:val="004C271A"/>
    <w:rsid w:val="004E6127"/>
    <w:rsid w:val="005003D3"/>
    <w:rsid w:val="00507781"/>
    <w:rsid w:val="00516A17"/>
    <w:rsid w:val="00565DC9"/>
    <w:rsid w:val="00565F91"/>
    <w:rsid w:val="00567983"/>
    <w:rsid w:val="00580C6F"/>
    <w:rsid w:val="00591BD4"/>
    <w:rsid w:val="005A7362"/>
    <w:rsid w:val="005B33CC"/>
    <w:rsid w:val="005C4A42"/>
    <w:rsid w:val="005D1851"/>
    <w:rsid w:val="005E2E84"/>
    <w:rsid w:val="005E3575"/>
    <w:rsid w:val="006101CC"/>
    <w:rsid w:val="00614C3F"/>
    <w:rsid w:val="006274CA"/>
    <w:rsid w:val="00663188"/>
    <w:rsid w:val="006648A8"/>
    <w:rsid w:val="00692E26"/>
    <w:rsid w:val="0069724D"/>
    <w:rsid w:val="006E08F8"/>
    <w:rsid w:val="006E1E9F"/>
    <w:rsid w:val="006F3357"/>
    <w:rsid w:val="006F5E82"/>
    <w:rsid w:val="00703B12"/>
    <w:rsid w:val="00721376"/>
    <w:rsid w:val="00724809"/>
    <w:rsid w:val="00747364"/>
    <w:rsid w:val="0075190A"/>
    <w:rsid w:val="007612CC"/>
    <w:rsid w:val="00766255"/>
    <w:rsid w:val="00791083"/>
    <w:rsid w:val="007B46C5"/>
    <w:rsid w:val="007B672B"/>
    <w:rsid w:val="007C255C"/>
    <w:rsid w:val="007D4FC2"/>
    <w:rsid w:val="007E2146"/>
    <w:rsid w:val="007E51B7"/>
    <w:rsid w:val="007F3570"/>
    <w:rsid w:val="008022FD"/>
    <w:rsid w:val="00822426"/>
    <w:rsid w:val="00825E24"/>
    <w:rsid w:val="008474DD"/>
    <w:rsid w:val="00857195"/>
    <w:rsid w:val="00867DB5"/>
    <w:rsid w:val="0087737A"/>
    <w:rsid w:val="00896A95"/>
    <w:rsid w:val="008A57AE"/>
    <w:rsid w:val="008A74BD"/>
    <w:rsid w:val="008B1BDA"/>
    <w:rsid w:val="008B5D3F"/>
    <w:rsid w:val="008D7129"/>
    <w:rsid w:val="008E051E"/>
    <w:rsid w:val="0091773D"/>
    <w:rsid w:val="00933126"/>
    <w:rsid w:val="00946E49"/>
    <w:rsid w:val="00954E48"/>
    <w:rsid w:val="00967C67"/>
    <w:rsid w:val="00972C0F"/>
    <w:rsid w:val="00975537"/>
    <w:rsid w:val="0099645E"/>
    <w:rsid w:val="00997A3E"/>
    <w:rsid w:val="009A77E2"/>
    <w:rsid w:val="009C18D1"/>
    <w:rsid w:val="009D2E14"/>
    <w:rsid w:val="009D3CAF"/>
    <w:rsid w:val="009D42EC"/>
    <w:rsid w:val="009D56CB"/>
    <w:rsid w:val="009D6DB4"/>
    <w:rsid w:val="009E5216"/>
    <w:rsid w:val="00A02585"/>
    <w:rsid w:val="00A200C7"/>
    <w:rsid w:val="00A22271"/>
    <w:rsid w:val="00A2525E"/>
    <w:rsid w:val="00A25C07"/>
    <w:rsid w:val="00A3754E"/>
    <w:rsid w:val="00A414AD"/>
    <w:rsid w:val="00A4478D"/>
    <w:rsid w:val="00A478C3"/>
    <w:rsid w:val="00A664F4"/>
    <w:rsid w:val="00A7080C"/>
    <w:rsid w:val="00A70915"/>
    <w:rsid w:val="00A711B8"/>
    <w:rsid w:val="00A738E4"/>
    <w:rsid w:val="00A744E3"/>
    <w:rsid w:val="00A7768B"/>
    <w:rsid w:val="00A7796C"/>
    <w:rsid w:val="00A845EC"/>
    <w:rsid w:val="00A85A7A"/>
    <w:rsid w:val="00AA543B"/>
    <w:rsid w:val="00AB29E9"/>
    <w:rsid w:val="00AD1F58"/>
    <w:rsid w:val="00AD5DBF"/>
    <w:rsid w:val="00AD7BDC"/>
    <w:rsid w:val="00AF6356"/>
    <w:rsid w:val="00B1111E"/>
    <w:rsid w:val="00B1439D"/>
    <w:rsid w:val="00B305FF"/>
    <w:rsid w:val="00B314AD"/>
    <w:rsid w:val="00B75095"/>
    <w:rsid w:val="00B754BC"/>
    <w:rsid w:val="00B8529D"/>
    <w:rsid w:val="00B85555"/>
    <w:rsid w:val="00BA3F5B"/>
    <w:rsid w:val="00BA6B12"/>
    <w:rsid w:val="00BB3E1D"/>
    <w:rsid w:val="00BC6C2E"/>
    <w:rsid w:val="00BD0292"/>
    <w:rsid w:val="00BD280D"/>
    <w:rsid w:val="00BD41C1"/>
    <w:rsid w:val="00BF56AB"/>
    <w:rsid w:val="00C148AB"/>
    <w:rsid w:val="00C242C3"/>
    <w:rsid w:val="00C346DC"/>
    <w:rsid w:val="00C3730D"/>
    <w:rsid w:val="00C40858"/>
    <w:rsid w:val="00C53057"/>
    <w:rsid w:val="00C535EB"/>
    <w:rsid w:val="00C85F5A"/>
    <w:rsid w:val="00C96211"/>
    <w:rsid w:val="00CB0BE9"/>
    <w:rsid w:val="00CB62C1"/>
    <w:rsid w:val="00CC0770"/>
    <w:rsid w:val="00CD4C58"/>
    <w:rsid w:val="00D01875"/>
    <w:rsid w:val="00D10759"/>
    <w:rsid w:val="00D20C1A"/>
    <w:rsid w:val="00D2153B"/>
    <w:rsid w:val="00D424D8"/>
    <w:rsid w:val="00D42758"/>
    <w:rsid w:val="00D50568"/>
    <w:rsid w:val="00D54FCD"/>
    <w:rsid w:val="00D63797"/>
    <w:rsid w:val="00D82795"/>
    <w:rsid w:val="00D82DDC"/>
    <w:rsid w:val="00D871E2"/>
    <w:rsid w:val="00DA069C"/>
    <w:rsid w:val="00DA6CFD"/>
    <w:rsid w:val="00DA7B65"/>
    <w:rsid w:val="00DC4364"/>
    <w:rsid w:val="00DD7E48"/>
    <w:rsid w:val="00DF0504"/>
    <w:rsid w:val="00E0043A"/>
    <w:rsid w:val="00E00BBC"/>
    <w:rsid w:val="00E14F9D"/>
    <w:rsid w:val="00E23F14"/>
    <w:rsid w:val="00E25F43"/>
    <w:rsid w:val="00E273F1"/>
    <w:rsid w:val="00E47BE5"/>
    <w:rsid w:val="00E849D6"/>
    <w:rsid w:val="00E91EAD"/>
    <w:rsid w:val="00EA150B"/>
    <w:rsid w:val="00EA599B"/>
    <w:rsid w:val="00EC0184"/>
    <w:rsid w:val="00EC72FB"/>
    <w:rsid w:val="00EE5C61"/>
    <w:rsid w:val="00EF3319"/>
    <w:rsid w:val="00F036B6"/>
    <w:rsid w:val="00F11F82"/>
    <w:rsid w:val="00F127E8"/>
    <w:rsid w:val="00F558F8"/>
    <w:rsid w:val="00F9244A"/>
    <w:rsid w:val="00F96CAA"/>
    <w:rsid w:val="00FC0203"/>
    <w:rsid w:val="00FE62E7"/>
    <w:rsid w:val="00FE69FC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240">
    <w:name w:val="Основной текст 24"/>
    <w:basedOn w:val="a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Письмо"/>
    <w:basedOn w:val="a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af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C72FB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a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locked/>
    <w:rsid w:val="00EC72FB"/>
    <w:rPr>
      <w:rFonts w:ascii="Times New Roman" w:hAnsi="Times New Roman" w:cs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99"/>
    <w:rsid w:val="00B8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user01</cp:lastModifiedBy>
  <cp:revision>5</cp:revision>
  <cp:lastPrinted>2020-08-13T09:53:00Z</cp:lastPrinted>
  <dcterms:created xsi:type="dcterms:W3CDTF">2024-03-04T14:04:00Z</dcterms:created>
  <dcterms:modified xsi:type="dcterms:W3CDTF">2024-03-12T10:09:00Z</dcterms:modified>
</cp:coreProperties>
</file>