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D" w:rsidRPr="00E06A1B" w:rsidRDefault="00AA431D" w:rsidP="00AA431D">
      <w:pPr>
        <w:shd w:val="clear" w:color="auto" w:fill="FFFFFF"/>
        <w:spacing w:before="5"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E06A1B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 xml:space="preserve">       ПРЕДСТАВИТЕЛЬНОЕ СОБРАНИЕ</w:t>
      </w:r>
    </w:p>
    <w:p w:rsidR="00AA431D" w:rsidRPr="00E06A1B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E06A1B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>ЖЕЛЕЗНОГОРСКОГО РАЙОНА</w:t>
      </w:r>
    </w:p>
    <w:p w:rsidR="00AA431D" w:rsidRPr="00E06A1B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E06A1B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>КУРСКОЙ ОБЛАСТИ</w:t>
      </w:r>
    </w:p>
    <w:p w:rsidR="00AA431D" w:rsidRPr="00E06A1B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</w:p>
    <w:p w:rsidR="00AA431D" w:rsidRPr="00E06A1B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E06A1B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>РЕШЕНИЕ</w:t>
      </w:r>
    </w:p>
    <w:p w:rsidR="00AA431D" w:rsidRPr="00E06A1B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AA431D" w:rsidRPr="00E06A1B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E329D2">
        <w:rPr>
          <w:rFonts w:ascii="Times New Roman" w:hAnsi="Times New Roman" w:cs="Times New Roman"/>
          <w:b w:val="0"/>
        </w:rPr>
        <w:t>от «</w:t>
      </w:r>
      <w:r w:rsidR="00E329D2" w:rsidRPr="00E329D2">
        <w:rPr>
          <w:rFonts w:ascii="Times New Roman" w:hAnsi="Times New Roman" w:cs="Times New Roman"/>
          <w:b w:val="0"/>
        </w:rPr>
        <w:t>29</w:t>
      </w:r>
      <w:r w:rsidRPr="00E329D2">
        <w:rPr>
          <w:rFonts w:ascii="Times New Roman" w:hAnsi="Times New Roman" w:cs="Times New Roman"/>
          <w:b w:val="0"/>
        </w:rPr>
        <w:t xml:space="preserve">» </w:t>
      </w:r>
      <w:r w:rsidR="00FE785F" w:rsidRPr="00E329D2">
        <w:rPr>
          <w:rFonts w:ascii="Times New Roman" w:hAnsi="Times New Roman" w:cs="Times New Roman"/>
          <w:b w:val="0"/>
        </w:rPr>
        <w:t>февраля</w:t>
      </w:r>
      <w:r w:rsidRPr="00E329D2">
        <w:rPr>
          <w:rFonts w:ascii="Times New Roman" w:hAnsi="Times New Roman" w:cs="Times New Roman"/>
          <w:b w:val="0"/>
        </w:rPr>
        <w:t xml:space="preserve"> 202</w:t>
      </w:r>
      <w:r w:rsidR="00FE785F" w:rsidRPr="00E329D2">
        <w:rPr>
          <w:rFonts w:ascii="Times New Roman" w:hAnsi="Times New Roman" w:cs="Times New Roman"/>
          <w:b w:val="0"/>
        </w:rPr>
        <w:t>4</w:t>
      </w:r>
      <w:r w:rsidRPr="00E329D2">
        <w:rPr>
          <w:rFonts w:ascii="Times New Roman" w:hAnsi="Times New Roman" w:cs="Times New Roman"/>
          <w:b w:val="0"/>
        </w:rPr>
        <w:t xml:space="preserve"> года                                                                                       № </w:t>
      </w:r>
      <w:r w:rsidR="00E329D2" w:rsidRPr="00E329D2">
        <w:rPr>
          <w:rFonts w:ascii="Times New Roman" w:hAnsi="Times New Roman" w:cs="Times New Roman"/>
          <w:b w:val="0"/>
        </w:rPr>
        <w:t>10</w:t>
      </w:r>
      <w:r w:rsidRPr="00E329D2">
        <w:rPr>
          <w:rFonts w:ascii="Times New Roman" w:hAnsi="Times New Roman" w:cs="Times New Roman"/>
          <w:b w:val="0"/>
        </w:rPr>
        <w:t>-5-РС</w:t>
      </w:r>
    </w:p>
    <w:p w:rsidR="00AA431D" w:rsidRPr="00E06A1B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</w:p>
    <w:p w:rsidR="00AA431D" w:rsidRPr="00E06A1B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E06A1B">
        <w:rPr>
          <w:rFonts w:ascii="Times New Roman" w:hAnsi="Times New Roman" w:cs="Times New Roman"/>
          <w:b w:val="0"/>
        </w:rPr>
        <w:t xml:space="preserve">           г. Железногорск</w:t>
      </w:r>
    </w:p>
    <w:p w:rsidR="007E3CF5" w:rsidRPr="00E06A1B" w:rsidRDefault="007E3CF5" w:rsidP="00AA431D">
      <w:pPr>
        <w:pStyle w:val="ConsPlusNormal"/>
        <w:contextualSpacing/>
        <w:rPr>
          <w:szCs w:val="28"/>
        </w:rPr>
      </w:pPr>
    </w:p>
    <w:p w:rsidR="00FE785F" w:rsidRPr="00E06A1B" w:rsidRDefault="00A241D2" w:rsidP="001D53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признании утратившим силу Решения Представительного Собрания Железногорского района Курской области от 21.03.2022</w:t>
      </w:r>
      <w:r w:rsidR="00C46019">
        <w:rPr>
          <w:rFonts w:ascii="Times New Roman" w:hAnsi="Times New Roman" w:cs="Times New Roman"/>
          <w:b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6"/>
          <w:szCs w:val="26"/>
        </w:rPr>
        <w:t xml:space="preserve"> №21-4-РС «Об утверждении Положения об оплате труда работников муниципального казенного учреждения «Централизованная бухгалтерия учреждений образования Железногорского района Курской области»</w:t>
      </w:r>
    </w:p>
    <w:p w:rsidR="007E3CF5" w:rsidRPr="00E06A1B" w:rsidRDefault="007E3CF5" w:rsidP="00AA431D">
      <w:pPr>
        <w:pStyle w:val="ConsPlusNormal"/>
        <w:contextualSpacing/>
        <w:jc w:val="center"/>
        <w:rPr>
          <w:b/>
          <w:szCs w:val="28"/>
        </w:rPr>
      </w:pPr>
    </w:p>
    <w:p w:rsidR="00FE785F" w:rsidRDefault="00A241D2" w:rsidP="00FE785F">
      <w:pPr>
        <w:pStyle w:val="11"/>
        <w:shd w:val="clear" w:color="auto" w:fill="auto"/>
        <w:ind w:firstLine="740"/>
        <w:contextualSpacing/>
        <w:jc w:val="both"/>
        <w:rPr>
          <w:b/>
          <w:sz w:val="27"/>
          <w:szCs w:val="27"/>
        </w:rPr>
      </w:pPr>
      <w:proofErr w:type="gramStart"/>
      <w:r w:rsidRPr="00B838C0">
        <w:rPr>
          <w:sz w:val="27"/>
          <w:szCs w:val="27"/>
        </w:rPr>
        <w:t>В связи с реорганизацией МКУ «Центр бюджетного учета</w:t>
      </w:r>
      <w:r w:rsidR="00C46019" w:rsidRPr="00B838C0">
        <w:rPr>
          <w:sz w:val="27"/>
          <w:szCs w:val="27"/>
        </w:rPr>
        <w:t xml:space="preserve"> Железногорского района</w:t>
      </w:r>
      <w:r w:rsidRPr="00B838C0">
        <w:rPr>
          <w:sz w:val="27"/>
          <w:szCs w:val="27"/>
        </w:rPr>
        <w:t>» в форме присоединения к нему МКУ «ЦБ учреждений образования Железногорского района»</w:t>
      </w:r>
      <w:r w:rsidR="00FE785F" w:rsidRPr="00B838C0">
        <w:rPr>
          <w:sz w:val="27"/>
          <w:szCs w:val="27"/>
        </w:rPr>
        <w:t xml:space="preserve">, </w:t>
      </w:r>
      <w:r w:rsidR="00E10D90" w:rsidRPr="00B838C0">
        <w:rPr>
          <w:sz w:val="27"/>
          <w:szCs w:val="27"/>
        </w:rPr>
        <w:t>внесением записи о прекращении юридического лица путем реорганизации в форме присоединения 26.05.2023</w:t>
      </w:r>
      <w:r w:rsidR="00B838C0" w:rsidRPr="00B838C0">
        <w:rPr>
          <w:sz w:val="27"/>
          <w:szCs w:val="27"/>
        </w:rPr>
        <w:t>г.</w:t>
      </w:r>
      <w:r w:rsidR="00E10D90" w:rsidRPr="00B838C0">
        <w:rPr>
          <w:sz w:val="27"/>
          <w:szCs w:val="27"/>
        </w:rPr>
        <w:t xml:space="preserve"> в Единый государственный реестр юридических лиц в отношении муниципального казенного учреждения «Централизованная бухгалтерия учреждений образований Железногорского района Курской области»</w:t>
      </w:r>
      <w:r w:rsidR="001C61C7" w:rsidRPr="00B838C0">
        <w:rPr>
          <w:sz w:val="27"/>
          <w:szCs w:val="27"/>
        </w:rPr>
        <w:t>,</w:t>
      </w:r>
      <w:r w:rsidR="00B838C0" w:rsidRPr="00B838C0">
        <w:rPr>
          <w:sz w:val="27"/>
          <w:szCs w:val="27"/>
        </w:rPr>
        <w:t xml:space="preserve"> на основании </w:t>
      </w:r>
      <w:r w:rsidR="00C46019" w:rsidRPr="00B838C0">
        <w:rPr>
          <w:sz w:val="27"/>
          <w:szCs w:val="27"/>
        </w:rPr>
        <w:t>Устав</w:t>
      </w:r>
      <w:r w:rsidR="00B838C0" w:rsidRPr="00B838C0">
        <w:rPr>
          <w:sz w:val="27"/>
          <w:szCs w:val="27"/>
        </w:rPr>
        <w:t>а</w:t>
      </w:r>
      <w:r w:rsidR="00C46019" w:rsidRPr="00B838C0">
        <w:rPr>
          <w:sz w:val="27"/>
          <w:szCs w:val="27"/>
        </w:rPr>
        <w:t xml:space="preserve"> муниципального района «Железногорский район</w:t>
      </w:r>
      <w:proofErr w:type="gramEnd"/>
      <w:r w:rsidR="00C46019" w:rsidRPr="00B838C0">
        <w:rPr>
          <w:sz w:val="27"/>
          <w:szCs w:val="27"/>
        </w:rPr>
        <w:t>» Курской области,</w:t>
      </w:r>
      <w:r w:rsidR="00B838C0">
        <w:rPr>
          <w:sz w:val="27"/>
          <w:szCs w:val="27"/>
        </w:rPr>
        <w:t xml:space="preserve"> </w:t>
      </w:r>
      <w:r w:rsidR="00FE785F" w:rsidRPr="00E06A1B">
        <w:rPr>
          <w:sz w:val="27"/>
          <w:szCs w:val="27"/>
        </w:rPr>
        <w:t xml:space="preserve">Представительное Собрание Железногорского района Курской области </w:t>
      </w:r>
      <w:r w:rsidR="00FE785F" w:rsidRPr="00E06A1B">
        <w:rPr>
          <w:b/>
          <w:sz w:val="27"/>
          <w:szCs w:val="27"/>
        </w:rPr>
        <w:t>РЕШИЛО:</w:t>
      </w:r>
    </w:p>
    <w:p w:rsidR="00F268F1" w:rsidRPr="00E06A1B" w:rsidRDefault="00A241D2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F268F1" w:rsidRPr="00E06A1B">
        <w:rPr>
          <w:sz w:val="27"/>
          <w:szCs w:val="27"/>
        </w:rPr>
        <w:t xml:space="preserve">. </w:t>
      </w:r>
      <w:r w:rsidR="001D5321" w:rsidRPr="00E06A1B">
        <w:rPr>
          <w:sz w:val="27"/>
          <w:szCs w:val="27"/>
        </w:rPr>
        <w:t xml:space="preserve">Признать утратившим силу </w:t>
      </w:r>
      <w:r w:rsidRPr="00E06A1B">
        <w:rPr>
          <w:sz w:val="27"/>
          <w:szCs w:val="27"/>
        </w:rPr>
        <w:t xml:space="preserve">Решение Представительного Собрания Железногорского района Курской области от </w:t>
      </w:r>
      <w:r>
        <w:rPr>
          <w:sz w:val="27"/>
          <w:szCs w:val="27"/>
        </w:rPr>
        <w:t>21.03</w:t>
      </w:r>
      <w:r w:rsidRPr="00E06A1B">
        <w:rPr>
          <w:sz w:val="27"/>
          <w:szCs w:val="27"/>
        </w:rPr>
        <w:t xml:space="preserve">.2022г. № </w:t>
      </w:r>
      <w:r>
        <w:rPr>
          <w:sz w:val="27"/>
          <w:szCs w:val="27"/>
        </w:rPr>
        <w:t>21</w:t>
      </w:r>
      <w:r w:rsidRPr="00E06A1B">
        <w:rPr>
          <w:sz w:val="27"/>
          <w:szCs w:val="27"/>
        </w:rPr>
        <w:t>-4-РС</w:t>
      </w:r>
      <w:r>
        <w:rPr>
          <w:sz w:val="27"/>
          <w:szCs w:val="27"/>
        </w:rPr>
        <w:t xml:space="preserve">«Об утверждении </w:t>
      </w:r>
      <w:r w:rsidR="001D5321" w:rsidRPr="00E06A1B">
        <w:rPr>
          <w:sz w:val="27"/>
          <w:szCs w:val="27"/>
        </w:rPr>
        <w:t>Положени</w:t>
      </w:r>
      <w:r>
        <w:rPr>
          <w:sz w:val="27"/>
          <w:szCs w:val="27"/>
        </w:rPr>
        <w:t>яоб оплате труда работников муниципального казенного учреждения «Централизованная бухгалтерия учреждений образования Железногорского района Курской области».</w:t>
      </w:r>
    </w:p>
    <w:p w:rsidR="00F268F1" w:rsidRPr="00E06A1B" w:rsidRDefault="00A241D2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268F1" w:rsidRPr="00E06A1B">
        <w:rPr>
          <w:sz w:val="27"/>
          <w:szCs w:val="27"/>
        </w:rPr>
        <w:t>. 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7E3CF5" w:rsidRDefault="00A241D2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F268F1" w:rsidRPr="00E06A1B">
        <w:rPr>
          <w:sz w:val="27"/>
          <w:szCs w:val="27"/>
        </w:rPr>
        <w:t>. Настоящее Решение вступает в силу с момента его официального опубликования</w:t>
      </w:r>
      <w:r>
        <w:rPr>
          <w:sz w:val="27"/>
          <w:szCs w:val="27"/>
        </w:rPr>
        <w:t>.</w:t>
      </w:r>
    </w:p>
    <w:p w:rsidR="00A241D2" w:rsidRDefault="00A241D2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</w:p>
    <w:tbl>
      <w:tblPr>
        <w:tblW w:w="9498" w:type="dxa"/>
        <w:tblInd w:w="108" w:type="dxa"/>
        <w:tblLook w:val="0000"/>
      </w:tblPr>
      <w:tblGrid>
        <w:gridCol w:w="6123"/>
        <w:gridCol w:w="21"/>
        <w:gridCol w:w="3135"/>
        <w:gridCol w:w="219"/>
      </w:tblGrid>
      <w:tr w:rsidR="00AA431D" w:rsidRPr="00E06A1B" w:rsidTr="00DE46D0">
        <w:trPr>
          <w:trHeight w:val="1227"/>
        </w:trPr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1D" w:rsidRPr="00E06A1B" w:rsidRDefault="00AA431D" w:rsidP="00AA431D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AA431D" w:rsidRPr="00E06A1B" w:rsidRDefault="00AA431D" w:rsidP="00AA431D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1D" w:rsidRPr="00E06A1B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31D" w:rsidRPr="00E06A1B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31D" w:rsidRPr="00E06A1B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  <w:p w:rsidR="00AA431D" w:rsidRPr="00E06A1B" w:rsidRDefault="00AA431D" w:rsidP="00AA43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1C61C7" w:rsidRPr="00E06A1B" w:rsidRDefault="001C61C7" w:rsidP="00AA43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A431D" w:rsidRPr="00E06A1B" w:rsidTr="00DE46D0">
        <w:trPr>
          <w:gridAfter w:val="1"/>
          <w:wAfter w:w="219" w:type="dxa"/>
          <w:trHeight w:val="830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A431D" w:rsidRPr="00E06A1B" w:rsidRDefault="00AA431D" w:rsidP="00AA431D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1D" w:rsidRPr="00E06A1B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31D" w:rsidRPr="00E06A1B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A241D2" w:rsidRDefault="00A241D2" w:rsidP="00E06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241D2" w:rsidSect="00E0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3F34"/>
    <w:multiLevelType w:val="multilevel"/>
    <w:tmpl w:val="15823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84F4BC8"/>
    <w:multiLevelType w:val="hybridMultilevel"/>
    <w:tmpl w:val="F9304F48"/>
    <w:lvl w:ilvl="0" w:tplc="DE3077A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9F4"/>
    <w:rsid w:val="00030609"/>
    <w:rsid w:val="000866C0"/>
    <w:rsid w:val="001131CE"/>
    <w:rsid w:val="0018702E"/>
    <w:rsid w:val="00192ED9"/>
    <w:rsid w:val="00196880"/>
    <w:rsid w:val="001C61C7"/>
    <w:rsid w:val="001D5321"/>
    <w:rsid w:val="002272F5"/>
    <w:rsid w:val="00244344"/>
    <w:rsid w:val="00385917"/>
    <w:rsid w:val="00390383"/>
    <w:rsid w:val="00435303"/>
    <w:rsid w:val="004818B9"/>
    <w:rsid w:val="004A41CD"/>
    <w:rsid w:val="0052144A"/>
    <w:rsid w:val="00522C9E"/>
    <w:rsid w:val="00530DCB"/>
    <w:rsid w:val="0054644D"/>
    <w:rsid w:val="006158E8"/>
    <w:rsid w:val="00636E68"/>
    <w:rsid w:val="006A1719"/>
    <w:rsid w:val="00711B87"/>
    <w:rsid w:val="007A030B"/>
    <w:rsid w:val="007D3BA3"/>
    <w:rsid w:val="007D4A30"/>
    <w:rsid w:val="007E3CF5"/>
    <w:rsid w:val="007F0279"/>
    <w:rsid w:val="008F2464"/>
    <w:rsid w:val="00923E35"/>
    <w:rsid w:val="009814C3"/>
    <w:rsid w:val="009D633D"/>
    <w:rsid w:val="00A13C34"/>
    <w:rsid w:val="00A241D2"/>
    <w:rsid w:val="00AA41A4"/>
    <w:rsid w:val="00AA431D"/>
    <w:rsid w:val="00B838C0"/>
    <w:rsid w:val="00BA3919"/>
    <w:rsid w:val="00C039BA"/>
    <w:rsid w:val="00C20727"/>
    <w:rsid w:val="00C46019"/>
    <w:rsid w:val="00C56F21"/>
    <w:rsid w:val="00D220B6"/>
    <w:rsid w:val="00D77FFA"/>
    <w:rsid w:val="00E001E2"/>
    <w:rsid w:val="00E06A1B"/>
    <w:rsid w:val="00E10D90"/>
    <w:rsid w:val="00E217C0"/>
    <w:rsid w:val="00E239F4"/>
    <w:rsid w:val="00E329D2"/>
    <w:rsid w:val="00E41F8F"/>
    <w:rsid w:val="00E706ED"/>
    <w:rsid w:val="00E76800"/>
    <w:rsid w:val="00F268F1"/>
    <w:rsid w:val="00F709BE"/>
    <w:rsid w:val="00FD570F"/>
    <w:rsid w:val="00FE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C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3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39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23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A13C34"/>
    <w:rPr>
      <w:rFonts w:cs="Times New Roman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A13C34"/>
    <w:rPr>
      <w:rFonts w:cs="Times New Roman"/>
      <w:spacing w:val="60"/>
      <w:shd w:val="clear" w:color="auto" w:fill="FFFFFF"/>
    </w:rPr>
  </w:style>
  <w:style w:type="paragraph" w:styleId="a3">
    <w:name w:val="Body Text"/>
    <w:basedOn w:val="a"/>
    <w:link w:val="1"/>
    <w:uiPriority w:val="99"/>
    <w:rsid w:val="00A13C34"/>
    <w:pPr>
      <w:widowControl w:val="0"/>
      <w:shd w:val="clear" w:color="auto" w:fill="FFFFFF"/>
      <w:spacing w:before="480" w:after="600" w:line="240" w:lineRule="atLeast"/>
    </w:pPr>
    <w:rPr>
      <w:rFonts w:cs="Times New Roman"/>
    </w:rPr>
  </w:style>
  <w:style w:type="character" w:customStyle="1" w:styleId="a4">
    <w:name w:val="Основной текст Знак"/>
    <w:basedOn w:val="a0"/>
    <w:uiPriority w:val="99"/>
    <w:semiHidden/>
    <w:rsid w:val="00A13C34"/>
  </w:style>
  <w:style w:type="paragraph" w:customStyle="1" w:styleId="ConsPlusTitle">
    <w:name w:val="ConsPlusTitle"/>
    <w:uiPriority w:val="99"/>
    <w:rsid w:val="0098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0">
    <w:name w:val="Абзац списка1"/>
    <w:basedOn w:val="a"/>
    <w:uiPriority w:val="34"/>
    <w:qFormat/>
    <w:rsid w:val="0019688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19688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uiPriority w:val="34"/>
    <w:qFormat/>
    <w:rsid w:val="007E3C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431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6">
    <w:name w:val="Нормальный (таблица)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8">
    <w:name w:val="Основной текст_"/>
    <w:basedOn w:val="a0"/>
    <w:link w:val="11"/>
    <w:rsid w:val="00FE78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FE785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3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39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23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A13C34"/>
    <w:rPr>
      <w:rFonts w:cs="Times New Roman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A13C34"/>
    <w:rPr>
      <w:rFonts w:cs="Times New Roman"/>
      <w:spacing w:val="60"/>
      <w:shd w:val="clear" w:color="auto" w:fill="FFFFFF"/>
    </w:rPr>
  </w:style>
  <w:style w:type="paragraph" w:styleId="a3">
    <w:name w:val="Body Text"/>
    <w:basedOn w:val="a"/>
    <w:link w:val="1"/>
    <w:uiPriority w:val="99"/>
    <w:rsid w:val="00A13C34"/>
    <w:pPr>
      <w:widowControl w:val="0"/>
      <w:shd w:val="clear" w:color="auto" w:fill="FFFFFF"/>
      <w:spacing w:before="480" w:after="600" w:line="240" w:lineRule="atLeast"/>
    </w:pPr>
    <w:rPr>
      <w:rFonts w:cs="Times New Roman"/>
    </w:rPr>
  </w:style>
  <w:style w:type="character" w:customStyle="1" w:styleId="a4">
    <w:name w:val="Основной текст Знак"/>
    <w:basedOn w:val="a0"/>
    <w:uiPriority w:val="99"/>
    <w:semiHidden/>
    <w:rsid w:val="00A13C34"/>
  </w:style>
  <w:style w:type="paragraph" w:customStyle="1" w:styleId="ConsPlusTitle">
    <w:name w:val="ConsPlusTitle"/>
    <w:uiPriority w:val="99"/>
    <w:rsid w:val="0098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0">
    <w:name w:val="Абзац списка1"/>
    <w:basedOn w:val="a"/>
    <w:uiPriority w:val="34"/>
    <w:qFormat/>
    <w:rsid w:val="0019688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19688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uiPriority w:val="34"/>
    <w:qFormat/>
    <w:rsid w:val="007E3C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431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6">
    <w:name w:val="Нормальный (таблица)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8">
    <w:name w:val="Основной текст_"/>
    <w:basedOn w:val="a0"/>
    <w:link w:val="11"/>
    <w:rsid w:val="00FE78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FE785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2023-02-09T09:47:00Z</cp:lastPrinted>
  <dcterms:created xsi:type="dcterms:W3CDTF">2024-02-20T13:13:00Z</dcterms:created>
  <dcterms:modified xsi:type="dcterms:W3CDTF">2024-03-01T07:46:00Z</dcterms:modified>
</cp:coreProperties>
</file>