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5E1C3E" w:rsidRPr="00E22E87" w:rsidRDefault="005E1C3E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265BC" w:rsidRDefault="006265BC" w:rsidP="00626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97</w:t>
      </w:r>
      <w:r w:rsidR="00F13C5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5BC" w:rsidRDefault="006265BC" w:rsidP="00F13C53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5BC" w:rsidRDefault="006265BC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3A79" w:rsidRPr="00030FB4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030FB4" w:rsidRDefault="00D23A79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 xml:space="preserve">на </w:t>
      </w:r>
      <w:r w:rsidR="00030FB4">
        <w:rPr>
          <w:rFonts w:ascii="Times New Roman" w:hAnsi="Times New Roman" w:cs="Times New Roman"/>
          <w:sz w:val="24"/>
          <w:szCs w:val="24"/>
        </w:rPr>
        <w:t>п</w:t>
      </w:r>
      <w:r w:rsidR="00030FB4" w:rsidRPr="00030FB4">
        <w:rPr>
          <w:rFonts w:ascii="Times New Roman" w:hAnsi="Times New Roman" w:cs="Times New Roman"/>
          <w:sz w:val="24"/>
          <w:szCs w:val="24"/>
        </w:rPr>
        <w:t xml:space="preserve">редоставление мер социальной поддержки работникам </w:t>
      </w:r>
    </w:p>
    <w:p w:rsidR="006C7C04" w:rsidRPr="00030FB4" w:rsidRDefault="00030FB4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организаций» (0702) </w:t>
      </w:r>
    </w:p>
    <w:p w:rsidR="00D23A79" w:rsidRPr="00030FB4" w:rsidRDefault="006C7C04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>на 2024-</w:t>
      </w:r>
      <w:r w:rsidR="00D23A79" w:rsidRPr="00030FB4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3A79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Pr="00030FB4" w:rsidRDefault="006C7C04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3E" w:rsidRPr="00030FB4" w:rsidRDefault="00D23A79" w:rsidP="005E1C3E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на </w:t>
      </w:r>
      <w:r w:rsidR="00030FB4" w:rsidRPr="00030FB4">
        <w:rPr>
          <w:rFonts w:ascii="Times New Roman" w:hAnsi="Times New Roman" w:cs="Times New Roman"/>
          <w:sz w:val="24"/>
          <w:szCs w:val="24"/>
        </w:rPr>
        <w:t xml:space="preserve">предоставление мер социальной поддержки работникам муниципальных образовательных организаций» (0702) на 2024-2026 годы </w:t>
      </w:r>
      <w:r w:rsidR="005E1C3E" w:rsidRPr="00030FB4">
        <w:rPr>
          <w:rFonts w:ascii="Times New Roman" w:hAnsi="Times New Roman" w:cs="Times New Roman"/>
          <w:sz w:val="24"/>
          <w:szCs w:val="24"/>
        </w:rPr>
        <w:t xml:space="preserve">на 2024-2026 годы. </w:t>
      </w:r>
    </w:p>
    <w:p w:rsidR="006C7C04" w:rsidRPr="006C7C04" w:rsidRDefault="006C7C04" w:rsidP="005E1C3E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области».  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Pr="00D23A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3A7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Pr="00D23A79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30FB4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579D5"/>
    <w:rsid w:val="0046524C"/>
    <w:rsid w:val="00466188"/>
    <w:rsid w:val="004753EA"/>
    <w:rsid w:val="00477E37"/>
    <w:rsid w:val="0048632E"/>
    <w:rsid w:val="004919A3"/>
    <w:rsid w:val="004B6D9C"/>
    <w:rsid w:val="004C3FA1"/>
    <w:rsid w:val="004D72B4"/>
    <w:rsid w:val="004F4A59"/>
    <w:rsid w:val="00513E25"/>
    <w:rsid w:val="00542370"/>
    <w:rsid w:val="005516DB"/>
    <w:rsid w:val="0056771F"/>
    <w:rsid w:val="00577A4A"/>
    <w:rsid w:val="00587094"/>
    <w:rsid w:val="005932E5"/>
    <w:rsid w:val="005D2A76"/>
    <w:rsid w:val="005D46A4"/>
    <w:rsid w:val="005E1C3E"/>
    <w:rsid w:val="005F27F9"/>
    <w:rsid w:val="00603328"/>
    <w:rsid w:val="006237CF"/>
    <w:rsid w:val="006265BC"/>
    <w:rsid w:val="00633AAA"/>
    <w:rsid w:val="006517C9"/>
    <w:rsid w:val="00673A65"/>
    <w:rsid w:val="006B0F15"/>
    <w:rsid w:val="006C4EA0"/>
    <w:rsid w:val="006C7C04"/>
    <w:rsid w:val="006D1E62"/>
    <w:rsid w:val="006D4F7F"/>
    <w:rsid w:val="006D518B"/>
    <w:rsid w:val="006D63CB"/>
    <w:rsid w:val="007167DA"/>
    <w:rsid w:val="007523BB"/>
    <w:rsid w:val="00761B93"/>
    <w:rsid w:val="00765DBA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1A42"/>
    <w:rsid w:val="00E745A7"/>
    <w:rsid w:val="00E844D5"/>
    <w:rsid w:val="00E85058"/>
    <w:rsid w:val="00E85449"/>
    <w:rsid w:val="00E93E8A"/>
    <w:rsid w:val="00EC2D4E"/>
    <w:rsid w:val="00EC6E3C"/>
    <w:rsid w:val="00EC7845"/>
    <w:rsid w:val="00F10D7A"/>
    <w:rsid w:val="00F13C53"/>
    <w:rsid w:val="00F21219"/>
    <w:rsid w:val="00F23668"/>
    <w:rsid w:val="00F345B7"/>
    <w:rsid w:val="00F50BF9"/>
    <w:rsid w:val="00F534F5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B985-F89C-45F0-9F0F-E409C83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2023-12-21T09:33:00Z</cp:lastPrinted>
  <dcterms:created xsi:type="dcterms:W3CDTF">2022-01-12T07:04:00Z</dcterms:created>
  <dcterms:modified xsi:type="dcterms:W3CDTF">2023-12-21T09:36:00Z</dcterms:modified>
</cp:coreProperties>
</file>