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F8" w:rsidRPr="009C3BF8" w:rsidRDefault="009C3BF8" w:rsidP="009C3BF8">
      <w:pPr>
        <w:shd w:val="clear" w:color="auto" w:fill="FFFFFF"/>
        <w:spacing w:before="5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</w:pPr>
      <w:r w:rsidRPr="009C3BF8"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  <w:t xml:space="preserve">       ПРЕДСТАВИТЕЛЬНОЕ СОБРАНИЕ</w:t>
      </w:r>
    </w:p>
    <w:p w:rsidR="009C3BF8" w:rsidRPr="009C3BF8" w:rsidRDefault="009C3BF8" w:rsidP="009C3BF8">
      <w:pPr>
        <w:shd w:val="clear" w:color="auto" w:fill="FFFFFF"/>
        <w:spacing w:before="5"/>
        <w:ind w:firstLine="708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</w:pPr>
      <w:r w:rsidRPr="009C3BF8"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  <w:t>ЖЕЛЕЗНОГОРСКОГО РАЙОНА</w:t>
      </w:r>
    </w:p>
    <w:p w:rsidR="009C3BF8" w:rsidRPr="009C3BF8" w:rsidRDefault="009C3BF8" w:rsidP="009C3BF8">
      <w:pPr>
        <w:shd w:val="clear" w:color="auto" w:fill="FFFFFF"/>
        <w:tabs>
          <w:tab w:val="center" w:pos="5031"/>
          <w:tab w:val="left" w:pos="7725"/>
        </w:tabs>
        <w:spacing w:before="5"/>
        <w:ind w:firstLine="708"/>
        <w:contextualSpacing/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</w:pPr>
      <w:r w:rsidRPr="009C3BF8"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  <w:tab/>
        <w:t>КУРСКОЙ ОБЛАСТИ</w:t>
      </w:r>
    </w:p>
    <w:p w:rsidR="009C3BF8" w:rsidRPr="009C3BF8" w:rsidRDefault="009C3BF8" w:rsidP="009C3BF8">
      <w:pPr>
        <w:shd w:val="clear" w:color="auto" w:fill="FFFFFF"/>
        <w:spacing w:before="5"/>
        <w:ind w:firstLine="708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</w:pPr>
    </w:p>
    <w:p w:rsidR="009C3BF8" w:rsidRPr="009C3BF8" w:rsidRDefault="009C3BF8" w:rsidP="009C3BF8">
      <w:pPr>
        <w:shd w:val="clear" w:color="auto" w:fill="FFFFFF"/>
        <w:spacing w:before="5"/>
        <w:ind w:firstLine="708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</w:pPr>
      <w:r w:rsidRPr="009C3BF8">
        <w:rPr>
          <w:rFonts w:ascii="Times New Roman" w:eastAsia="Calibri" w:hAnsi="Times New Roman" w:cs="Times New Roman"/>
          <w:b/>
          <w:color w:val="000000"/>
          <w:spacing w:val="-7"/>
          <w:w w:val="107"/>
          <w:sz w:val="36"/>
          <w:szCs w:val="36"/>
        </w:rPr>
        <w:t>РЕШЕНИЕ</w:t>
      </w:r>
    </w:p>
    <w:p w:rsidR="009C3BF8" w:rsidRPr="009C3BF8" w:rsidRDefault="009C3BF8" w:rsidP="009C3BF8">
      <w:pPr>
        <w:pStyle w:val="ConsPlusTitle"/>
        <w:spacing w:line="240" w:lineRule="auto"/>
        <w:jc w:val="center"/>
        <w:rPr>
          <w:rFonts w:ascii="Times New Roman" w:hAnsi="Times New Roman" w:cs="Times New Roman"/>
          <w:sz w:val="22"/>
        </w:rPr>
      </w:pPr>
    </w:p>
    <w:p w:rsidR="009C3BF8" w:rsidRPr="009C3BF8" w:rsidRDefault="009C3BF8" w:rsidP="009C3BF8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3BF8">
        <w:rPr>
          <w:rFonts w:ascii="Times New Roman" w:hAnsi="Times New Roman" w:cs="Times New Roman"/>
          <w:b w:val="0"/>
          <w:sz w:val="24"/>
          <w:szCs w:val="24"/>
        </w:rPr>
        <w:t>от «23» ноября 2023 года                                                                                       № 96-5-РС</w:t>
      </w:r>
    </w:p>
    <w:p w:rsidR="009C3BF8" w:rsidRPr="009C3BF8" w:rsidRDefault="009C3BF8" w:rsidP="009C3BF8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C3BF8" w:rsidRPr="009C3BF8" w:rsidRDefault="009C3BF8" w:rsidP="009C3BF8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3BF8">
        <w:rPr>
          <w:rFonts w:ascii="Times New Roman" w:hAnsi="Times New Roman" w:cs="Times New Roman"/>
          <w:b w:val="0"/>
          <w:sz w:val="24"/>
          <w:szCs w:val="24"/>
        </w:rPr>
        <w:t xml:space="preserve">           г. Железногорск</w:t>
      </w:r>
    </w:p>
    <w:p w:rsidR="009C3BF8" w:rsidRPr="009C3BF8" w:rsidRDefault="009C3BF8" w:rsidP="009C3BF8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B65379" w:rsidRPr="00DF447D" w:rsidRDefault="004272BB" w:rsidP="00DF447D">
      <w:pPr>
        <w:pStyle w:val="10"/>
        <w:shd w:val="clear" w:color="auto" w:fill="auto"/>
        <w:ind w:firstLine="0"/>
        <w:contextualSpacing/>
        <w:jc w:val="center"/>
        <w:rPr>
          <w:b/>
          <w:bCs/>
          <w:color w:val="000000"/>
          <w:lang w:eastAsia="ru-RU" w:bidi="ru-RU"/>
        </w:rPr>
      </w:pPr>
      <w:r w:rsidRPr="00DF447D">
        <w:rPr>
          <w:b/>
          <w:bCs/>
          <w:color w:val="000000"/>
          <w:lang w:eastAsia="ru-RU" w:bidi="ru-RU"/>
        </w:rPr>
        <w:t>Об утверждении Порядка распределения наборов пищевых продуктов</w:t>
      </w:r>
      <w:r w:rsidRPr="00DF447D">
        <w:rPr>
          <w:b/>
          <w:bCs/>
          <w:color w:val="000000"/>
          <w:lang w:eastAsia="ru-RU" w:bidi="ru-RU"/>
        </w:rPr>
        <w:br/>
        <w:t xml:space="preserve">родителям (законным представителям) обучающихся, </w:t>
      </w:r>
    </w:p>
    <w:p w:rsidR="00DF447D" w:rsidRDefault="004272BB" w:rsidP="00B65379">
      <w:pPr>
        <w:pStyle w:val="10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DF447D">
        <w:rPr>
          <w:b/>
          <w:bCs/>
          <w:color w:val="000000"/>
          <w:lang w:eastAsia="ru-RU" w:bidi="ru-RU"/>
        </w:rPr>
        <w:t xml:space="preserve">получающих начальное общее образование с применением дистанционных образовательных технологий в связи с введением на территории </w:t>
      </w:r>
    </w:p>
    <w:p w:rsidR="004272BB" w:rsidRPr="00DF447D" w:rsidRDefault="004272BB" w:rsidP="00B65379">
      <w:pPr>
        <w:pStyle w:val="10"/>
        <w:shd w:val="clear" w:color="auto" w:fill="auto"/>
        <w:ind w:firstLine="0"/>
        <w:jc w:val="center"/>
      </w:pPr>
      <w:r w:rsidRPr="00DF447D">
        <w:rPr>
          <w:b/>
          <w:bCs/>
          <w:color w:val="000000"/>
          <w:lang w:eastAsia="ru-RU" w:bidi="ru-RU"/>
        </w:rPr>
        <w:t>Курской области максимального (среднего) уровня реагирования</w:t>
      </w:r>
    </w:p>
    <w:p w:rsidR="00B86201" w:rsidRPr="00100FCD" w:rsidRDefault="00B86201" w:rsidP="00967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2BB" w:rsidRDefault="004272BB" w:rsidP="00B65379">
      <w:pPr>
        <w:pStyle w:val="10"/>
        <w:shd w:val="clear" w:color="auto" w:fill="auto"/>
        <w:ind w:firstLine="740"/>
        <w:jc w:val="both"/>
        <w:rPr>
          <w:b/>
          <w:sz w:val="28"/>
          <w:szCs w:val="28"/>
        </w:rPr>
      </w:pPr>
      <w:proofErr w:type="gramStart"/>
      <w:r w:rsidRPr="00100FCD">
        <w:rPr>
          <w:color w:val="000000"/>
          <w:sz w:val="28"/>
          <w:szCs w:val="28"/>
          <w:lang w:eastAsia="ru-RU" w:bidi="ru-RU"/>
        </w:rPr>
        <w:t>В целях реализации государственной программы Российской Федерации «Развитие образования», утвержденной постановлением Правительства Российской Федерации от 26.12.2017</w:t>
      </w:r>
      <w:r w:rsidR="00DF447D" w:rsidRPr="00100FCD">
        <w:rPr>
          <w:color w:val="000000"/>
          <w:sz w:val="28"/>
          <w:szCs w:val="28"/>
          <w:lang w:eastAsia="ru-RU" w:bidi="ru-RU"/>
        </w:rPr>
        <w:t xml:space="preserve">г. </w:t>
      </w:r>
      <w:r w:rsidRPr="00100FCD">
        <w:rPr>
          <w:color w:val="000000"/>
          <w:sz w:val="28"/>
          <w:szCs w:val="28"/>
          <w:lang w:eastAsia="ru-RU" w:bidi="ru-RU"/>
        </w:rPr>
        <w:t>№ 1642, государственной программы Курской области «Развитие образования в Курской области», утвержденной постановлением Администрации Курской области от 15.10.2013</w:t>
      </w:r>
      <w:r w:rsidR="00DF447D" w:rsidRPr="00100FCD">
        <w:rPr>
          <w:color w:val="000000"/>
          <w:sz w:val="28"/>
          <w:szCs w:val="28"/>
          <w:lang w:eastAsia="ru-RU" w:bidi="ru-RU"/>
        </w:rPr>
        <w:t>г.</w:t>
      </w:r>
      <w:r w:rsidRPr="00100FCD">
        <w:rPr>
          <w:color w:val="000000"/>
          <w:sz w:val="28"/>
          <w:szCs w:val="28"/>
          <w:lang w:eastAsia="ru-RU" w:bidi="ru-RU"/>
        </w:rPr>
        <w:t xml:space="preserve"> № 737-па</w:t>
      </w:r>
      <w:r w:rsidR="006A36BC" w:rsidRPr="00100FCD">
        <w:rPr>
          <w:color w:val="000000"/>
          <w:sz w:val="28"/>
          <w:szCs w:val="28"/>
          <w:lang w:eastAsia="ru-RU" w:bidi="ru-RU"/>
        </w:rPr>
        <w:t>, муниципальной программы Железногорского района Курской области «Развитие образования в Железногорском районе Курской области», утвержденной постановлением Администрации Железногорского района Курской области от 16.08.2018г. № 804</w:t>
      </w:r>
      <w:proofErr w:type="gramEnd"/>
      <w:r w:rsidR="006A36BC" w:rsidRPr="00100FCD">
        <w:rPr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="006A36BC" w:rsidRPr="00100FCD">
        <w:rPr>
          <w:color w:val="000000"/>
          <w:sz w:val="28"/>
          <w:szCs w:val="28"/>
          <w:lang w:eastAsia="ru-RU" w:bidi="ru-RU"/>
        </w:rPr>
        <w:t>в соответствии с Приказом Министерства образования и науки Курской области от 31.05.2023г. № 1-1003 «Об утверждении Порядка распределения наборов пищевых продуктов родителям (законным представителям) обучающихся, получающих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реагирования»</w:t>
      </w:r>
      <w:r w:rsidRPr="00100FCD">
        <w:rPr>
          <w:color w:val="000000"/>
          <w:sz w:val="28"/>
          <w:szCs w:val="28"/>
          <w:lang w:eastAsia="ru-RU" w:bidi="ru-RU"/>
        </w:rPr>
        <w:t xml:space="preserve"> </w:t>
      </w:r>
      <w:r w:rsidR="006A36BC" w:rsidRPr="00100FCD">
        <w:rPr>
          <w:color w:val="000000"/>
          <w:sz w:val="28"/>
          <w:szCs w:val="28"/>
          <w:lang w:eastAsia="ru-RU" w:bidi="ru-RU"/>
        </w:rPr>
        <w:t xml:space="preserve">и </w:t>
      </w:r>
      <w:r w:rsidRPr="00100FCD">
        <w:rPr>
          <w:color w:val="000000"/>
          <w:sz w:val="28"/>
          <w:szCs w:val="28"/>
          <w:lang w:eastAsia="ru-RU" w:bidi="ru-RU"/>
        </w:rPr>
        <w:t>в связи с введением на территории Курской области максимального (среднего) уровня реагирования</w:t>
      </w:r>
      <w:r w:rsidR="00DF447D" w:rsidRPr="00100FCD">
        <w:rPr>
          <w:color w:val="000000"/>
          <w:sz w:val="28"/>
          <w:szCs w:val="28"/>
          <w:lang w:eastAsia="ru-RU" w:bidi="ru-RU"/>
        </w:rPr>
        <w:t>,</w:t>
      </w:r>
      <w:r w:rsidRPr="00100FCD">
        <w:rPr>
          <w:color w:val="000000"/>
          <w:sz w:val="28"/>
          <w:szCs w:val="28"/>
          <w:lang w:eastAsia="ru-RU" w:bidi="ru-RU"/>
        </w:rPr>
        <w:t xml:space="preserve"> </w:t>
      </w:r>
      <w:r w:rsidR="00D07675" w:rsidRPr="00100FCD">
        <w:rPr>
          <w:sz w:val="28"/>
          <w:szCs w:val="28"/>
        </w:rPr>
        <w:t>Представительное</w:t>
      </w:r>
      <w:proofErr w:type="gramEnd"/>
      <w:r w:rsidR="00D07675" w:rsidRPr="00100FCD">
        <w:rPr>
          <w:sz w:val="28"/>
          <w:szCs w:val="28"/>
        </w:rPr>
        <w:t xml:space="preserve"> Собрание </w:t>
      </w:r>
      <w:r w:rsidR="00745642" w:rsidRPr="00100FCD">
        <w:rPr>
          <w:sz w:val="28"/>
          <w:szCs w:val="28"/>
        </w:rPr>
        <w:t>Железногорского</w:t>
      </w:r>
      <w:r w:rsidR="00D07675" w:rsidRPr="00100FCD">
        <w:rPr>
          <w:sz w:val="28"/>
          <w:szCs w:val="28"/>
        </w:rPr>
        <w:t xml:space="preserve"> района Курской области</w:t>
      </w:r>
      <w:r w:rsidR="00967DE3" w:rsidRPr="00100FCD">
        <w:rPr>
          <w:sz w:val="28"/>
          <w:szCs w:val="28"/>
        </w:rPr>
        <w:t xml:space="preserve"> </w:t>
      </w:r>
      <w:r w:rsidR="00D07675" w:rsidRPr="00100FCD">
        <w:rPr>
          <w:b/>
          <w:sz w:val="28"/>
          <w:szCs w:val="28"/>
        </w:rPr>
        <w:t>РЕШИЛО:</w:t>
      </w:r>
    </w:p>
    <w:p w:rsidR="00100FCD" w:rsidRPr="00100FCD" w:rsidRDefault="00100FCD" w:rsidP="00B65379">
      <w:pPr>
        <w:pStyle w:val="10"/>
        <w:shd w:val="clear" w:color="auto" w:fill="auto"/>
        <w:ind w:firstLine="740"/>
        <w:jc w:val="both"/>
        <w:rPr>
          <w:sz w:val="28"/>
          <w:szCs w:val="28"/>
        </w:rPr>
      </w:pPr>
    </w:p>
    <w:p w:rsidR="00DF447D" w:rsidRPr="00100FCD" w:rsidRDefault="004272BB" w:rsidP="00DF447D">
      <w:pPr>
        <w:pStyle w:val="10"/>
        <w:numPr>
          <w:ilvl w:val="0"/>
          <w:numId w:val="18"/>
        </w:numPr>
        <w:shd w:val="clear" w:color="auto" w:fill="auto"/>
        <w:tabs>
          <w:tab w:val="left" w:pos="993"/>
        </w:tabs>
        <w:ind w:firstLine="740"/>
        <w:jc w:val="both"/>
        <w:rPr>
          <w:sz w:val="28"/>
          <w:szCs w:val="28"/>
        </w:rPr>
      </w:pPr>
      <w:r w:rsidRPr="00100FCD">
        <w:rPr>
          <w:color w:val="000000"/>
          <w:sz w:val="28"/>
          <w:szCs w:val="28"/>
          <w:lang w:eastAsia="ru-RU" w:bidi="ru-RU"/>
        </w:rPr>
        <w:t>Утвердить Порядок распределения наборов пищевых продуктов родителям (законным представителям) обучающихся, получающих начальное общее образование с применением дистанционных образовательных технологий</w:t>
      </w:r>
      <w:r w:rsidR="00DF447D" w:rsidRPr="00100FCD">
        <w:rPr>
          <w:color w:val="000000"/>
          <w:sz w:val="28"/>
          <w:szCs w:val="28"/>
          <w:lang w:eastAsia="ru-RU" w:bidi="ru-RU"/>
        </w:rPr>
        <w:t xml:space="preserve"> в связи с введением на территории Курской области максимального (среднего) уровня реагирования</w:t>
      </w:r>
      <w:r w:rsidRPr="00100FCD">
        <w:rPr>
          <w:color w:val="000000"/>
          <w:sz w:val="28"/>
          <w:szCs w:val="28"/>
          <w:lang w:eastAsia="ru-RU" w:bidi="ru-RU"/>
        </w:rPr>
        <w:t xml:space="preserve"> (далее - Порядок).</w:t>
      </w:r>
    </w:p>
    <w:p w:rsidR="00B65379" w:rsidRPr="00100FCD" w:rsidRDefault="004272BB" w:rsidP="00DF447D">
      <w:pPr>
        <w:pStyle w:val="10"/>
        <w:numPr>
          <w:ilvl w:val="0"/>
          <w:numId w:val="18"/>
        </w:numPr>
        <w:shd w:val="clear" w:color="auto" w:fill="auto"/>
        <w:tabs>
          <w:tab w:val="left" w:pos="993"/>
          <w:tab w:val="left" w:pos="1257"/>
        </w:tabs>
        <w:ind w:firstLine="740"/>
        <w:jc w:val="both"/>
        <w:rPr>
          <w:sz w:val="28"/>
          <w:szCs w:val="28"/>
        </w:rPr>
      </w:pPr>
      <w:r w:rsidRPr="00100FCD">
        <w:rPr>
          <w:color w:val="000000"/>
          <w:sz w:val="28"/>
          <w:szCs w:val="28"/>
          <w:lang w:eastAsia="ru-RU" w:bidi="ru-RU"/>
        </w:rPr>
        <w:t xml:space="preserve">Руководителям муниципальных общеобразовательных организаций </w:t>
      </w:r>
      <w:r w:rsidR="00DF447D" w:rsidRPr="00100FCD">
        <w:rPr>
          <w:color w:val="000000"/>
          <w:sz w:val="28"/>
          <w:szCs w:val="28"/>
          <w:lang w:eastAsia="ru-RU" w:bidi="ru-RU"/>
        </w:rPr>
        <w:t xml:space="preserve">Железногорского района Курской области </w:t>
      </w:r>
      <w:r w:rsidRPr="00100FCD">
        <w:rPr>
          <w:color w:val="000000"/>
          <w:sz w:val="28"/>
          <w:szCs w:val="28"/>
          <w:lang w:eastAsia="ru-RU" w:bidi="ru-RU"/>
        </w:rPr>
        <w:t>руководствоваться настоящим Порядком при организации бесплатного питания обучающихся 1-4 классов.</w:t>
      </w:r>
    </w:p>
    <w:p w:rsidR="004272BB" w:rsidRPr="00100FCD" w:rsidRDefault="004272BB" w:rsidP="00B65379">
      <w:pPr>
        <w:pStyle w:val="10"/>
        <w:numPr>
          <w:ilvl w:val="0"/>
          <w:numId w:val="18"/>
        </w:numPr>
        <w:shd w:val="clear" w:color="auto" w:fill="auto"/>
        <w:tabs>
          <w:tab w:val="left" w:pos="993"/>
          <w:tab w:val="left" w:pos="1257"/>
        </w:tabs>
        <w:ind w:firstLine="740"/>
        <w:jc w:val="both"/>
        <w:rPr>
          <w:sz w:val="28"/>
          <w:szCs w:val="28"/>
        </w:rPr>
      </w:pPr>
      <w:r w:rsidRPr="00100FCD">
        <w:rPr>
          <w:sz w:val="28"/>
          <w:szCs w:val="28"/>
        </w:rPr>
        <w:lastRenderedPageBreak/>
        <w:t>Опубликовать настоящее Решение в газете «Жизнь района» и разместить на официальном сайте Администрации Железногорского района в информационно-телекоммуникационной сети «Интернет».</w:t>
      </w:r>
    </w:p>
    <w:p w:rsidR="004272BB" w:rsidRPr="00100FCD" w:rsidRDefault="004272BB" w:rsidP="004272BB">
      <w:pPr>
        <w:pStyle w:val="10"/>
        <w:numPr>
          <w:ilvl w:val="0"/>
          <w:numId w:val="18"/>
        </w:numPr>
        <w:shd w:val="clear" w:color="auto" w:fill="auto"/>
        <w:tabs>
          <w:tab w:val="left" w:pos="993"/>
          <w:tab w:val="left" w:pos="1257"/>
        </w:tabs>
        <w:ind w:firstLine="740"/>
        <w:jc w:val="both"/>
        <w:rPr>
          <w:sz w:val="28"/>
          <w:szCs w:val="28"/>
        </w:rPr>
      </w:pPr>
      <w:r w:rsidRPr="00100FCD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B65379" w:rsidRPr="00100FCD">
        <w:rPr>
          <w:sz w:val="28"/>
          <w:szCs w:val="28"/>
        </w:rPr>
        <w:t>.</w:t>
      </w:r>
    </w:p>
    <w:p w:rsidR="00B13AC7" w:rsidRDefault="00B13AC7" w:rsidP="00A20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FCD" w:rsidRPr="00100FCD" w:rsidRDefault="00100FCD" w:rsidP="00A20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4" w:type="dxa"/>
        <w:tblInd w:w="108" w:type="dxa"/>
        <w:tblLook w:val="0000"/>
      </w:tblPr>
      <w:tblGrid>
        <w:gridCol w:w="6591"/>
        <w:gridCol w:w="23"/>
        <w:gridCol w:w="3374"/>
        <w:gridCol w:w="46"/>
      </w:tblGrid>
      <w:tr w:rsidR="00DF447D" w:rsidRPr="00343271" w:rsidTr="00DF447D">
        <w:trPr>
          <w:trHeight w:val="1159"/>
        </w:trPr>
        <w:tc>
          <w:tcPr>
            <w:tcW w:w="6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47D" w:rsidRPr="00343271" w:rsidRDefault="00DF447D" w:rsidP="00780829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Председатель </w:t>
            </w:r>
          </w:p>
          <w:p w:rsidR="00DF447D" w:rsidRPr="00343271" w:rsidRDefault="00DF447D" w:rsidP="00780829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271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Представительного Собрания</w:t>
            </w:r>
            <w:r w:rsidRPr="0034327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Железногорского района Курской области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47D" w:rsidRPr="00343271" w:rsidRDefault="00DF447D" w:rsidP="00780829">
            <w:pPr>
              <w:pStyle w:val="ac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447D" w:rsidRPr="00343271" w:rsidRDefault="00DF447D" w:rsidP="00780829">
            <w:pPr>
              <w:pStyle w:val="ac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447D" w:rsidRDefault="00DF447D" w:rsidP="00780829">
            <w:pPr>
              <w:pStyle w:val="ac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271">
              <w:rPr>
                <w:rFonts w:ascii="Times New Roman" w:hAnsi="Times New Roman" w:cs="Times New Roman"/>
                <w:b/>
                <w:sz w:val="26"/>
                <w:szCs w:val="26"/>
              </w:rPr>
              <w:t>В.В. </w:t>
            </w:r>
            <w:proofErr w:type="spellStart"/>
            <w:r w:rsidRPr="00343271">
              <w:rPr>
                <w:rFonts w:ascii="Times New Roman" w:hAnsi="Times New Roman" w:cs="Times New Roman"/>
                <w:b/>
                <w:sz w:val="26"/>
                <w:szCs w:val="26"/>
              </w:rPr>
              <w:t>Пантюхов</w:t>
            </w:r>
            <w:proofErr w:type="spellEnd"/>
          </w:p>
          <w:p w:rsidR="000514C5" w:rsidRPr="000514C5" w:rsidRDefault="000514C5" w:rsidP="000514C5">
            <w:pPr>
              <w:rPr>
                <w:lang w:eastAsia="ru-RU"/>
              </w:rPr>
            </w:pPr>
          </w:p>
        </w:tc>
      </w:tr>
      <w:tr w:rsidR="00DF447D" w:rsidRPr="00343271" w:rsidTr="00DF447D">
        <w:trPr>
          <w:gridAfter w:val="1"/>
          <w:wAfter w:w="46" w:type="dxa"/>
          <w:trHeight w:val="784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</w:tcPr>
          <w:p w:rsidR="00DF447D" w:rsidRPr="00343271" w:rsidRDefault="00DF447D" w:rsidP="00780829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271">
              <w:rPr>
                <w:rFonts w:ascii="Times New Roman" w:hAnsi="Times New Roman" w:cs="Times New Roman"/>
                <w:b/>
                <w:sz w:val="26"/>
                <w:szCs w:val="26"/>
              </w:rPr>
              <w:t>Глава Железногорского района</w:t>
            </w:r>
            <w:r w:rsidRPr="0034327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Курской области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47D" w:rsidRPr="00343271" w:rsidRDefault="00DF447D" w:rsidP="00780829">
            <w:pPr>
              <w:pStyle w:val="ac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447D" w:rsidRPr="00343271" w:rsidRDefault="00DF447D" w:rsidP="00780829">
            <w:pPr>
              <w:pStyle w:val="ac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271">
              <w:rPr>
                <w:rFonts w:ascii="Times New Roman" w:hAnsi="Times New Roman" w:cs="Times New Roman"/>
                <w:b/>
                <w:sz w:val="26"/>
                <w:szCs w:val="26"/>
              </w:rPr>
              <w:t>А.Д. Фролков</w:t>
            </w:r>
          </w:p>
        </w:tc>
      </w:tr>
    </w:tbl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C3BF8" w:rsidRDefault="009C3BF8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C3BF8" w:rsidRDefault="009C3BF8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0514C5" w:rsidRDefault="000514C5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00FCD" w:rsidRDefault="00100FC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DF447D" w:rsidRPr="000514C5" w:rsidRDefault="00DF447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514C5">
        <w:rPr>
          <w:rFonts w:ascii="Times New Roman" w:hAnsi="Times New Roman" w:cs="Times New Roman"/>
          <w:sz w:val="24"/>
        </w:rPr>
        <w:lastRenderedPageBreak/>
        <w:t>УТВЕРЖДЕН</w:t>
      </w:r>
    </w:p>
    <w:p w:rsidR="00DF447D" w:rsidRPr="000514C5" w:rsidRDefault="00DF447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514C5">
        <w:rPr>
          <w:rFonts w:ascii="Times New Roman" w:hAnsi="Times New Roman" w:cs="Times New Roman"/>
          <w:sz w:val="24"/>
        </w:rPr>
        <w:t xml:space="preserve">Решением Представительного Собрания </w:t>
      </w:r>
    </w:p>
    <w:p w:rsidR="00DF447D" w:rsidRPr="000514C5" w:rsidRDefault="00DF447D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514C5">
        <w:rPr>
          <w:rFonts w:ascii="Times New Roman" w:hAnsi="Times New Roman" w:cs="Times New Roman"/>
          <w:sz w:val="24"/>
        </w:rPr>
        <w:t>Железногорского района Курской области</w:t>
      </w:r>
    </w:p>
    <w:p w:rsidR="00DF447D" w:rsidRPr="000514C5" w:rsidRDefault="000B1FE8" w:rsidP="00DF447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514C5">
        <w:rPr>
          <w:rFonts w:ascii="Times New Roman" w:hAnsi="Times New Roman" w:cs="Times New Roman"/>
          <w:sz w:val="24"/>
        </w:rPr>
        <w:t>от «23</w:t>
      </w:r>
      <w:r w:rsidR="00DF447D" w:rsidRPr="000514C5">
        <w:rPr>
          <w:rFonts w:ascii="Times New Roman" w:hAnsi="Times New Roman" w:cs="Times New Roman"/>
          <w:sz w:val="24"/>
        </w:rPr>
        <w:t xml:space="preserve">» ноября 2023г. № </w:t>
      </w:r>
      <w:r w:rsidRPr="000514C5">
        <w:rPr>
          <w:rFonts w:ascii="Times New Roman" w:hAnsi="Times New Roman" w:cs="Times New Roman"/>
          <w:sz w:val="24"/>
        </w:rPr>
        <w:t>96</w:t>
      </w:r>
      <w:r w:rsidR="00DF447D" w:rsidRPr="000514C5">
        <w:rPr>
          <w:rFonts w:ascii="Times New Roman" w:hAnsi="Times New Roman" w:cs="Times New Roman"/>
          <w:sz w:val="24"/>
        </w:rPr>
        <w:t>-5-РС</w:t>
      </w:r>
    </w:p>
    <w:p w:rsidR="003129D8" w:rsidRPr="000514C5" w:rsidRDefault="003129D8" w:rsidP="003129D8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29D8" w:rsidRPr="000514C5" w:rsidRDefault="003129D8" w:rsidP="003129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5379" w:rsidRPr="000514C5" w:rsidRDefault="00B65379" w:rsidP="00B65379">
      <w:pPr>
        <w:pStyle w:val="10"/>
        <w:shd w:val="clear" w:color="auto" w:fill="auto"/>
        <w:ind w:firstLine="0"/>
        <w:jc w:val="center"/>
        <w:rPr>
          <w:sz w:val="28"/>
          <w:szCs w:val="28"/>
        </w:rPr>
      </w:pPr>
      <w:r w:rsidRPr="000514C5">
        <w:rPr>
          <w:b/>
          <w:bCs/>
          <w:color w:val="000000"/>
          <w:sz w:val="28"/>
          <w:szCs w:val="28"/>
          <w:lang w:eastAsia="ru-RU" w:bidi="ru-RU"/>
        </w:rPr>
        <w:t>ПОРЯДОК</w:t>
      </w:r>
    </w:p>
    <w:p w:rsidR="00B65379" w:rsidRPr="000514C5" w:rsidRDefault="00B65379" w:rsidP="00B65379">
      <w:pPr>
        <w:pStyle w:val="10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0514C5">
        <w:rPr>
          <w:b/>
          <w:bCs/>
          <w:color w:val="000000"/>
          <w:sz w:val="28"/>
          <w:szCs w:val="28"/>
          <w:lang w:eastAsia="ru-RU" w:bidi="ru-RU"/>
        </w:rPr>
        <w:t xml:space="preserve">распределения наборов пищевых продуктов родителям </w:t>
      </w:r>
    </w:p>
    <w:p w:rsidR="00B65379" w:rsidRPr="000514C5" w:rsidRDefault="00B65379" w:rsidP="00B65379">
      <w:pPr>
        <w:pStyle w:val="10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0514C5">
        <w:rPr>
          <w:b/>
          <w:bCs/>
          <w:color w:val="000000"/>
          <w:sz w:val="28"/>
          <w:szCs w:val="28"/>
          <w:lang w:eastAsia="ru-RU" w:bidi="ru-RU"/>
        </w:rPr>
        <w:t xml:space="preserve">(законным представителям) </w:t>
      </w:r>
      <w:proofErr w:type="gramStart"/>
      <w:r w:rsidRPr="000514C5">
        <w:rPr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0514C5">
        <w:rPr>
          <w:b/>
          <w:bCs/>
          <w:color w:val="000000"/>
          <w:sz w:val="28"/>
          <w:szCs w:val="28"/>
          <w:lang w:eastAsia="ru-RU" w:bidi="ru-RU"/>
        </w:rPr>
        <w:t xml:space="preserve">, получающих </w:t>
      </w:r>
    </w:p>
    <w:p w:rsidR="00B65379" w:rsidRPr="000514C5" w:rsidRDefault="00B65379" w:rsidP="00B65379">
      <w:pPr>
        <w:pStyle w:val="10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0514C5">
        <w:rPr>
          <w:b/>
          <w:bCs/>
          <w:color w:val="000000"/>
          <w:sz w:val="28"/>
          <w:szCs w:val="28"/>
          <w:lang w:eastAsia="ru-RU" w:bidi="ru-RU"/>
        </w:rPr>
        <w:t>начальное общее образование с применением дистанционных образовательных технологий в связи с</w:t>
      </w:r>
      <w:r w:rsidR="00DF447D" w:rsidRPr="000514C5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0514C5">
        <w:rPr>
          <w:b/>
          <w:bCs/>
          <w:color w:val="000000"/>
          <w:sz w:val="28"/>
          <w:szCs w:val="28"/>
          <w:lang w:eastAsia="ru-RU" w:bidi="ru-RU"/>
        </w:rPr>
        <w:t xml:space="preserve">введением на территории Курской области </w:t>
      </w:r>
    </w:p>
    <w:p w:rsidR="00B65379" w:rsidRPr="000514C5" w:rsidRDefault="00B65379" w:rsidP="00B65379">
      <w:pPr>
        <w:pStyle w:val="10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0514C5">
        <w:rPr>
          <w:b/>
          <w:bCs/>
          <w:color w:val="000000"/>
          <w:sz w:val="28"/>
          <w:szCs w:val="28"/>
          <w:lang w:eastAsia="ru-RU" w:bidi="ru-RU"/>
        </w:rPr>
        <w:t>максимального (среднего) уровня реагирования</w:t>
      </w:r>
    </w:p>
    <w:p w:rsidR="00B65379" w:rsidRPr="000514C5" w:rsidRDefault="00B65379" w:rsidP="00B65379">
      <w:pPr>
        <w:pStyle w:val="10"/>
        <w:shd w:val="clear" w:color="auto" w:fill="auto"/>
        <w:ind w:firstLine="0"/>
        <w:jc w:val="center"/>
        <w:rPr>
          <w:sz w:val="10"/>
          <w:szCs w:val="10"/>
        </w:rPr>
      </w:pPr>
    </w:p>
    <w:p w:rsidR="00B65379" w:rsidRPr="000514C5" w:rsidRDefault="00B65379" w:rsidP="00B65379">
      <w:pPr>
        <w:pStyle w:val="10"/>
        <w:numPr>
          <w:ilvl w:val="0"/>
          <w:numId w:val="19"/>
        </w:numPr>
        <w:shd w:val="clear" w:color="auto" w:fill="auto"/>
        <w:tabs>
          <w:tab w:val="left" w:pos="1112"/>
        </w:tabs>
        <w:ind w:firstLine="720"/>
        <w:jc w:val="both"/>
        <w:rPr>
          <w:sz w:val="28"/>
          <w:szCs w:val="28"/>
        </w:rPr>
      </w:pPr>
      <w:r w:rsidRPr="000514C5">
        <w:rPr>
          <w:color w:val="000000"/>
          <w:sz w:val="28"/>
          <w:szCs w:val="28"/>
          <w:lang w:eastAsia="ru-RU" w:bidi="ru-RU"/>
        </w:rPr>
        <w:t>Настоящий Порядок устанавливает правила и условия распределения наборов пищевых продуктов родителям (законным представителям) обучающихся, получающих начальное общее образование в общеобразовательной организации Железногорского района Курской области (дале</w:t>
      </w:r>
      <w:r w:rsidR="00DF447D" w:rsidRPr="000514C5">
        <w:rPr>
          <w:color w:val="000000"/>
          <w:sz w:val="28"/>
          <w:szCs w:val="28"/>
          <w:lang w:eastAsia="ru-RU" w:bidi="ru-RU"/>
        </w:rPr>
        <w:t>е по тексту – общеобразовательная</w:t>
      </w:r>
      <w:r w:rsidRPr="000514C5">
        <w:rPr>
          <w:color w:val="000000"/>
          <w:sz w:val="28"/>
          <w:szCs w:val="28"/>
          <w:lang w:eastAsia="ru-RU" w:bidi="ru-RU"/>
        </w:rPr>
        <w:t xml:space="preserve"> организация)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реагирования.</w:t>
      </w:r>
    </w:p>
    <w:p w:rsidR="00B65379" w:rsidRPr="000514C5" w:rsidRDefault="00B65379" w:rsidP="00B65379">
      <w:pPr>
        <w:pStyle w:val="10"/>
        <w:numPr>
          <w:ilvl w:val="0"/>
          <w:numId w:val="19"/>
        </w:numPr>
        <w:shd w:val="clear" w:color="auto" w:fill="auto"/>
        <w:tabs>
          <w:tab w:val="left" w:pos="1112"/>
        </w:tabs>
        <w:ind w:firstLine="720"/>
        <w:jc w:val="both"/>
        <w:rPr>
          <w:sz w:val="28"/>
          <w:szCs w:val="28"/>
        </w:rPr>
      </w:pPr>
      <w:r w:rsidRPr="000514C5">
        <w:rPr>
          <w:color w:val="000000"/>
          <w:sz w:val="28"/>
          <w:szCs w:val="28"/>
          <w:lang w:eastAsia="ru-RU" w:bidi="ru-RU"/>
        </w:rPr>
        <w:t>Все понятия, используемые в настоящем Порядке, применяются в значениях, указанных в Федеральном законе от 29 декабря 2012 года № 273-ФЗ «Об образовании в Российской Федерации».</w:t>
      </w:r>
    </w:p>
    <w:p w:rsidR="00B65379" w:rsidRPr="000514C5" w:rsidRDefault="00B65379" w:rsidP="00B65379">
      <w:pPr>
        <w:pStyle w:val="10"/>
        <w:numPr>
          <w:ilvl w:val="0"/>
          <w:numId w:val="19"/>
        </w:numPr>
        <w:shd w:val="clear" w:color="auto" w:fill="auto"/>
        <w:tabs>
          <w:tab w:val="left" w:pos="1112"/>
        </w:tabs>
        <w:ind w:firstLine="720"/>
        <w:jc w:val="both"/>
        <w:rPr>
          <w:sz w:val="28"/>
          <w:szCs w:val="28"/>
        </w:rPr>
      </w:pPr>
      <w:proofErr w:type="gramStart"/>
      <w:r w:rsidRPr="000514C5">
        <w:rPr>
          <w:color w:val="000000"/>
          <w:sz w:val="28"/>
          <w:szCs w:val="28"/>
          <w:lang w:eastAsia="ru-RU" w:bidi="ru-RU"/>
        </w:rPr>
        <w:t>Общеобразовательная организация обеспечивает информирование родителей (законных представителей) о порядке и условиях предоставления наборов пищевых продуктов обучающимся, получающим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реагирования.</w:t>
      </w:r>
      <w:proofErr w:type="gramEnd"/>
    </w:p>
    <w:p w:rsidR="00B65379" w:rsidRPr="000514C5" w:rsidRDefault="00B65379" w:rsidP="00B65379">
      <w:pPr>
        <w:pStyle w:val="10"/>
        <w:numPr>
          <w:ilvl w:val="0"/>
          <w:numId w:val="19"/>
        </w:numPr>
        <w:shd w:val="clear" w:color="auto" w:fill="auto"/>
        <w:tabs>
          <w:tab w:val="left" w:pos="1112"/>
        </w:tabs>
        <w:ind w:firstLine="720"/>
        <w:jc w:val="both"/>
        <w:rPr>
          <w:sz w:val="28"/>
          <w:szCs w:val="28"/>
        </w:rPr>
      </w:pPr>
      <w:proofErr w:type="gramStart"/>
      <w:r w:rsidRPr="000514C5">
        <w:rPr>
          <w:color w:val="000000"/>
          <w:sz w:val="28"/>
          <w:szCs w:val="28"/>
          <w:lang w:eastAsia="ru-RU" w:bidi="ru-RU"/>
        </w:rPr>
        <w:t>Финансовое обеспечение расходов, указанных в пункте 1 настоящего</w:t>
      </w:r>
      <w:r w:rsidRPr="000514C5">
        <w:rPr>
          <w:sz w:val="28"/>
          <w:szCs w:val="28"/>
        </w:rPr>
        <w:t xml:space="preserve"> </w:t>
      </w:r>
      <w:r w:rsidRPr="000514C5">
        <w:rPr>
          <w:color w:val="000000"/>
          <w:sz w:val="28"/>
          <w:szCs w:val="28"/>
          <w:lang w:eastAsia="ru-RU" w:bidi="ru-RU"/>
        </w:rPr>
        <w:t>Порядка, осуществляется</w:t>
      </w:r>
      <w:r w:rsidRPr="000514C5">
        <w:rPr>
          <w:color w:val="000000"/>
          <w:sz w:val="28"/>
          <w:szCs w:val="28"/>
          <w:lang w:eastAsia="ru-RU" w:bidi="ru-RU"/>
        </w:rPr>
        <w:tab/>
        <w:t>в пределах бюджетных ассигнований,</w:t>
      </w:r>
      <w:r w:rsidRPr="000514C5">
        <w:rPr>
          <w:sz w:val="28"/>
          <w:szCs w:val="28"/>
        </w:rPr>
        <w:t xml:space="preserve"> </w:t>
      </w:r>
      <w:r w:rsidRPr="000514C5">
        <w:rPr>
          <w:color w:val="000000"/>
          <w:sz w:val="28"/>
          <w:szCs w:val="28"/>
          <w:lang w:eastAsia="ru-RU" w:bidi="ru-RU"/>
        </w:rPr>
        <w:t>предусмотренных на эти цели областными государственными бюджетными общеобразовательными учреждениями в объеме субсидии на обеспечение выполнения государственного задания на оказание государственных услуг (выполнение работ),</w:t>
      </w:r>
      <w:r w:rsidRPr="000514C5">
        <w:rPr>
          <w:color w:val="000000"/>
          <w:sz w:val="28"/>
          <w:szCs w:val="28"/>
          <w:lang w:eastAsia="ru-RU" w:bidi="ru-RU"/>
        </w:rPr>
        <w:tab/>
        <w:t>областными государственными казенными</w:t>
      </w:r>
      <w:r w:rsidRPr="000514C5">
        <w:rPr>
          <w:sz w:val="28"/>
          <w:szCs w:val="28"/>
        </w:rPr>
        <w:t xml:space="preserve"> </w:t>
      </w:r>
      <w:r w:rsidRPr="000514C5">
        <w:rPr>
          <w:color w:val="000000"/>
          <w:sz w:val="28"/>
          <w:szCs w:val="28"/>
          <w:lang w:eastAsia="ru-RU" w:bidi="ru-RU"/>
        </w:rPr>
        <w:t>общеобразовательными учреждениями - в бюджетной смете, муниципальными общеобразовательными организациями - за счет средств субсидии из областного бюджета местным бюджетам на реализацию мероприятий</w:t>
      </w:r>
      <w:proofErr w:type="gramEnd"/>
      <w:r w:rsidRPr="000514C5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514C5">
        <w:rPr>
          <w:color w:val="000000"/>
          <w:sz w:val="28"/>
          <w:szCs w:val="28"/>
          <w:lang w:eastAsia="ru-RU" w:bidi="ru-RU"/>
        </w:rPr>
        <w:t>по организации бесплатного горячего питания обучающихся, получающих начальное общее образование в муниципальных образовательных организациях.</w:t>
      </w:r>
      <w:proofErr w:type="gramEnd"/>
    </w:p>
    <w:p w:rsidR="00B65379" w:rsidRPr="000514C5" w:rsidRDefault="00B65379" w:rsidP="00B65379">
      <w:pPr>
        <w:pStyle w:val="10"/>
        <w:numPr>
          <w:ilvl w:val="0"/>
          <w:numId w:val="19"/>
        </w:numPr>
        <w:shd w:val="clear" w:color="auto" w:fill="auto"/>
        <w:tabs>
          <w:tab w:val="left" w:pos="1112"/>
        </w:tabs>
        <w:ind w:firstLine="720"/>
        <w:jc w:val="both"/>
        <w:rPr>
          <w:sz w:val="28"/>
          <w:szCs w:val="28"/>
        </w:rPr>
        <w:sectPr w:rsidR="00B65379" w:rsidRPr="000514C5" w:rsidSect="00B65379">
          <w:pgSz w:w="11900" w:h="16840"/>
          <w:pgMar w:top="1167" w:right="688" w:bottom="1471" w:left="930" w:header="739" w:footer="1043" w:gutter="0"/>
          <w:cols w:space="720"/>
          <w:noEndnote/>
          <w:docGrid w:linePitch="360"/>
        </w:sectPr>
      </w:pPr>
      <w:r w:rsidRPr="000514C5">
        <w:rPr>
          <w:color w:val="000000"/>
          <w:sz w:val="28"/>
          <w:szCs w:val="28"/>
          <w:lang w:eastAsia="ru-RU" w:bidi="ru-RU"/>
        </w:rPr>
        <w:t>Общеобразовательная организация ведет ежедневный учет количества фактически полученных наборов пищевых продуктов в соответствии с численностью обучающихся, получающих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реагирования.</w:t>
      </w:r>
    </w:p>
    <w:p w:rsidR="00B65379" w:rsidRPr="000514C5" w:rsidRDefault="00B65379" w:rsidP="00D57C0E">
      <w:pPr>
        <w:pStyle w:val="10"/>
        <w:numPr>
          <w:ilvl w:val="0"/>
          <w:numId w:val="19"/>
        </w:numPr>
        <w:shd w:val="clear" w:color="auto" w:fill="auto"/>
        <w:ind w:left="-709" w:firstLine="709"/>
        <w:jc w:val="both"/>
        <w:rPr>
          <w:sz w:val="28"/>
          <w:szCs w:val="28"/>
        </w:rPr>
      </w:pPr>
      <w:r w:rsidRPr="000514C5">
        <w:rPr>
          <w:color w:val="000000"/>
          <w:sz w:val="28"/>
          <w:szCs w:val="28"/>
          <w:lang w:eastAsia="ru-RU" w:bidi="ru-RU"/>
        </w:rPr>
        <w:lastRenderedPageBreak/>
        <w:t>Ответственность за обеспечение обучающихся, получающих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реагирования, несёт руководитель общеобразовательной организации.</w:t>
      </w:r>
    </w:p>
    <w:p w:rsidR="00B65379" w:rsidRPr="00B65379" w:rsidRDefault="00B65379" w:rsidP="00D57C0E">
      <w:pPr>
        <w:pStyle w:val="10"/>
        <w:numPr>
          <w:ilvl w:val="0"/>
          <w:numId w:val="19"/>
        </w:numPr>
        <w:shd w:val="clear" w:color="auto" w:fill="auto"/>
        <w:ind w:left="-709" w:firstLine="709"/>
        <w:jc w:val="both"/>
        <w:rPr>
          <w:sz w:val="28"/>
          <w:szCs w:val="28"/>
        </w:rPr>
      </w:pPr>
      <w:r w:rsidRPr="00B65379">
        <w:rPr>
          <w:color w:val="000000"/>
          <w:sz w:val="28"/>
          <w:szCs w:val="28"/>
          <w:lang w:eastAsia="ru-RU" w:bidi="ru-RU"/>
        </w:rPr>
        <w:t xml:space="preserve">Для получения продуктового набора заявитель предоставляет </w:t>
      </w:r>
      <w:proofErr w:type="gramStart"/>
      <w:r w:rsidRPr="00B65379">
        <w:rPr>
          <w:color w:val="000000"/>
          <w:sz w:val="28"/>
          <w:szCs w:val="28"/>
          <w:lang w:eastAsia="ru-RU" w:bidi="ru-RU"/>
        </w:rPr>
        <w:t>в общеобразовательную организацию заявление о замене бесплатного горячего питания продуктовым набором с выражением согласия на обработку персональных данных по форме</w:t>
      </w:r>
      <w:proofErr w:type="gramEnd"/>
      <w:r w:rsidRPr="00B65379">
        <w:rPr>
          <w:color w:val="000000"/>
          <w:sz w:val="28"/>
          <w:szCs w:val="28"/>
          <w:lang w:eastAsia="ru-RU" w:bidi="ru-RU"/>
        </w:rPr>
        <w:t>, утвержденной локальным нормативным актом общеобраз</w:t>
      </w:r>
      <w:r w:rsidR="00D57C0E">
        <w:rPr>
          <w:color w:val="000000"/>
          <w:sz w:val="28"/>
          <w:szCs w:val="28"/>
          <w:lang w:eastAsia="ru-RU" w:bidi="ru-RU"/>
        </w:rPr>
        <w:t xml:space="preserve">овательной организации (далее – </w:t>
      </w:r>
      <w:r w:rsidRPr="00B65379">
        <w:rPr>
          <w:color w:val="000000"/>
          <w:sz w:val="28"/>
          <w:szCs w:val="28"/>
          <w:lang w:eastAsia="ru-RU" w:bidi="ru-RU"/>
        </w:rPr>
        <w:t>заявление).</w:t>
      </w:r>
    </w:p>
    <w:p w:rsidR="00B65379" w:rsidRPr="00B65379" w:rsidRDefault="00B65379" w:rsidP="00D57C0E">
      <w:pPr>
        <w:pStyle w:val="10"/>
        <w:shd w:val="clear" w:color="auto" w:fill="auto"/>
        <w:ind w:left="-709" w:firstLine="709"/>
        <w:jc w:val="both"/>
        <w:rPr>
          <w:sz w:val="28"/>
          <w:szCs w:val="28"/>
        </w:rPr>
      </w:pPr>
      <w:r w:rsidRPr="00B65379">
        <w:rPr>
          <w:color w:val="000000"/>
          <w:sz w:val="28"/>
          <w:szCs w:val="28"/>
          <w:lang w:eastAsia="ru-RU" w:bidi="ru-RU"/>
        </w:rPr>
        <w:t>Одновременно с предоставлением заявления предъявляется документ, удостоверяющий личность заявителя.</w:t>
      </w:r>
    </w:p>
    <w:p w:rsidR="00B65379" w:rsidRPr="00B65379" w:rsidRDefault="00B65379" w:rsidP="00D57C0E">
      <w:pPr>
        <w:pStyle w:val="10"/>
        <w:shd w:val="clear" w:color="auto" w:fill="auto"/>
        <w:ind w:left="-709" w:firstLine="709"/>
        <w:jc w:val="both"/>
        <w:rPr>
          <w:sz w:val="28"/>
          <w:szCs w:val="28"/>
        </w:rPr>
      </w:pPr>
      <w:r w:rsidRPr="00B65379">
        <w:rPr>
          <w:color w:val="000000"/>
          <w:sz w:val="28"/>
          <w:szCs w:val="28"/>
          <w:lang w:eastAsia="ru-RU" w:bidi="ru-RU"/>
        </w:rPr>
        <w:t>Заявление, указанное в настоящем пункте, может быть подано уполномоченным представителем заявителя. В этом случае к заявлению прилагаются копия документа, удостоверяющего личность уполномоченного представителя заявителя, и копия документа, подтверждающего его полномочия.</w:t>
      </w:r>
    </w:p>
    <w:p w:rsidR="00B65379" w:rsidRPr="00B65379" w:rsidRDefault="00B65379" w:rsidP="00D57C0E">
      <w:pPr>
        <w:pStyle w:val="10"/>
        <w:numPr>
          <w:ilvl w:val="0"/>
          <w:numId w:val="19"/>
        </w:numPr>
        <w:shd w:val="clear" w:color="auto" w:fill="auto"/>
        <w:ind w:left="-709" w:firstLine="709"/>
        <w:jc w:val="both"/>
        <w:rPr>
          <w:sz w:val="28"/>
          <w:szCs w:val="28"/>
        </w:rPr>
      </w:pPr>
      <w:r w:rsidRPr="00B65379">
        <w:rPr>
          <w:color w:val="000000"/>
          <w:sz w:val="28"/>
          <w:szCs w:val="28"/>
          <w:lang w:eastAsia="ru-RU" w:bidi="ru-RU"/>
        </w:rPr>
        <w:t>Заявление может быть направлено заявителем или его уполномоченным представителем на адрес электронной почты общеобразовательной организации, указанной на официальном сайте в информационно-телекоммуникационной сети «Интернет», или посредством почтовой связи с приложением копий документов, указанных в пункте 8 настоящего Порядка.</w:t>
      </w:r>
    </w:p>
    <w:p w:rsidR="00B65379" w:rsidRPr="00B65379" w:rsidRDefault="00B65379" w:rsidP="00D57C0E">
      <w:pPr>
        <w:pStyle w:val="10"/>
        <w:numPr>
          <w:ilvl w:val="0"/>
          <w:numId w:val="19"/>
        </w:numPr>
        <w:shd w:val="clear" w:color="auto" w:fill="auto"/>
        <w:ind w:left="-709" w:firstLine="709"/>
        <w:jc w:val="both"/>
        <w:rPr>
          <w:sz w:val="28"/>
          <w:szCs w:val="28"/>
        </w:rPr>
      </w:pPr>
      <w:r w:rsidRPr="00B65379">
        <w:rPr>
          <w:color w:val="000000"/>
          <w:sz w:val="28"/>
          <w:szCs w:val="28"/>
          <w:lang w:eastAsia="ru-RU" w:bidi="ru-RU"/>
        </w:rPr>
        <w:t>Заявление предоставляется в общеобразовательную организацию не ранее дня принятия организацией распорядительного акта о переводе обучающихся, получающих начальное общее образование, на освоение образовательных программ с применением электронного обучения и дистанционных образовательных технологий.</w:t>
      </w:r>
    </w:p>
    <w:p w:rsidR="00B65379" w:rsidRPr="00B65379" w:rsidRDefault="00B65379" w:rsidP="00D57C0E">
      <w:pPr>
        <w:pStyle w:val="10"/>
        <w:numPr>
          <w:ilvl w:val="0"/>
          <w:numId w:val="19"/>
        </w:numPr>
        <w:shd w:val="clear" w:color="auto" w:fill="auto"/>
        <w:tabs>
          <w:tab w:val="left" w:pos="709"/>
        </w:tabs>
        <w:ind w:left="-709" w:firstLine="709"/>
        <w:jc w:val="both"/>
        <w:rPr>
          <w:sz w:val="28"/>
          <w:szCs w:val="28"/>
        </w:rPr>
      </w:pPr>
      <w:proofErr w:type="gramStart"/>
      <w:r w:rsidRPr="00B65379">
        <w:rPr>
          <w:color w:val="000000"/>
          <w:sz w:val="28"/>
          <w:szCs w:val="28"/>
          <w:lang w:eastAsia="ru-RU" w:bidi="ru-RU"/>
        </w:rPr>
        <w:t>Общеобразовательная организация регистрирует документы, указанные в пункте 8 настоящего Порядка, не позднее рабочего дня, следующего за днем их поступления, в специальном журнале и в течение 5 рабочих дней со дня их регистрации принимает решение о замене бесплатного горячего питания продуктовым набором или об отказе в замене бесплатного горячего питания продуктовым набором, которое оформляется распорядительным актом общеобразовательной организации.</w:t>
      </w:r>
      <w:proofErr w:type="gramEnd"/>
    </w:p>
    <w:p w:rsidR="00B65379" w:rsidRPr="00B65379" w:rsidRDefault="00B65379" w:rsidP="00D57C0E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1253"/>
        </w:tabs>
        <w:ind w:left="-709" w:firstLine="709"/>
        <w:jc w:val="both"/>
        <w:rPr>
          <w:sz w:val="28"/>
          <w:szCs w:val="28"/>
        </w:rPr>
      </w:pPr>
      <w:r w:rsidRPr="00B65379">
        <w:rPr>
          <w:color w:val="000000"/>
          <w:sz w:val="28"/>
          <w:szCs w:val="28"/>
          <w:lang w:eastAsia="ru-RU" w:bidi="ru-RU"/>
        </w:rPr>
        <w:t>Основаниями для отказа в замене бесплатного горячего питания продуктовым набором являются:</w:t>
      </w:r>
    </w:p>
    <w:p w:rsidR="00B65379" w:rsidRPr="00B65379" w:rsidRDefault="00B65379" w:rsidP="00D57C0E">
      <w:pPr>
        <w:pStyle w:val="10"/>
        <w:numPr>
          <w:ilvl w:val="0"/>
          <w:numId w:val="20"/>
        </w:numPr>
        <w:shd w:val="clear" w:color="auto" w:fill="auto"/>
        <w:tabs>
          <w:tab w:val="left" w:pos="709"/>
        </w:tabs>
        <w:ind w:left="-709" w:firstLine="709"/>
        <w:jc w:val="both"/>
        <w:rPr>
          <w:sz w:val="28"/>
          <w:szCs w:val="28"/>
        </w:rPr>
      </w:pPr>
      <w:proofErr w:type="spellStart"/>
      <w:r w:rsidRPr="00B65379">
        <w:rPr>
          <w:color w:val="000000"/>
          <w:sz w:val="28"/>
          <w:szCs w:val="28"/>
          <w:lang w:eastAsia="ru-RU" w:bidi="ru-RU"/>
        </w:rPr>
        <w:t>непредоставление</w:t>
      </w:r>
      <w:proofErr w:type="spellEnd"/>
      <w:r w:rsidRPr="00B65379">
        <w:rPr>
          <w:color w:val="000000"/>
          <w:sz w:val="28"/>
          <w:szCs w:val="28"/>
          <w:lang w:eastAsia="ru-RU" w:bidi="ru-RU"/>
        </w:rPr>
        <w:t xml:space="preserve"> или предоставление не в полном объеме документов, предусмотренных пунктом 8 настоящего Порядка;</w:t>
      </w:r>
    </w:p>
    <w:p w:rsidR="00B65379" w:rsidRPr="00B65379" w:rsidRDefault="00B65379" w:rsidP="00D57C0E">
      <w:pPr>
        <w:pStyle w:val="10"/>
        <w:numPr>
          <w:ilvl w:val="0"/>
          <w:numId w:val="20"/>
        </w:numPr>
        <w:shd w:val="clear" w:color="auto" w:fill="auto"/>
        <w:tabs>
          <w:tab w:val="left" w:pos="709"/>
          <w:tab w:val="left" w:pos="1092"/>
        </w:tabs>
        <w:ind w:left="-709" w:firstLine="709"/>
        <w:jc w:val="both"/>
        <w:rPr>
          <w:sz w:val="28"/>
          <w:szCs w:val="28"/>
        </w:rPr>
      </w:pPr>
      <w:r w:rsidRPr="00B65379">
        <w:rPr>
          <w:color w:val="000000"/>
          <w:sz w:val="28"/>
          <w:szCs w:val="28"/>
          <w:lang w:eastAsia="ru-RU" w:bidi="ru-RU"/>
        </w:rPr>
        <w:t>наличие в предоставленных документах недостоверных сведений;</w:t>
      </w:r>
    </w:p>
    <w:p w:rsidR="00B65379" w:rsidRPr="00B65379" w:rsidRDefault="00B65379" w:rsidP="00D57C0E">
      <w:pPr>
        <w:pStyle w:val="10"/>
        <w:numPr>
          <w:ilvl w:val="0"/>
          <w:numId w:val="20"/>
        </w:numPr>
        <w:shd w:val="clear" w:color="auto" w:fill="auto"/>
        <w:tabs>
          <w:tab w:val="left" w:pos="709"/>
          <w:tab w:val="left" w:pos="1096"/>
        </w:tabs>
        <w:ind w:left="-709" w:firstLine="709"/>
        <w:jc w:val="both"/>
        <w:rPr>
          <w:sz w:val="28"/>
          <w:szCs w:val="28"/>
        </w:rPr>
      </w:pPr>
      <w:r w:rsidRPr="00B65379">
        <w:rPr>
          <w:color w:val="000000"/>
          <w:sz w:val="28"/>
          <w:szCs w:val="28"/>
          <w:lang w:eastAsia="ru-RU" w:bidi="ru-RU"/>
        </w:rPr>
        <w:t>прекращение образовательных отношений;</w:t>
      </w:r>
    </w:p>
    <w:p w:rsidR="00B65379" w:rsidRPr="00B65379" w:rsidRDefault="00B65379" w:rsidP="00D57C0E">
      <w:pPr>
        <w:pStyle w:val="10"/>
        <w:numPr>
          <w:ilvl w:val="0"/>
          <w:numId w:val="20"/>
        </w:numPr>
        <w:shd w:val="clear" w:color="auto" w:fill="auto"/>
        <w:tabs>
          <w:tab w:val="left" w:pos="709"/>
          <w:tab w:val="left" w:pos="1096"/>
        </w:tabs>
        <w:ind w:left="-709" w:firstLine="709"/>
        <w:jc w:val="both"/>
        <w:rPr>
          <w:sz w:val="28"/>
          <w:szCs w:val="28"/>
        </w:rPr>
      </w:pPr>
      <w:r w:rsidRPr="00B65379">
        <w:rPr>
          <w:color w:val="000000"/>
          <w:sz w:val="28"/>
          <w:szCs w:val="28"/>
          <w:lang w:eastAsia="ru-RU" w:bidi="ru-RU"/>
        </w:rPr>
        <w:t>утрата права на получение бесплатного горячего питания.</w:t>
      </w:r>
    </w:p>
    <w:p w:rsidR="00B65379" w:rsidRPr="00B65379" w:rsidRDefault="00B65379" w:rsidP="00D57C0E">
      <w:pPr>
        <w:pStyle w:val="10"/>
        <w:numPr>
          <w:ilvl w:val="0"/>
          <w:numId w:val="19"/>
        </w:numPr>
        <w:shd w:val="clear" w:color="auto" w:fill="auto"/>
        <w:tabs>
          <w:tab w:val="left" w:pos="709"/>
          <w:tab w:val="left" w:pos="1454"/>
        </w:tabs>
        <w:ind w:left="-709" w:firstLine="709"/>
        <w:jc w:val="both"/>
        <w:rPr>
          <w:sz w:val="28"/>
          <w:szCs w:val="28"/>
        </w:rPr>
      </w:pPr>
      <w:proofErr w:type="gramStart"/>
      <w:r w:rsidRPr="00B65379">
        <w:rPr>
          <w:color w:val="000000"/>
          <w:sz w:val="28"/>
          <w:szCs w:val="28"/>
          <w:lang w:eastAsia="ru-RU" w:bidi="ru-RU"/>
        </w:rPr>
        <w:t xml:space="preserve">Обучающиеся, получающие начальное общее образование, осваивающие образовательные программы с применением электронного обучения и дистанционных образовательных технологий, обеспечиваются продуктовым набором на весь период указанного обучения в соответствии с распорядительным актом общеобразовательной организации, исходя из фактической стоимости </w:t>
      </w:r>
      <w:r w:rsidRPr="00B65379">
        <w:rPr>
          <w:color w:val="000000"/>
          <w:sz w:val="28"/>
          <w:szCs w:val="28"/>
          <w:lang w:eastAsia="ru-RU" w:bidi="ru-RU"/>
        </w:rPr>
        <w:lastRenderedPageBreak/>
        <w:t>горячего питания, сложившейся в соответствующей организации на одного обучающегося (с учётом торговой наценки) в течение месяца.</w:t>
      </w:r>
      <w:proofErr w:type="gramEnd"/>
    </w:p>
    <w:p w:rsidR="00B65379" w:rsidRPr="00B65379" w:rsidRDefault="00B65379" w:rsidP="00D57C0E">
      <w:pPr>
        <w:pStyle w:val="10"/>
        <w:numPr>
          <w:ilvl w:val="0"/>
          <w:numId w:val="19"/>
        </w:numPr>
        <w:shd w:val="clear" w:color="auto" w:fill="auto"/>
        <w:ind w:left="-709" w:firstLine="709"/>
        <w:jc w:val="both"/>
        <w:rPr>
          <w:sz w:val="28"/>
          <w:szCs w:val="28"/>
        </w:rPr>
      </w:pPr>
      <w:r w:rsidRPr="00B65379">
        <w:rPr>
          <w:color w:val="000000"/>
          <w:sz w:val="28"/>
          <w:szCs w:val="28"/>
          <w:lang w:eastAsia="ru-RU" w:bidi="ru-RU"/>
        </w:rPr>
        <w:t xml:space="preserve">Для обеспечения обучающихся, получающих начальное общее образование, набором пищевых продуктов, руководители общеобразовательных организаций утверждают перечень продуктов питания, входящих в состав продуктового набора, в соответствии с двухнедельным меню, исходя из норм, установленных санитарно-эпидемиологическими правилами и нормами </w:t>
      </w:r>
      <w:proofErr w:type="spellStart"/>
      <w:r w:rsidRPr="00B65379">
        <w:rPr>
          <w:color w:val="000000"/>
          <w:sz w:val="28"/>
          <w:szCs w:val="28"/>
          <w:lang w:eastAsia="ru-RU" w:bidi="ru-RU"/>
        </w:rPr>
        <w:t>СанПиН</w:t>
      </w:r>
      <w:proofErr w:type="spellEnd"/>
      <w:r w:rsidRPr="00B65379">
        <w:rPr>
          <w:color w:val="000000"/>
          <w:sz w:val="28"/>
          <w:szCs w:val="28"/>
          <w:lang w:eastAsia="ru-RU" w:bidi="ru-RU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B65379" w:rsidRPr="00B65379" w:rsidRDefault="00B65379" w:rsidP="00D57C0E">
      <w:pPr>
        <w:pStyle w:val="10"/>
        <w:numPr>
          <w:ilvl w:val="0"/>
          <w:numId w:val="19"/>
        </w:numPr>
        <w:shd w:val="clear" w:color="auto" w:fill="auto"/>
        <w:ind w:left="-709" w:firstLine="709"/>
        <w:jc w:val="both"/>
        <w:rPr>
          <w:sz w:val="28"/>
          <w:szCs w:val="28"/>
        </w:rPr>
      </w:pPr>
      <w:r w:rsidRPr="00B65379">
        <w:rPr>
          <w:color w:val="000000"/>
          <w:sz w:val="28"/>
          <w:szCs w:val="28"/>
          <w:lang w:eastAsia="ru-RU" w:bidi="ru-RU"/>
        </w:rPr>
        <w:t xml:space="preserve">Руководители общеобразовательных организаций осуществляют мониторинг фактического получения </w:t>
      </w:r>
      <w:proofErr w:type="gramStart"/>
      <w:r w:rsidRPr="00B65379">
        <w:rPr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B65379">
        <w:rPr>
          <w:color w:val="000000"/>
          <w:sz w:val="28"/>
          <w:szCs w:val="28"/>
          <w:lang w:eastAsia="ru-RU" w:bidi="ru-RU"/>
        </w:rPr>
        <w:t xml:space="preserve"> наборов пищевых продуктов (целевого использования выдаваемых родителям (законным представителям) обучающихся наборов пищевых продуктов).</w:t>
      </w:r>
    </w:p>
    <w:p w:rsidR="00D06410" w:rsidRPr="00B65379" w:rsidRDefault="00D06410" w:rsidP="00EE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D06410" w:rsidRPr="00B65379" w:rsidSect="003129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5C"/>
    <w:multiLevelType w:val="multilevel"/>
    <w:tmpl w:val="4C2C9B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3D403AD"/>
    <w:multiLevelType w:val="hybridMultilevel"/>
    <w:tmpl w:val="890CF1A2"/>
    <w:lvl w:ilvl="0" w:tplc="434C41E0">
      <w:start w:val="2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06D539C0"/>
    <w:multiLevelType w:val="multilevel"/>
    <w:tmpl w:val="8B827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D75E7"/>
    <w:multiLevelType w:val="multilevel"/>
    <w:tmpl w:val="D514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6A05DE"/>
    <w:multiLevelType w:val="multilevel"/>
    <w:tmpl w:val="DBFA8E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621C8"/>
    <w:multiLevelType w:val="hybridMultilevel"/>
    <w:tmpl w:val="52F8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83555"/>
    <w:multiLevelType w:val="hybridMultilevel"/>
    <w:tmpl w:val="6D829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C2D2F"/>
    <w:multiLevelType w:val="multilevel"/>
    <w:tmpl w:val="D514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88212D"/>
    <w:multiLevelType w:val="multilevel"/>
    <w:tmpl w:val="6302A5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0294807"/>
    <w:multiLevelType w:val="multilevel"/>
    <w:tmpl w:val="3392CC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318C17DA"/>
    <w:multiLevelType w:val="multilevel"/>
    <w:tmpl w:val="80A267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B80353"/>
    <w:multiLevelType w:val="multilevel"/>
    <w:tmpl w:val="2982E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5183E"/>
    <w:multiLevelType w:val="hybridMultilevel"/>
    <w:tmpl w:val="E8C0B32C"/>
    <w:lvl w:ilvl="0" w:tplc="01AC5E8E">
      <w:start w:val="2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>
    <w:nsid w:val="48047588"/>
    <w:multiLevelType w:val="hybridMultilevel"/>
    <w:tmpl w:val="52F8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053E9"/>
    <w:multiLevelType w:val="multilevel"/>
    <w:tmpl w:val="6302A5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E9A15DE"/>
    <w:multiLevelType w:val="multilevel"/>
    <w:tmpl w:val="2626E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E23CB6"/>
    <w:multiLevelType w:val="multilevel"/>
    <w:tmpl w:val="824E85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99063A"/>
    <w:multiLevelType w:val="multilevel"/>
    <w:tmpl w:val="F9F25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6813C8"/>
    <w:multiLevelType w:val="multilevel"/>
    <w:tmpl w:val="2982E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3307E3"/>
    <w:multiLevelType w:val="multilevel"/>
    <w:tmpl w:val="6302A5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0"/>
  </w:num>
  <w:num w:numId="5">
    <w:abstractNumId w:val="16"/>
  </w:num>
  <w:num w:numId="6">
    <w:abstractNumId w:val="0"/>
  </w:num>
  <w:num w:numId="7">
    <w:abstractNumId w:val="1"/>
  </w:num>
  <w:num w:numId="8">
    <w:abstractNumId w:val="12"/>
  </w:num>
  <w:num w:numId="9">
    <w:abstractNumId w:val="9"/>
  </w:num>
  <w:num w:numId="10">
    <w:abstractNumId w:val="14"/>
  </w:num>
  <w:num w:numId="11">
    <w:abstractNumId w:val="5"/>
  </w:num>
  <w:num w:numId="12">
    <w:abstractNumId w:val="13"/>
  </w:num>
  <w:num w:numId="13">
    <w:abstractNumId w:val="6"/>
  </w:num>
  <w:num w:numId="14">
    <w:abstractNumId w:val="19"/>
  </w:num>
  <w:num w:numId="15">
    <w:abstractNumId w:val="8"/>
  </w:num>
  <w:num w:numId="16">
    <w:abstractNumId w:val="3"/>
  </w:num>
  <w:num w:numId="17">
    <w:abstractNumId w:val="11"/>
  </w:num>
  <w:num w:numId="18">
    <w:abstractNumId w:val="7"/>
  </w:num>
  <w:num w:numId="19">
    <w:abstractNumId w:val="1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8FA"/>
    <w:rsid w:val="0001702E"/>
    <w:rsid w:val="000308FC"/>
    <w:rsid w:val="0004182F"/>
    <w:rsid w:val="000451D5"/>
    <w:rsid w:val="000514C5"/>
    <w:rsid w:val="00081BB0"/>
    <w:rsid w:val="000A2AA1"/>
    <w:rsid w:val="000A3A06"/>
    <w:rsid w:val="000B1FE8"/>
    <w:rsid w:val="000B692C"/>
    <w:rsid w:val="000B6986"/>
    <w:rsid w:val="000C5F39"/>
    <w:rsid w:val="000D5D97"/>
    <w:rsid w:val="000E6BA0"/>
    <w:rsid w:val="00100FCD"/>
    <w:rsid w:val="00102231"/>
    <w:rsid w:val="0013797B"/>
    <w:rsid w:val="001466CA"/>
    <w:rsid w:val="00153FE8"/>
    <w:rsid w:val="00184434"/>
    <w:rsid w:val="00194650"/>
    <w:rsid w:val="00195579"/>
    <w:rsid w:val="001B1B94"/>
    <w:rsid w:val="00225FD4"/>
    <w:rsid w:val="00240468"/>
    <w:rsid w:val="00245676"/>
    <w:rsid w:val="00266AFC"/>
    <w:rsid w:val="00284C61"/>
    <w:rsid w:val="002927D2"/>
    <w:rsid w:val="002A5D2B"/>
    <w:rsid w:val="002F7421"/>
    <w:rsid w:val="003129D8"/>
    <w:rsid w:val="003255B2"/>
    <w:rsid w:val="00355823"/>
    <w:rsid w:val="00357854"/>
    <w:rsid w:val="00373DFC"/>
    <w:rsid w:val="003B4B9B"/>
    <w:rsid w:val="003B52B2"/>
    <w:rsid w:val="003B66D3"/>
    <w:rsid w:val="003C0E93"/>
    <w:rsid w:val="003C7FA0"/>
    <w:rsid w:val="003D43A3"/>
    <w:rsid w:val="003F07F3"/>
    <w:rsid w:val="004124CA"/>
    <w:rsid w:val="004272BB"/>
    <w:rsid w:val="004508D3"/>
    <w:rsid w:val="00457A8E"/>
    <w:rsid w:val="00470390"/>
    <w:rsid w:val="00476461"/>
    <w:rsid w:val="0049612A"/>
    <w:rsid w:val="004A290A"/>
    <w:rsid w:val="004E1CC4"/>
    <w:rsid w:val="004E2CFA"/>
    <w:rsid w:val="00512C9F"/>
    <w:rsid w:val="0051759F"/>
    <w:rsid w:val="00520EDE"/>
    <w:rsid w:val="00574A1C"/>
    <w:rsid w:val="005A6846"/>
    <w:rsid w:val="005B10E8"/>
    <w:rsid w:val="005D72CD"/>
    <w:rsid w:val="005F5479"/>
    <w:rsid w:val="0065318A"/>
    <w:rsid w:val="0065617F"/>
    <w:rsid w:val="00693DD0"/>
    <w:rsid w:val="006A0235"/>
    <w:rsid w:val="006A36BC"/>
    <w:rsid w:val="006A5C60"/>
    <w:rsid w:val="006B6641"/>
    <w:rsid w:val="006D4D6F"/>
    <w:rsid w:val="00745642"/>
    <w:rsid w:val="00763385"/>
    <w:rsid w:val="00782466"/>
    <w:rsid w:val="007836A7"/>
    <w:rsid w:val="0079231A"/>
    <w:rsid w:val="00794B75"/>
    <w:rsid w:val="007A7A50"/>
    <w:rsid w:val="007D3024"/>
    <w:rsid w:val="007D6354"/>
    <w:rsid w:val="007E2CBD"/>
    <w:rsid w:val="008211E3"/>
    <w:rsid w:val="00856392"/>
    <w:rsid w:val="008920D5"/>
    <w:rsid w:val="00897623"/>
    <w:rsid w:val="008E3754"/>
    <w:rsid w:val="008F0498"/>
    <w:rsid w:val="008F22EB"/>
    <w:rsid w:val="008F4B77"/>
    <w:rsid w:val="009001F7"/>
    <w:rsid w:val="00900A7F"/>
    <w:rsid w:val="00917175"/>
    <w:rsid w:val="0092119C"/>
    <w:rsid w:val="0093474E"/>
    <w:rsid w:val="00961B32"/>
    <w:rsid w:val="00966376"/>
    <w:rsid w:val="00967DE3"/>
    <w:rsid w:val="00983440"/>
    <w:rsid w:val="009C3BF8"/>
    <w:rsid w:val="009E322B"/>
    <w:rsid w:val="00A00B6D"/>
    <w:rsid w:val="00A06FFC"/>
    <w:rsid w:val="00A20565"/>
    <w:rsid w:val="00A22539"/>
    <w:rsid w:val="00A23B87"/>
    <w:rsid w:val="00A27AA4"/>
    <w:rsid w:val="00A85E01"/>
    <w:rsid w:val="00AA1B47"/>
    <w:rsid w:val="00AB051E"/>
    <w:rsid w:val="00AB72AA"/>
    <w:rsid w:val="00AC1D4A"/>
    <w:rsid w:val="00AC3F70"/>
    <w:rsid w:val="00AC4DBF"/>
    <w:rsid w:val="00AD653D"/>
    <w:rsid w:val="00AF5274"/>
    <w:rsid w:val="00B00691"/>
    <w:rsid w:val="00B10AB5"/>
    <w:rsid w:val="00B13AC7"/>
    <w:rsid w:val="00B229BA"/>
    <w:rsid w:val="00B23E29"/>
    <w:rsid w:val="00B27E44"/>
    <w:rsid w:val="00B37F5C"/>
    <w:rsid w:val="00B608FA"/>
    <w:rsid w:val="00B65379"/>
    <w:rsid w:val="00B8557E"/>
    <w:rsid w:val="00B86201"/>
    <w:rsid w:val="00BC481F"/>
    <w:rsid w:val="00BE744E"/>
    <w:rsid w:val="00BF201A"/>
    <w:rsid w:val="00BF47CA"/>
    <w:rsid w:val="00BF5B10"/>
    <w:rsid w:val="00BF7E82"/>
    <w:rsid w:val="00C252D4"/>
    <w:rsid w:val="00C358D9"/>
    <w:rsid w:val="00C47CE2"/>
    <w:rsid w:val="00C560F3"/>
    <w:rsid w:val="00C9762B"/>
    <w:rsid w:val="00CA0E55"/>
    <w:rsid w:val="00CF1153"/>
    <w:rsid w:val="00CF6AAF"/>
    <w:rsid w:val="00D02F56"/>
    <w:rsid w:val="00D0405F"/>
    <w:rsid w:val="00D06410"/>
    <w:rsid w:val="00D07675"/>
    <w:rsid w:val="00D07F30"/>
    <w:rsid w:val="00D1102C"/>
    <w:rsid w:val="00D2286A"/>
    <w:rsid w:val="00D22C96"/>
    <w:rsid w:val="00D23FD8"/>
    <w:rsid w:val="00D27296"/>
    <w:rsid w:val="00D27817"/>
    <w:rsid w:val="00D51588"/>
    <w:rsid w:val="00D57C0E"/>
    <w:rsid w:val="00D62B11"/>
    <w:rsid w:val="00D85C09"/>
    <w:rsid w:val="00DA221F"/>
    <w:rsid w:val="00DA44E5"/>
    <w:rsid w:val="00DB55C2"/>
    <w:rsid w:val="00DD697B"/>
    <w:rsid w:val="00DD7D10"/>
    <w:rsid w:val="00DF16E0"/>
    <w:rsid w:val="00DF227A"/>
    <w:rsid w:val="00DF447D"/>
    <w:rsid w:val="00E56F81"/>
    <w:rsid w:val="00E72C56"/>
    <w:rsid w:val="00E7303E"/>
    <w:rsid w:val="00EA6AB5"/>
    <w:rsid w:val="00EA6C21"/>
    <w:rsid w:val="00EB38BA"/>
    <w:rsid w:val="00EB5B7A"/>
    <w:rsid w:val="00EC463F"/>
    <w:rsid w:val="00ED20AF"/>
    <w:rsid w:val="00ED2AFB"/>
    <w:rsid w:val="00EE4649"/>
    <w:rsid w:val="00EE60B0"/>
    <w:rsid w:val="00EE6B58"/>
    <w:rsid w:val="00EF42AD"/>
    <w:rsid w:val="00EF53DD"/>
    <w:rsid w:val="00F31CB7"/>
    <w:rsid w:val="00F34443"/>
    <w:rsid w:val="00F376B3"/>
    <w:rsid w:val="00F425E1"/>
    <w:rsid w:val="00F43B7E"/>
    <w:rsid w:val="00F51C07"/>
    <w:rsid w:val="00F62F99"/>
    <w:rsid w:val="00F8429F"/>
    <w:rsid w:val="00FB0333"/>
    <w:rsid w:val="00FB27B7"/>
    <w:rsid w:val="00FC327B"/>
    <w:rsid w:val="00FC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E8"/>
  </w:style>
  <w:style w:type="paragraph" w:styleId="5">
    <w:name w:val="heading 5"/>
    <w:basedOn w:val="a"/>
    <w:next w:val="a"/>
    <w:link w:val="50"/>
    <w:semiHidden/>
    <w:unhideWhenUsed/>
    <w:qFormat/>
    <w:rsid w:val="00DF447D"/>
    <w:pPr>
      <w:widowControl w:val="0"/>
      <w:suppressAutoHyphens/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2AA"/>
    <w:pPr>
      <w:spacing w:after="0" w:line="240" w:lineRule="auto"/>
    </w:pPr>
  </w:style>
  <w:style w:type="paragraph" w:customStyle="1" w:styleId="1">
    <w:name w:val="Без интервала1"/>
    <w:qFormat/>
    <w:rsid w:val="00D62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2056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B4B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3B4B9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4B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B9B"/>
    <w:pPr>
      <w:shd w:val="clear" w:color="auto" w:fill="FFFFFF"/>
      <w:spacing w:before="180" w:after="1200" w:line="22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3B4B9B"/>
    <w:pPr>
      <w:shd w:val="clear" w:color="auto" w:fill="FFFFFF"/>
      <w:spacing w:before="60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3B4B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Основной текст_"/>
    <w:basedOn w:val="a0"/>
    <w:link w:val="10"/>
    <w:rsid w:val="003B4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3B4B9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rsid w:val="0018443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84434"/>
    <w:pPr>
      <w:widowControl w:val="0"/>
      <w:shd w:val="clear" w:color="auto" w:fill="FFFFFF"/>
      <w:spacing w:after="29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B0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7D30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7D302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90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6410"/>
    <w:rPr>
      <w:rFonts w:ascii="Tahoma" w:hAnsi="Tahoma" w:cs="Tahoma"/>
      <w:sz w:val="16"/>
      <w:szCs w:val="16"/>
    </w:rPr>
  </w:style>
  <w:style w:type="paragraph" w:customStyle="1" w:styleId="ac">
    <w:name w:val="Нормальный (таблица)"/>
    <w:basedOn w:val="a"/>
    <w:next w:val="a"/>
    <w:rsid w:val="00B862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B86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e">
    <w:name w:val="Hyperlink"/>
    <w:uiPriority w:val="99"/>
    <w:unhideWhenUsed/>
    <w:rsid w:val="005D72C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semiHidden/>
    <w:rsid w:val="00DF447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ConsPlusTitle">
    <w:name w:val="ConsPlusTitle"/>
    <w:basedOn w:val="a"/>
    <w:next w:val="a"/>
    <w:rsid w:val="00DF447D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F447D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4FBA-789A-41C2-892C-3354A613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Анпилогова</dc:creator>
  <cp:lastModifiedBy>User</cp:lastModifiedBy>
  <cp:revision>51</cp:revision>
  <cp:lastPrinted>2023-11-23T09:56:00Z</cp:lastPrinted>
  <dcterms:created xsi:type="dcterms:W3CDTF">2023-02-08T09:09:00Z</dcterms:created>
  <dcterms:modified xsi:type="dcterms:W3CDTF">2023-11-24T07:44:00Z</dcterms:modified>
</cp:coreProperties>
</file>