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7A" w:rsidRPr="009C3BF8" w:rsidRDefault="00D83A7A" w:rsidP="00D83A7A">
      <w:pPr>
        <w:shd w:val="clear" w:color="auto" w:fill="FFFFFF"/>
        <w:spacing w:before="5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9C3BF8"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 xml:space="preserve">       ПРЕДСТАВИТЕЛЬНОЕ СОБРАНИЕ</w:t>
      </w:r>
    </w:p>
    <w:p w:rsidR="00D83A7A" w:rsidRPr="009C3BF8" w:rsidRDefault="00D83A7A" w:rsidP="00D83A7A">
      <w:pPr>
        <w:shd w:val="clear" w:color="auto" w:fill="FFFFFF"/>
        <w:spacing w:before="5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9C3BF8"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>ЖЕЛЕЗНОГОРСКОГО РАЙОНА</w:t>
      </w:r>
    </w:p>
    <w:p w:rsidR="00D83A7A" w:rsidRPr="009C3BF8" w:rsidRDefault="00D83A7A" w:rsidP="00D83A7A">
      <w:pPr>
        <w:shd w:val="clear" w:color="auto" w:fill="FFFFFF"/>
        <w:tabs>
          <w:tab w:val="center" w:pos="5031"/>
          <w:tab w:val="left" w:pos="7725"/>
        </w:tabs>
        <w:spacing w:before="5"/>
        <w:ind w:firstLine="708"/>
        <w:contextualSpacing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9C3BF8"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ab/>
        <w:t>КУРСКОЙ ОБЛАСТИ</w:t>
      </w:r>
    </w:p>
    <w:p w:rsidR="00D83A7A" w:rsidRPr="009C3BF8" w:rsidRDefault="00D83A7A" w:rsidP="00D83A7A">
      <w:pPr>
        <w:shd w:val="clear" w:color="auto" w:fill="FFFFFF"/>
        <w:spacing w:before="5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</w:p>
    <w:p w:rsidR="00D83A7A" w:rsidRPr="009C3BF8" w:rsidRDefault="00D83A7A" w:rsidP="00D83A7A">
      <w:pPr>
        <w:shd w:val="clear" w:color="auto" w:fill="FFFFFF"/>
        <w:spacing w:before="5"/>
        <w:ind w:firstLine="708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</w:pPr>
      <w:r w:rsidRPr="009C3BF8">
        <w:rPr>
          <w:rFonts w:ascii="Times New Roman" w:eastAsia="Calibri" w:hAnsi="Times New Roman" w:cs="Times New Roman"/>
          <w:b/>
          <w:color w:val="000000"/>
          <w:spacing w:val="-7"/>
          <w:w w:val="107"/>
          <w:sz w:val="36"/>
          <w:szCs w:val="36"/>
        </w:rPr>
        <w:t>РЕШЕНИЕ</w:t>
      </w:r>
    </w:p>
    <w:p w:rsidR="00D83A7A" w:rsidRPr="009C3BF8" w:rsidRDefault="00D83A7A" w:rsidP="00D83A7A">
      <w:pPr>
        <w:pStyle w:val="ConsPlusTitle"/>
        <w:spacing w:line="240" w:lineRule="auto"/>
        <w:jc w:val="center"/>
        <w:rPr>
          <w:rFonts w:ascii="Times New Roman" w:hAnsi="Times New Roman" w:cs="Times New Roman"/>
          <w:sz w:val="22"/>
        </w:rPr>
      </w:pPr>
    </w:p>
    <w:p w:rsidR="00D83A7A" w:rsidRPr="009C3BF8" w:rsidRDefault="00D83A7A" w:rsidP="00D83A7A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C3BF8">
        <w:rPr>
          <w:rFonts w:ascii="Times New Roman" w:hAnsi="Times New Roman" w:cs="Times New Roman"/>
          <w:b w:val="0"/>
          <w:sz w:val="24"/>
          <w:szCs w:val="24"/>
        </w:rPr>
        <w:t>от «23» ноября 2023 года                                                                                       № 9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9C3BF8">
        <w:rPr>
          <w:rFonts w:ascii="Times New Roman" w:hAnsi="Times New Roman" w:cs="Times New Roman"/>
          <w:b w:val="0"/>
          <w:sz w:val="24"/>
          <w:szCs w:val="24"/>
        </w:rPr>
        <w:t>-5-РС</w:t>
      </w:r>
    </w:p>
    <w:p w:rsidR="00D83A7A" w:rsidRPr="009C3BF8" w:rsidRDefault="00D83A7A" w:rsidP="00D83A7A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83A7A" w:rsidRPr="009C3BF8" w:rsidRDefault="00D83A7A" w:rsidP="00D83A7A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C3BF8">
        <w:rPr>
          <w:rFonts w:ascii="Times New Roman" w:hAnsi="Times New Roman" w:cs="Times New Roman"/>
          <w:b w:val="0"/>
          <w:sz w:val="24"/>
          <w:szCs w:val="24"/>
        </w:rPr>
        <w:t xml:space="preserve">           г. Железногорск</w:t>
      </w:r>
    </w:p>
    <w:p w:rsidR="00D83A7A" w:rsidRPr="009C3BF8" w:rsidRDefault="00D83A7A" w:rsidP="00D83A7A">
      <w:pPr>
        <w:rPr>
          <w:rFonts w:ascii="Times New Roman" w:hAnsi="Times New Roman" w:cs="Times New Roman"/>
          <w:sz w:val="20"/>
          <w:szCs w:val="20"/>
          <w:lang w:eastAsia="ar-SA"/>
        </w:rPr>
      </w:pPr>
    </w:p>
    <w:p w:rsidR="00D83A7A" w:rsidRDefault="00C34B87" w:rsidP="000B04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87">
        <w:rPr>
          <w:rFonts w:ascii="Times New Roman" w:hAnsi="Times New Roman" w:cs="Times New Roman"/>
          <w:b/>
          <w:sz w:val="28"/>
          <w:szCs w:val="28"/>
        </w:rPr>
        <w:t>Об утверждении прогнозного плана (программы) приватизации</w:t>
      </w:r>
    </w:p>
    <w:p w:rsidR="000B043C" w:rsidRDefault="00C34B87" w:rsidP="000B04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87">
        <w:rPr>
          <w:rFonts w:ascii="Times New Roman" w:hAnsi="Times New Roman" w:cs="Times New Roman"/>
          <w:b/>
          <w:sz w:val="28"/>
          <w:szCs w:val="28"/>
        </w:rPr>
        <w:t>мун</w:t>
      </w:r>
      <w:r w:rsidRPr="00C34B87">
        <w:rPr>
          <w:rFonts w:ascii="Times New Roman" w:hAnsi="Times New Roman" w:cs="Times New Roman"/>
          <w:b/>
          <w:sz w:val="28"/>
          <w:szCs w:val="28"/>
        </w:rPr>
        <w:t>и</w:t>
      </w:r>
      <w:r w:rsidRPr="00C34B87">
        <w:rPr>
          <w:rFonts w:ascii="Times New Roman" w:hAnsi="Times New Roman" w:cs="Times New Roman"/>
          <w:b/>
          <w:sz w:val="28"/>
          <w:szCs w:val="28"/>
        </w:rPr>
        <w:t xml:space="preserve">ципального имущества муниципального района </w:t>
      </w:r>
    </w:p>
    <w:p w:rsidR="00C34B87" w:rsidRDefault="00C34B87" w:rsidP="000B04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87">
        <w:rPr>
          <w:rFonts w:ascii="Times New Roman" w:hAnsi="Times New Roman" w:cs="Times New Roman"/>
          <w:b/>
          <w:sz w:val="28"/>
          <w:szCs w:val="28"/>
        </w:rPr>
        <w:t>«Железногорский район» Курской области на 2024 год</w:t>
      </w:r>
    </w:p>
    <w:p w:rsidR="00C34B87" w:rsidRDefault="00C34B87" w:rsidP="00C34B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B87" w:rsidRPr="000B043C" w:rsidRDefault="00C34B87" w:rsidP="00C34B87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4B87"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06.10.2003 г. №131 ФЗ «Об общих принципах организации местного самоуправления в Российской Ф</w:t>
      </w:r>
      <w:r w:rsidRPr="00C34B87">
        <w:rPr>
          <w:rFonts w:ascii="Times New Roman" w:hAnsi="Times New Roman" w:cs="Times New Roman"/>
          <w:sz w:val="28"/>
          <w:szCs w:val="28"/>
        </w:rPr>
        <w:t>е</w:t>
      </w:r>
      <w:r w:rsidRPr="00C34B87">
        <w:rPr>
          <w:rFonts w:ascii="Times New Roman" w:hAnsi="Times New Roman" w:cs="Times New Roman"/>
          <w:sz w:val="28"/>
          <w:szCs w:val="28"/>
        </w:rPr>
        <w:t>дерации», Уставом муниципального района «Железногорский район» Ку</w:t>
      </w:r>
      <w:r w:rsidRPr="00C34B87">
        <w:rPr>
          <w:rFonts w:ascii="Times New Roman" w:hAnsi="Times New Roman" w:cs="Times New Roman"/>
          <w:sz w:val="28"/>
          <w:szCs w:val="28"/>
        </w:rPr>
        <w:t>р</w:t>
      </w:r>
      <w:r w:rsidRPr="00C34B87">
        <w:rPr>
          <w:rFonts w:ascii="Times New Roman" w:hAnsi="Times New Roman" w:cs="Times New Roman"/>
          <w:sz w:val="28"/>
          <w:szCs w:val="28"/>
        </w:rPr>
        <w:t>ской области, Решением Представительного Собрания Железногорского ра</w:t>
      </w:r>
      <w:r w:rsidRPr="00C34B87">
        <w:rPr>
          <w:rFonts w:ascii="Times New Roman" w:hAnsi="Times New Roman" w:cs="Times New Roman"/>
          <w:sz w:val="28"/>
          <w:szCs w:val="28"/>
        </w:rPr>
        <w:t>й</w:t>
      </w:r>
      <w:r w:rsidRPr="00C34B87">
        <w:rPr>
          <w:rFonts w:ascii="Times New Roman" w:hAnsi="Times New Roman" w:cs="Times New Roman"/>
          <w:sz w:val="28"/>
          <w:szCs w:val="28"/>
        </w:rPr>
        <w:t xml:space="preserve">она Курской области от </w:t>
      </w:r>
      <w:r w:rsidR="000B043C">
        <w:rPr>
          <w:rFonts w:ascii="Times New Roman" w:hAnsi="Times New Roman" w:cs="Times New Roman"/>
          <w:sz w:val="28"/>
          <w:szCs w:val="28"/>
        </w:rPr>
        <w:t xml:space="preserve">11.09.2019г. </w:t>
      </w:r>
      <w:r w:rsidRPr="00C34B87">
        <w:rPr>
          <w:rFonts w:ascii="Times New Roman" w:hAnsi="Times New Roman" w:cs="Times New Roman"/>
          <w:sz w:val="28"/>
          <w:szCs w:val="28"/>
        </w:rPr>
        <w:t>№</w:t>
      </w:r>
      <w:r w:rsidR="000B043C">
        <w:rPr>
          <w:rFonts w:ascii="Times New Roman" w:hAnsi="Times New Roman" w:cs="Times New Roman"/>
          <w:sz w:val="28"/>
          <w:szCs w:val="28"/>
        </w:rPr>
        <w:t xml:space="preserve"> 49</w:t>
      </w:r>
      <w:r w:rsidRPr="00C34B87">
        <w:rPr>
          <w:rFonts w:ascii="Times New Roman" w:hAnsi="Times New Roman" w:cs="Times New Roman"/>
          <w:sz w:val="28"/>
          <w:szCs w:val="28"/>
        </w:rPr>
        <w:t>-</w:t>
      </w:r>
      <w:r w:rsidR="000B043C">
        <w:rPr>
          <w:rFonts w:ascii="Times New Roman" w:hAnsi="Times New Roman" w:cs="Times New Roman"/>
          <w:sz w:val="28"/>
          <w:szCs w:val="28"/>
        </w:rPr>
        <w:t>4</w:t>
      </w:r>
      <w:r w:rsidRPr="00C34B87">
        <w:rPr>
          <w:rFonts w:ascii="Times New Roman" w:hAnsi="Times New Roman" w:cs="Times New Roman"/>
          <w:sz w:val="28"/>
          <w:szCs w:val="28"/>
        </w:rPr>
        <w:t>-РС «Об утверждении Положения о приватизации муниципального имущества муниципального района «Ж</w:t>
      </w:r>
      <w:r w:rsidRPr="00C34B87">
        <w:rPr>
          <w:rFonts w:ascii="Times New Roman" w:hAnsi="Times New Roman" w:cs="Times New Roman"/>
          <w:sz w:val="28"/>
          <w:szCs w:val="28"/>
        </w:rPr>
        <w:t>е</w:t>
      </w:r>
      <w:r w:rsidRPr="00C34B87">
        <w:rPr>
          <w:rFonts w:ascii="Times New Roman" w:hAnsi="Times New Roman" w:cs="Times New Roman"/>
          <w:sz w:val="28"/>
          <w:szCs w:val="28"/>
        </w:rPr>
        <w:t>лезногорский район» Курс</w:t>
      </w:r>
      <w:r>
        <w:rPr>
          <w:rFonts w:ascii="Times New Roman" w:hAnsi="Times New Roman" w:cs="Times New Roman"/>
          <w:sz w:val="28"/>
          <w:szCs w:val="28"/>
        </w:rPr>
        <w:t xml:space="preserve">кой области», Представительное </w:t>
      </w:r>
      <w:r w:rsidRPr="00C34B87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0B043C">
        <w:rPr>
          <w:rFonts w:ascii="Times New Roman" w:hAnsi="Times New Roman" w:cs="Times New Roman"/>
          <w:sz w:val="28"/>
          <w:szCs w:val="28"/>
        </w:rPr>
        <w:t>Желе</w:t>
      </w:r>
      <w:r w:rsidRPr="000B043C">
        <w:rPr>
          <w:rFonts w:ascii="Times New Roman" w:hAnsi="Times New Roman" w:cs="Times New Roman"/>
          <w:sz w:val="28"/>
          <w:szCs w:val="28"/>
        </w:rPr>
        <w:t>з</w:t>
      </w:r>
      <w:r w:rsidRPr="000B043C">
        <w:rPr>
          <w:rFonts w:ascii="Times New Roman" w:hAnsi="Times New Roman" w:cs="Times New Roman"/>
          <w:sz w:val="28"/>
          <w:szCs w:val="28"/>
        </w:rPr>
        <w:t xml:space="preserve">ногорского района Курской области </w:t>
      </w:r>
      <w:r w:rsidRPr="000B043C">
        <w:rPr>
          <w:rFonts w:ascii="Times New Roman" w:hAnsi="Times New Roman" w:cs="Times New Roman"/>
          <w:b/>
          <w:sz w:val="28"/>
          <w:szCs w:val="28"/>
        </w:rPr>
        <w:t>РЕШИЛО:</w:t>
      </w:r>
      <w:proofErr w:type="gramEnd"/>
    </w:p>
    <w:p w:rsidR="00C34B87" w:rsidRPr="000B043C" w:rsidRDefault="00C34B87" w:rsidP="00C34B87">
      <w:pPr>
        <w:spacing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43C">
        <w:rPr>
          <w:rFonts w:ascii="Times New Roman" w:hAnsi="Times New Roman" w:cs="Times New Roman"/>
          <w:sz w:val="28"/>
          <w:szCs w:val="28"/>
        </w:rPr>
        <w:t>1.Утвердить прогнозный план (программу) приватизации муниципал</w:t>
      </w:r>
      <w:r w:rsidRPr="000B043C">
        <w:rPr>
          <w:rFonts w:ascii="Times New Roman" w:hAnsi="Times New Roman" w:cs="Times New Roman"/>
          <w:sz w:val="28"/>
          <w:szCs w:val="28"/>
        </w:rPr>
        <w:t>ь</w:t>
      </w:r>
      <w:r w:rsidRPr="000B043C">
        <w:rPr>
          <w:rFonts w:ascii="Times New Roman" w:hAnsi="Times New Roman" w:cs="Times New Roman"/>
          <w:sz w:val="28"/>
          <w:szCs w:val="28"/>
        </w:rPr>
        <w:t>ного имущества муниципального района «Железногорский район» Курской области на 2024 год согласно приложению.</w:t>
      </w:r>
    </w:p>
    <w:p w:rsidR="000B043C" w:rsidRPr="000B043C" w:rsidRDefault="000B043C" w:rsidP="000B043C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43C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«Жизнь района» и ра</w:t>
      </w:r>
      <w:r w:rsidRPr="000B043C">
        <w:rPr>
          <w:rFonts w:ascii="Times New Roman" w:hAnsi="Times New Roman" w:cs="Times New Roman"/>
          <w:sz w:val="28"/>
          <w:szCs w:val="28"/>
        </w:rPr>
        <w:t>з</w:t>
      </w:r>
      <w:r w:rsidRPr="000B043C">
        <w:rPr>
          <w:rFonts w:ascii="Times New Roman" w:hAnsi="Times New Roman" w:cs="Times New Roman"/>
          <w:sz w:val="28"/>
          <w:szCs w:val="28"/>
        </w:rPr>
        <w:t>местить на официальном сайте Администрации Железногорского района в информационно-телекоммуникационной сети «Интернет».</w:t>
      </w:r>
    </w:p>
    <w:p w:rsidR="000B043C" w:rsidRPr="000B043C" w:rsidRDefault="000B043C" w:rsidP="000B043C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43C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0B043C">
        <w:rPr>
          <w:rFonts w:ascii="Times New Roman" w:hAnsi="Times New Roman" w:cs="Times New Roman"/>
          <w:sz w:val="28"/>
          <w:szCs w:val="28"/>
        </w:rPr>
        <w:t>.</w:t>
      </w:r>
    </w:p>
    <w:p w:rsidR="000B043C" w:rsidRPr="000B043C" w:rsidRDefault="000B043C" w:rsidP="000B04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043C" w:rsidRPr="000B043C" w:rsidRDefault="000B043C" w:rsidP="000B04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11"/>
        <w:gridCol w:w="3252"/>
      </w:tblGrid>
      <w:tr w:rsidR="000B043C" w:rsidRPr="000B043C" w:rsidTr="000D48CC">
        <w:trPr>
          <w:trHeight w:val="926"/>
        </w:trPr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0B043C" w:rsidRPr="000B043C" w:rsidRDefault="000B043C" w:rsidP="000B043C">
            <w:pPr>
              <w:pStyle w:val="a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43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:rsidR="000B043C" w:rsidRPr="000B043C" w:rsidRDefault="000B043C" w:rsidP="000B043C">
            <w:pPr>
              <w:pStyle w:val="a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43C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Представительного Собрания</w:t>
            </w:r>
            <w:r w:rsidRPr="000B043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Железногорского района Курской области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</w:tcPr>
          <w:p w:rsidR="000B043C" w:rsidRPr="000B043C" w:rsidRDefault="000B043C" w:rsidP="000B043C">
            <w:pPr>
              <w:pStyle w:val="a3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043C" w:rsidRPr="000B043C" w:rsidRDefault="000B043C" w:rsidP="000B043C">
            <w:pPr>
              <w:pStyle w:val="a3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043C" w:rsidRPr="000B043C" w:rsidRDefault="000B043C" w:rsidP="000B043C">
            <w:pPr>
              <w:pStyle w:val="a3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43C">
              <w:rPr>
                <w:rFonts w:ascii="Times New Roman" w:hAnsi="Times New Roman" w:cs="Times New Roman"/>
                <w:b/>
                <w:sz w:val="26"/>
                <w:szCs w:val="26"/>
              </w:rPr>
              <w:t>В.В. </w:t>
            </w:r>
            <w:proofErr w:type="spellStart"/>
            <w:r w:rsidRPr="000B043C">
              <w:rPr>
                <w:rFonts w:ascii="Times New Roman" w:hAnsi="Times New Roman" w:cs="Times New Roman"/>
                <w:b/>
                <w:sz w:val="26"/>
                <w:szCs w:val="26"/>
              </w:rPr>
              <w:t>Пантюхов</w:t>
            </w:r>
            <w:proofErr w:type="spellEnd"/>
          </w:p>
        </w:tc>
      </w:tr>
    </w:tbl>
    <w:p w:rsidR="000B043C" w:rsidRPr="000B043C" w:rsidRDefault="000B043C" w:rsidP="000B043C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0B043C" w:rsidRPr="000B043C" w:rsidRDefault="000B043C" w:rsidP="000B043C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244"/>
        <w:gridCol w:w="3218"/>
      </w:tblGrid>
      <w:tr w:rsidR="000B043C" w:rsidRPr="000B043C" w:rsidTr="000D48CC">
        <w:tc>
          <w:tcPr>
            <w:tcW w:w="6244" w:type="dxa"/>
            <w:tcBorders>
              <w:top w:val="nil"/>
              <w:left w:val="nil"/>
              <w:bottom w:val="nil"/>
              <w:right w:val="nil"/>
            </w:tcBorders>
          </w:tcPr>
          <w:p w:rsidR="000B043C" w:rsidRPr="000B043C" w:rsidRDefault="000B043C" w:rsidP="000B043C">
            <w:pPr>
              <w:pStyle w:val="a4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43C">
              <w:rPr>
                <w:rFonts w:ascii="Times New Roman" w:hAnsi="Times New Roman" w:cs="Times New Roman"/>
                <w:b/>
                <w:sz w:val="26"/>
                <w:szCs w:val="26"/>
              </w:rPr>
              <w:t>Глава Железногорского района</w:t>
            </w:r>
            <w:r w:rsidRPr="000B043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Курской области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0B043C" w:rsidRPr="000B043C" w:rsidRDefault="000B043C" w:rsidP="000B043C">
            <w:pPr>
              <w:pStyle w:val="a3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B043C" w:rsidRPr="000B043C" w:rsidRDefault="000B043C" w:rsidP="000B043C">
            <w:pPr>
              <w:pStyle w:val="a3"/>
              <w:contextualSpacing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43C">
              <w:rPr>
                <w:rFonts w:ascii="Times New Roman" w:hAnsi="Times New Roman" w:cs="Times New Roman"/>
                <w:b/>
                <w:sz w:val="26"/>
                <w:szCs w:val="26"/>
              </w:rPr>
              <w:t>А.Д. Фролков</w:t>
            </w:r>
          </w:p>
        </w:tc>
      </w:tr>
    </w:tbl>
    <w:p w:rsidR="000B043C" w:rsidRPr="000B043C" w:rsidRDefault="000B043C" w:rsidP="000B04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8"/>
          <w:szCs w:val="8"/>
          <w:highlight w:val="green"/>
        </w:rPr>
      </w:pPr>
    </w:p>
    <w:p w:rsidR="000B043C" w:rsidRPr="000B043C" w:rsidRDefault="000B043C" w:rsidP="000B04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8"/>
          <w:szCs w:val="8"/>
          <w:highlight w:val="green"/>
        </w:rPr>
      </w:pPr>
    </w:p>
    <w:p w:rsidR="000B043C" w:rsidRPr="000B043C" w:rsidRDefault="000B043C" w:rsidP="000B043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8"/>
          <w:szCs w:val="8"/>
          <w:highlight w:val="green"/>
        </w:rPr>
      </w:pPr>
    </w:p>
    <w:p w:rsidR="00D83A7A" w:rsidRDefault="00D83A7A" w:rsidP="000B043C">
      <w:pPr>
        <w:pStyle w:val="1"/>
        <w:shd w:val="clear" w:color="auto" w:fill="auto"/>
        <w:spacing w:before="0" w:line="240" w:lineRule="auto"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83A7A" w:rsidRDefault="00D83A7A" w:rsidP="000B043C">
      <w:pPr>
        <w:pStyle w:val="1"/>
        <w:shd w:val="clear" w:color="auto" w:fill="auto"/>
        <w:spacing w:before="0" w:line="240" w:lineRule="auto"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83A7A" w:rsidRDefault="00D83A7A" w:rsidP="000B043C">
      <w:pPr>
        <w:pStyle w:val="1"/>
        <w:shd w:val="clear" w:color="auto" w:fill="auto"/>
        <w:spacing w:before="0" w:line="240" w:lineRule="auto"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83A7A" w:rsidRDefault="00D83A7A" w:rsidP="000B043C">
      <w:pPr>
        <w:pStyle w:val="1"/>
        <w:shd w:val="clear" w:color="auto" w:fill="auto"/>
        <w:spacing w:before="0" w:line="240" w:lineRule="auto"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B043C" w:rsidRPr="00D262B4" w:rsidRDefault="000B043C" w:rsidP="000B043C">
      <w:pPr>
        <w:pStyle w:val="1"/>
        <w:shd w:val="clear" w:color="auto" w:fill="auto"/>
        <w:spacing w:before="0" w:line="240" w:lineRule="auto"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  <w:r w:rsidRPr="00D262B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B043C" w:rsidRPr="00D262B4" w:rsidRDefault="000B043C" w:rsidP="000B043C">
      <w:pPr>
        <w:pStyle w:val="1"/>
        <w:shd w:val="clear" w:color="auto" w:fill="auto"/>
        <w:spacing w:before="0" w:line="240" w:lineRule="auto"/>
        <w:ind w:left="5387" w:right="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Pr="00D262B4">
        <w:rPr>
          <w:rFonts w:ascii="Times New Roman" w:hAnsi="Times New Roman" w:cs="Times New Roman"/>
          <w:sz w:val="24"/>
          <w:szCs w:val="24"/>
        </w:rPr>
        <w:t>ешению Представительного Со</w:t>
      </w:r>
      <w:r w:rsidRPr="00D262B4">
        <w:rPr>
          <w:rFonts w:ascii="Times New Roman" w:hAnsi="Times New Roman" w:cs="Times New Roman"/>
          <w:sz w:val="24"/>
          <w:szCs w:val="24"/>
        </w:rPr>
        <w:t>б</w:t>
      </w:r>
      <w:r w:rsidRPr="00D262B4">
        <w:rPr>
          <w:rFonts w:ascii="Times New Roman" w:hAnsi="Times New Roman" w:cs="Times New Roman"/>
          <w:sz w:val="24"/>
          <w:szCs w:val="24"/>
        </w:rPr>
        <w:t>рания Железногорского района Ку</w:t>
      </w:r>
      <w:r w:rsidRPr="00D262B4">
        <w:rPr>
          <w:rFonts w:ascii="Times New Roman" w:hAnsi="Times New Roman" w:cs="Times New Roman"/>
          <w:sz w:val="24"/>
          <w:szCs w:val="24"/>
        </w:rPr>
        <w:t>р</w:t>
      </w:r>
      <w:r w:rsidRPr="00D262B4">
        <w:rPr>
          <w:rFonts w:ascii="Times New Roman" w:hAnsi="Times New Roman" w:cs="Times New Roman"/>
          <w:sz w:val="24"/>
          <w:szCs w:val="24"/>
        </w:rPr>
        <w:t>ской области</w:t>
      </w:r>
    </w:p>
    <w:p w:rsidR="000B043C" w:rsidRDefault="000B043C" w:rsidP="000B043C">
      <w:pPr>
        <w:pStyle w:val="1"/>
        <w:shd w:val="clear" w:color="auto" w:fill="auto"/>
        <w:spacing w:before="0" w:line="240" w:lineRule="auto"/>
        <w:ind w:left="5387" w:right="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D262B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D0BE3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» ноября 2023 года</w:t>
      </w:r>
      <w:r w:rsidRPr="00D262B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BE3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>-5-РС</w:t>
      </w:r>
    </w:p>
    <w:p w:rsidR="000B043C" w:rsidRPr="009F7DFD" w:rsidRDefault="000B043C" w:rsidP="000B043C">
      <w:pPr>
        <w:pStyle w:val="70"/>
        <w:shd w:val="clear" w:color="auto" w:fill="auto"/>
        <w:ind w:right="20"/>
        <w:rPr>
          <w:rFonts w:ascii="Times New Roman" w:hAnsi="Times New Roman" w:cs="Times New Roman"/>
          <w:sz w:val="24"/>
          <w:szCs w:val="24"/>
        </w:rPr>
      </w:pPr>
    </w:p>
    <w:p w:rsidR="00C34B87" w:rsidRPr="000B043C" w:rsidRDefault="00C34B87" w:rsidP="000B04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4B87" w:rsidRPr="000B043C" w:rsidRDefault="00C34B87" w:rsidP="000B04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34B87" w:rsidRPr="00C34B87" w:rsidRDefault="000B043C" w:rsidP="000B04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ПРОГНОЗНЫЙ ПЛАН (</w:t>
      </w:r>
      <w:r w:rsidR="00C34B87" w:rsidRPr="00C34B87">
        <w:rPr>
          <w:rFonts w:ascii="Times New Roman" w:hAnsi="Times New Roman" w:cs="Times New Roman"/>
          <w:b/>
          <w:sz w:val="28"/>
          <w:szCs w:val="28"/>
        </w:rPr>
        <w:t>ПРОГРАММА)</w:t>
      </w:r>
    </w:p>
    <w:p w:rsidR="00C34B87" w:rsidRPr="00C34B87" w:rsidRDefault="00C34B87" w:rsidP="000B04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87">
        <w:rPr>
          <w:rFonts w:ascii="Times New Roman" w:hAnsi="Times New Roman" w:cs="Times New Roman"/>
          <w:b/>
          <w:sz w:val="28"/>
          <w:szCs w:val="28"/>
        </w:rPr>
        <w:t>ПРИВАТИЗАЦИИ МУНИЦИПАЛЬНОГО ИМУЩЕСТВА</w:t>
      </w:r>
    </w:p>
    <w:p w:rsidR="00C34B87" w:rsidRPr="00C34B87" w:rsidRDefault="00C34B87" w:rsidP="000B04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87">
        <w:rPr>
          <w:rFonts w:ascii="Times New Roman" w:hAnsi="Times New Roman" w:cs="Times New Roman"/>
          <w:b/>
          <w:sz w:val="28"/>
          <w:szCs w:val="28"/>
        </w:rPr>
        <w:t>МУНИЦИПАЛЬНОГО РАЙОНА «ЖЕЛЕЗНОГОР</w:t>
      </w:r>
      <w:r w:rsidR="000B043C">
        <w:rPr>
          <w:rFonts w:ascii="Times New Roman" w:hAnsi="Times New Roman" w:cs="Times New Roman"/>
          <w:b/>
          <w:sz w:val="28"/>
          <w:szCs w:val="28"/>
        </w:rPr>
        <w:t xml:space="preserve">СКИЙ РАЙОН» КУРСКОЙ ОБЛАСТИ НА </w:t>
      </w:r>
      <w:r w:rsidRPr="00C34B87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34B8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34B87" w:rsidRPr="00C34B87" w:rsidRDefault="00C34B87" w:rsidP="000B04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B87" w:rsidRPr="00C34B87" w:rsidRDefault="00C34B87" w:rsidP="000B04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87">
        <w:rPr>
          <w:rFonts w:ascii="Times New Roman" w:hAnsi="Times New Roman" w:cs="Times New Roman"/>
          <w:b/>
          <w:sz w:val="28"/>
          <w:szCs w:val="28"/>
        </w:rPr>
        <w:t>1.Направления и задачи приватизации муниципального имущества м</w:t>
      </w:r>
      <w:r w:rsidRPr="00C34B87">
        <w:rPr>
          <w:rFonts w:ascii="Times New Roman" w:hAnsi="Times New Roman" w:cs="Times New Roman"/>
          <w:b/>
          <w:sz w:val="28"/>
          <w:szCs w:val="28"/>
        </w:rPr>
        <w:t>у</w:t>
      </w:r>
      <w:r w:rsidRPr="00C34B87">
        <w:rPr>
          <w:rFonts w:ascii="Times New Roman" w:hAnsi="Times New Roman" w:cs="Times New Roman"/>
          <w:b/>
          <w:sz w:val="28"/>
          <w:szCs w:val="28"/>
        </w:rPr>
        <w:t>ниципального района «Железногорский район»</w:t>
      </w:r>
    </w:p>
    <w:p w:rsidR="00C34B87" w:rsidRDefault="00C34B87" w:rsidP="000B04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87">
        <w:rPr>
          <w:rFonts w:ascii="Times New Roman" w:hAnsi="Times New Roman" w:cs="Times New Roman"/>
          <w:b/>
          <w:sz w:val="28"/>
          <w:szCs w:val="28"/>
        </w:rPr>
        <w:t>Курской области в 2024 году</w:t>
      </w:r>
    </w:p>
    <w:p w:rsidR="000B043C" w:rsidRPr="00C34B87" w:rsidRDefault="000B043C" w:rsidP="000B043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B87" w:rsidRPr="00C34B87" w:rsidRDefault="00C34B87" w:rsidP="000B04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B87">
        <w:rPr>
          <w:rFonts w:ascii="Times New Roman" w:hAnsi="Times New Roman" w:cs="Times New Roman"/>
          <w:sz w:val="28"/>
          <w:szCs w:val="28"/>
        </w:rPr>
        <w:tab/>
        <w:t>1.1.</w:t>
      </w:r>
      <w:r w:rsidR="000B043C">
        <w:rPr>
          <w:rFonts w:ascii="Times New Roman" w:hAnsi="Times New Roman" w:cs="Times New Roman"/>
          <w:sz w:val="28"/>
          <w:szCs w:val="28"/>
        </w:rPr>
        <w:t xml:space="preserve"> </w:t>
      </w:r>
      <w:r w:rsidRPr="00C34B87">
        <w:rPr>
          <w:rFonts w:ascii="Times New Roman" w:hAnsi="Times New Roman" w:cs="Times New Roman"/>
          <w:sz w:val="28"/>
          <w:szCs w:val="28"/>
        </w:rPr>
        <w:t>Приват</w:t>
      </w:r>
      <w:r>
        <w:rPr>
          <w:rFonts w:ascii="Times New Roman" w:hAnsi="Times New Roman" w:cs="Times New Roman"/>
          <w:sz w:val="28"/>
          <w:szCs w:val="28"/>
        </w:rPr>
        <w:t>изация муниципального имущества</w:t>
      </w:r>
      <w:r w:rsidRPr="00C34B87">
        <w:rPr>
          <w:rFonts w:ascii="Times New Roman" w:hAnsi="Times New Roman" w:cs="Times New Roman"/>
          <w:sz w:val="28"/>
          <w:szCs w:val="28"/>
        </w:rPr>
        <w:t xml:space="preserve"> направлена на оптим</w:t>
      </w:r>
      <w:r w:rsidRPr="00C34B87">
        <w:rPr>
          <w:rFonts w:ascii="Times New Roman" w:hAnsi="Times New Roman" w:cs="Times New Roman"/>
          <w:sz w:val="28"/>
          <w:szCs w:val="28"/>
        </w:rPr>
        <w:t>и</w:t>
      </w:r>
      <w:r w:rsidRPr="00C34B87">
        <w:rPr>
          <w:rFonts w:ascii="Times New Roman" w:hAnsi="Times New Roman" w:cs="Times New Roman"/>
          <w:sz w:val="28"/>
          <w:szCs w:val="28"/>
        </w:rPr>
        <w:t>зацию его количестве</w:t>
      </w:r>
      <w:r>
        <w:rPr>
          <w:rFonts w:ascii="Times New Roman" w:hAnsi="Times New Roman" w:cs="Times New Roman"/>
          <w:sz w:val="28"/>
          <w:szCs w:val="28"/>
        </w:rPr>
        <w:t xml:space="preserve">нного и качественного состава, </w:t>
      </w:r>
      <w:r w:rsidRPr="00C34B87">
        <w:rPr>
          <w:rFonts w:ascii="Times New Roman" w:hAnsi="Times New Roman" w:cs="Times New Roman"/>
          <w:sz w:val="28"/>
          <w:szCs w:val="28"/>
        </w:rPr>
        <w:t>экономически выгодн</w:t>
      </w:r>
      <w:r w:rsidRPr="00C34B87">
        <w:rPr>
          <w:rFonts w:ascii="Times New Roman" w:hAnsi="Times New Roman" w:cs="Times New Roman"/>
          <w:sz w:val="28"/>
          <w:szCs w:val="28"/>
        </w:rPr>
        <w:t>о</w:t>
      </w:r>
      <w:r w:rsidRPr="00C34B87">
        <w:rPr>
          <w:rFonts w:ascii="Times New Roman" w:hAnsi="Times New Roman" w:cs="Times New Roman"/>
          <w:sz w:val="28"/>
          <w:szCs w:val="28"/>
        </w:rPr>
        <w:t>го его использования с ц</w:t>
      </w:r>
      <w:r>
        <w:rPr>
          <w:rFonts w:ascii="Times New Roman" w:hAnsi="Times New Roman" w:cs="Times New Roman"/>
          <w:sz w:val="28"/>
          <w:szCs w:val="28"/>
        </w:rPr>
        <w:t>елью увеличения доходной части бюджета</w:t>
      </w:r>
      <w:r w:rsidR="000B043C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0B043C">
        <w:rPr>
          <w:rFonts w:ascii="Times New Roman" w:hAnsi="Times New Roman" w:cs="Times New Roman"/>
          <w:sz w:val="28"/>
          <w:szCs w:val="28"/>
        </w:rPr>
        <w:t>и</w:t>
      </w:r>
      <w:r w:rsidR="000B043C">
        <w:rPr>
          <w:rFonts w:ascii="Times New Roman" w:hAnsi="Times New Roman" w:cs="Times New Roman"/>
          <w:sz w:val="28"/>
          <w:szCs w:val="28"/>
        </w:rPr>
        <w:t>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B043C">
        <w:rPr>
          <w:rFonts w:ascii="Times New Roman" w:hAnsi="Times New Roman" w:cs="Times New Roman"/>
          <w:sz w:val="28"/>
          <w:szCs w:val="28"/>
        </w:rPr>
        <w:t xml:space="preserve">«Железногорский район» Курской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ликвидацию </w:t>
      </w:r>
      <w:r w:rsidRPr="00C34B87">
        <w:rPr>
          <w:rFonts w:ascii="Times New Roman" w:hAnsi="Times New Roman" w:cs="Times New Roman"/>
          <w:sz w:val="28"/>
          <w:szCs w:val="28"/>
        </w:rPr>
        <w:t xml:space="preserve">неиспользуемого и (или) неэффективно используемого муниципального имущества. </w:t>
      </w:r>
    </w:p>
    <w:p w:rsidR="00C34B87" w:rsidRPr="00C34B87" w:rsidRDefault="00C34B87" w:rsidP="000B04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4B87">
        <w:rPr>
          <w:rFonts w:ascii="Times New Roman" w:hAnsi="Times New Roman" w:cs="Times New Roman"/>
          <w:sz w:val="28"/>
          <w:szCs w:val="28"/>
        </w:rPr>
        <w:tab/>
        <w:t>1.2.</w:t>
      </w:r>
      <w:r w:rsidR="000B0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4B87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муниципального имущества муниципального района «Железногорский район» Курской обла</w:t>
      </w:r>
      <w:r w:rsidRPr="00C34B87">
        <w:rPr>
          <w:rFonts w:ascii="Times New Roman" w:hAnsi="Times New Roman" w:cs="Times New Roman"/>
          <w:sz w:val="28"/>
          <w:szCs w:val="28"/>
        </w:rPr>
        <w:t>с</w:t>
      </w:r>
      <w:r w:rsidRPr="00C34B87">
        <w:rPr>
          <w:rFonts w:ascii="Times New Roman" w:hAnsi="Times New Roman" w:cs="Times New Roman"/>
          <w:sz w:val="28"/>
          <w:szCs w:val="28"/>
        </w:rPr>
        <w:t>ти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34B87">
        <w:rPr>
          <w:rFonts w:ascii="Times New Roman" w:hAnsi="Times New Roman" w:cs="Times New Roman"/>
          <w:sz w:val="28"/>
          <w:szCs w:val="28"/>
        </w:rPr>
        <w:t xml:space="preserve"> год (далее – Программа приватизации) разработан в соответствии с Федеральным законом от 21.12.2001г. №178 - ФЗ «О приватизации гос</w:t>
      </w:r>
      <w:r w:rsidRPr="00C34B87">
        <w:rPr>
          <w:rFonts w:ascii="Times New Roman" w:hAnsi="Times New Roman" w:cs="Times New Roman"/>
          <w:sz w:val="28"/>
          <w:szCs w:val="28"/>
        </w:rPr>
        <w:t>у</w:t>
      </w:r>
      <w:r w:rsidRPr="00C34B87">
        <w:rPr>
          <w:rFonts w:ascii="Times New Roman" w:hAnsi="Times New Roman" w:cs="Times New Roman"/>
          <w:sz w:val="28"/>
          <w:szCs w:val="28"/>
        </w:rPr>
        <w:t>дарственног</w:t>
      </w:r>
      <w:r w:rsidR="001773B2">
        <w:rPr>
          <w:rFonts w:ascii="Times New Roman" w:hAnsi="Times New Roman" w:cs="Times New Roman"/>
          <w:sz w:val="28"/>
          <w:szCs w:val="28"/>
        </w:rPr>
        <w:t>о и муниципального имущества», Решением</w:t>
      </w:r>
      <w:r w:rsidRPr="00C34B87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Железногорского района Курской области от </w:t>
      </w:r>
      <w:r w:rsidR="001773B2">
        <w:rPr>
          <w:rFonts w:ascii="Times New Roman" w:hAnsi="Times New Roman" w:cs="Times New Roman"/>
          <w:sz w:val="28"/>
          <w:szCs w:val="28"/>
        </w:rPr>
        <w:t>11.09.2019г. № 49-4-РС</w:t>
      </w:r>
      <w:r w:rsidRPr="00C34B87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приватизации муниципального имущес</w:t>
      </w:r>
      <w:r w:rsidRPr="00C34B87">
        <w:rPr>
          <w:rFonts w:ascii="Times New Roman" w:hAnsi="Times New Roman" w:cs="Times New Roman"/>
          <w:sz w:val="28"/>
          <w:szCs w:val="28"/>
        </w:rPr>
        <w:t>т</w:t>
      </w:r>
      <w:r w:rsidRPr="00C34B87">
        <w:rPr>
          <w:rFonts w:ascii="Times New Roman" w:hAnsi="Times New Roman" w:cs="Times New Roman"/>
          <w:sz w:val="28"/>
          <w:szCs w:val="28"/>
        </w:rPr>
        <w:t>ва муниципального района «Железногорский район» Курской области».</w:t>
      </w:r>
      <w:proofErr w:type="gramEnd"/>
    </w:p>
    <w:p w:rsidR="00C34B87" w:rsidRPr="00C34B87" w:rsidRDefault="00C34B87" w:rsidP="00C34B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4B87" w:rsidRPr="00C34B87" w:rsidRDefault="00C34B87" w:rsidP="00C34B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87">
        <w:rPr>
          <w:rFonts w:ascii="Times New Roman" w:hAnsi="Times New Roman" w:cs="Times New Roman"/>
          <w:b/>
          <w:sz w:val="28"/>
          <w:szCs w:val="28"/>
        </w:rPr>
        <w:t xml:space="preserve">2. Перечень объектов недвижимого имущества, являющихся  </w:t>
      </w:r>
    </w:p>
    <w:p w:rsidR="00C34B87" w:rsidRPr="00C34B87" w:rsidRDefault="00C34B87" w:rsidP="00C34B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87">
        <w:rPr>
          <w:rFonts w:ascii="Times New Roman" w:hAnsi="Times New Roman" w:cs="Times New Roman"/>
          <w:b/>
          <w:sz w:val="28"/>
          <w:szCs w:val="28"/>
        </w:rPr>
        <w:t>муниципальной собственностью муниципального района</w:t>
      </w:r>
    </w:p>
    <w:p w:rsidR="00C34B87" w:rsidRPr="00C34B87" w:rsidRDefault="00C34B87" w:rsidP="00C34B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87">
        <w:rPr>
          <w:rFonts w:ascii="Times New Roman" w:hAnsi="Times New Roman" w:cs="Times New Roman"/>
          <w:b/>
          <w:sz w:val="28"/>
          <w:szCs w:val="28"/>
        </w:rPr>
        <w:t xml:space="preserve"> «Железногорский район» Курской области, </w:t>
      </w:r>
      <w:proofErr w:type="gramStart"/>
      <w:r w:rsidRPr="00C34B87">
        <w:rPr>
          <w:rFonts w:ascii="Times New Roman" w:hAnsi="Times New Roman" w:cs="Times New Roman"/>
          <w:b/>
          <w:sz w:val="28"/>
          <w:szCs w:val="28"/>
        </w:rPr>
        <w:t>планируемых</w:t>
      </w:r>
      <w:proofErr w:type="gramEnd"/>
      <w:r w:rsidRPr="00C34B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B87" w:rsidRDefault="00C34B87" w:rsidP="00C34B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87">
        <w:rPr>
          <w:rFonts w:ascii="Times New Roman" w:hAnsi="Times New Roman" w:cs="Times New Roman"/>
          <w:b/>
          <w:sz w:val="28"/>
          <w:szCs w:val="28"/>
        </w:rPr>
        <w:t>к приватизации в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773B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773B2" w:rsidRPr="00C34B87" w:rsidRDefault="001773B2" w:rsidP="00C34B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2041"/>
        <w:gridCol w:w="1672"/>
        <w:gridCol w:w="1480"/>
        <w:gridCol w:w="1180"/>
        <w:gridCol w:w="1418"/>
        <w:gridCol w:w="1274"/>
      </w:tblGrid>
      <w:tr w:rsidR="00C34B87" w:rsidRPr="001773B2" w:rsidTr="00C34B87">
        <w:trPr>
          <w:jc w:val="center"/>
        </w:trPr>
        <w:tc>
          <w:tcPr>
            <w:tcW w:w="506" w:type="dxa"/>
            <w:vMerge w:val="restart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</w:tcPr>
          <w:p w:rsidR="00C34B87" w:rsidRPr="001773B2" w:rsidRDefault="00C34B87" w:rsidP="001773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кадас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ровый номер объекта</w:t>
            </w:r>
          </w:p>
        </w:tc>
        <w:tc>
          <w:tcPr>
            <w:tcW w:w="1672" w:type="dxa"/>
            <w:vMerge w:val="restart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Местонахо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 xml:space="preserve">дение объекта </w:t>
            </w:r>
          </w:p>
        </w:tc>
        <w:tc>
          <w:tcPr>
            <w:tcW w:w="1480" w:type="dxa"/>
            <w:vMerge w:val="restart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 (площадь земельного участка), кв</w:t>
            </w:r>
            <w:proofErr w:type="gramStart"/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80" w:type="dxa"/>
            <w:vMerge w:val="restart"/>
          </w:tcPr>
          <w:p w:rsidR="00C34B87" w:rsidRPr="001773B2" w:rsidRDefault="00C34B87" w:rsidP="001773B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Предп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лагаемые сроки приват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692" w:type="dxa"/>
            <w:gridSpan w:val="2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Стоимость объекта</w:t>
            </w:r>
            <w:proofErr w:type="gramStart"/>
            <w:r w:rsidRPr="001773B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73B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C34B87" w:rsidRPr="001773B2" w:rsidTr="00C34B87">
        <w:trPr>
          <w:jc w:val="center"/>
        </w:trPr>
        <w:tc>
          <w:tcPr>
            <w:tcW w:w="506" w:type="dxa"/>
            <w:vMerge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Балансовая /Кадастровая</w:t>
            </w:r>
          </w:p>
        </w:tc>
        <w:tc>
          <w:tcPr>
            <w:tcW w:w="1274" w:type="dxa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Остато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C34B87" w:rsidRPr="001773B2" w:rsidTr="00C34B87">
        <w:trPr>
          <w:trHeight w:val="1739"/>
          <w:jc w:val="center"/>
        </w:trPr>
        <w:tc>
          <w:tcPr>
            <w:tcW w:w="506" w:type="dxa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2041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Здание, назнач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ние: нежилое здание, (46:30:000024:480)</w:t>
            </w:r>
          </w:p>
        </w:tc>
        <w:tc>
          <w:tcPr>
            <w:tcW w:w="1672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 xml:space="preserve"> Курская о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 xml:space="preserve">ласть, </w:t>
            </w:r>
            <w:proofErr w:type="gramStart"/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 xml:space="preserve">лезногорск, проезд </w:t>
            </w:r>
            <w:proofErr w:type="spellStart"/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няковский</w:t>
            </w:r>
            <w:proofErr w:type="spellEnd"/>
            <w:r w:rsidRPr="001773B2">
              <w:rPr>
                <w:rFonts w:ascii="Times New Roman" w:hAnsi="Times New Roman" w:cs="Times New Roman"/>
                <w:sz w:val="24"/>
                <w:szCs w:val="24"/>
              </w:rPr>
              <w:t xml:space="preserve"> №10, блок гаражей №2, линия №5, гараж 11</w:t>
            </w:r>
          </w:p>
        </w:tc>
        <w:tc>
          <w:tcPr>
            <w:tcW w:w="1480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1180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1-3 кв.</w:t>
            </w:r>
          </w:p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113 611,00/-</w:t>
            </w:r>
          </w:p>
        </w:tc>
        <w:tc>
          <w:tcPr>
            <w:tcW w:w="1274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39 885,76</w:t>
            </w:r>
          </w:p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B87" w:rsidRPr="001773B2" w:rsidTr="00C34B87">
        <w:trPr>
          <w:trHeight w:val="1250"/>
          <w:jc w:val="center"/>
        </w:trPr>
        <w:tc>
          <w:tcPr>
            <w:tcW w:w="506" w:type="dxa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сток из катег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рии: земли нас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ленных пунктов</w:t>
            </w:r>
          </w:p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(46:30:000029:1425)</w:t>
            </w:r>
          </w:p>
        </w:tc>
        <w:tc>
          <w:tcPr>
            <w:tcW w:w="1672" w:type="dxa"/>
            <w:vAlign w:val="center"/>
          </w:tcPr>
          <w:p w:rsidR="00C34B87" w:rsidRPr="001773B2" w:rsidRDefault="00C34B87" w:rsidP="00C34B87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Курская о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ласть, город Железн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 xml:space="preserve">горск, проезд </w:t>
            </w:r>
            <w:proofErr w:type="spellStart"/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Черняковский</w:t>
            </w:r>
            <w:proofErr w:type="spellEnd"/>
            <w:r w:rsidRPr="001773B2">
              <w:rPr>
                <w:rFonts w:ascii="Times New Roman" w:hAnsi="Times New Roman" w:cs="Times New Roman"/>
                <w:sz w:val="24"/>
                <w:szCs w:val="24"/>
              </w:rPr>
              <w:t xml:space="preserve"> № 10, блок гаражей № 2, линия №5, участок 11</w:t>
            </w:r>
          </w:p>
        </w:tc>
        <w:tc>
          <w:tcPr>
            <w:tcW w:w="1480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80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1-3 кв.</w:t>
            </w:r>
          </w:p>
        </w:tc>
        <w:tc>
          <w:tcPr>
            <w:tcW w:w="1418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-/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42603.32</w:t>
            </w:r>
          </w:p>
        </w:tc>
        <w:tc>
          <w:tcPr>
            <w:tcW w:w="1274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B87" w:rsidRPr="001773B2" w:rsidTr="00C34B87">
        <w:trPr>
          <w:trHeight w:val="1173"/>
          <w:jc w:val="center"/>
        </w:trPr>
        <w:tc>
          <w:tcPr>
            <w:tcW w:w="506" w:type="dxa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Здание, назнач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ние: нежилое здание (46:30:000024:456)</w:t>
            </w:r>
          </w:p>
        </w:tc>
        <w:tc>
          <w:tcPr>
            <w:tcW w:w="1672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Курская о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 xml:space="preserve">ласть, </w:t>
            </w:r>
            <w:proofErr w:type="gramStart"/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. Ж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 xml:space="preserve">лезногорск, </w:t>
            </w:r>
            <w:proofErr w:type="spellStart"/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 w:rsidRPr="00177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Черн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ковский</w:t>
            </w:r>
            <w:proofErr w:type="spellEnd"/>
            <w:r w:rsidRPr="001773B2">
              <w:rPr>
                <w:rFonts w:ascii="Times New Roman" w:hAnsi="Times New Roman" w:cs="Times New Roman"/>
                <w:sz w:val="24"/>
                <w:szCs w:val="24"/>
              </w:rPr>
              <w:t xml:space="preserve"> №10, блок гаражей №2, линия №5, гараж 4</w:t>
            </w:r>
          </w:p>
        </w:tc>
        <w:tc>
          <w:tcPr>
            <w:tcW w:w="1480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80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1-3 кв.</w:t>
            </w:r>
          </w:p>
        </w:tc>
        <w:tc>
          <w:tcPr>
            <w:tcW w:w="1418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103 438,00/-</w:t>
            </w:r>
          </w:p>
        </w:tc>
        <w:tc>
          <w:tcPr>
            <w:tcW w:w="1274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35 510,80</w:t>
            </w:r>
          </w:p>
        </w:tc>
      </w:tr>
      <w:tr w:rsidR="00C34B87" w:rsidRPr="001773B2" w:rsidTr="00C34B87">
        <w:trPr>
          <w:jc w:val="center"/>
        </w:trPr>
        <w:tc>
          <w:tcPr>
            <w:tcW w:w="506" w:type="dxa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сток из катег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рии: земли нас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ленных пунктов</w:t>
            </w:r>
          </w:p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(46:30:000029:1585)</w:t>
            </w:r>
          </w:p>
        </w:tc>
        <w:tc>
          <w:tcPr>
            <w:tcW w:w="1672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Курская о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ласть, город Железн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 xml:space="preserve">горск, проезд </w:t>
            </w:r>
            <w:proofErr w:type="spellStart"/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Черняковский</w:t>
            </w:r>
            <w:proofErr w:type="spellEnd"/>
            <w:r w:rsidRPr="001773B2">
              <w:rPr>
                <w:rFonts w:ascii="Times New Roman" w:hAnsi="Times New Roman" w:cs="Times New Roman"/>
                <w:sz w:val="24"/>
                <w:szCs w:val="24"/>
              </w:rPr>
              <w:t xml:space="preserve"> №10, блок гаражей №2, линия 5, уч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сток 2</w:t>
            </w:r>
          </w:p>
        </w:tc>
        <w:tc>
          <w:tcPr>
            <w:tcW w:w="1480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80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1-3 кв.</w:t>
            </w:r>
          </w:p>
        </w:tc>
        <w:tc>
          <w:tcPr>
            <w:tcW w:w="1418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-/40828,18</w:t>
            </w:r>
          </w:p>
        </w:tc>
        <w:tc>
          <w:tcPr>
            <w:tcW w:w="1274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B87" w:rsidRPr="001773B2" w:rsidTr="00C34B87">
        <w:trPr>
          <w:jc w:val="center"/>
        </w:trPr>
        <w:tc>
          <w:tcPr>
            <w:tcW w:w="506" w:type="dxa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Здание, назнач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ние: нежилое здание (46:30:000031:260)</w:t>
            </w:r>
          </w:p>
        </w:tc>
        <w:tc>
          <w:tcPr>
            <w:tcW w:w="1672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Курская о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 xml:space="preserve">ласть, </w:t>
            </w:r>
            <w:proofErr w:type="gramStart"/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773B2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 xml:space="preserve">лезногорск, проезд </w:t>
            </w:r>
            <w:proofErr w:type="spellStart"/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няковский</w:t>
            </w:r>
            <w:proofErr w:type="spellEnd"/>
            <w:r w:rsidRPr="001773B2">
              <w:rPr>
                <w:rFonts w:ascii="Times New Roman" w:hAnsi="Times New Roman" w:cs="Times New Roman"/>
                <w:sz w:val="24"/>
                <w:szCs w:val="24"/>
              </w:rPr>
              <w:t xml:space="preserve"> №10, блок гаражей №2, линия №5, гараж 2</w:t>
            </w:r>
          </w:p>
        </w:tc>
        <w:tc>
          <w:tcPr>
            <w:tcW w:w="1480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80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1-3 кв.</w:t>
            </w:r>
          </w:p>
        </w:tc>
        <w:tc>
          <w:tcPr>
            <w:tcW w:w="1418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113 611,00/-</w:t>
            </w:r>
          </w:p>
        </w:tc>
        <w:tc>
          <w:tcPr>
            <w:tcW w:w="1274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39 006,08</w:t>
            </w:r>
          </w:p>
        </w:tc>
      </w:tr>
      <w:tr w:rsidR="00C34B87" w:rsidRPr="001773B2" w:rsidTr="001773B2">
        <w:trPr>
          <w:trHeight w:val="3675"/>
          <w:jc w:val="center"/>
        </w:trPr>
        <w:tc>
          <w:tcPr>
            <w:tcW w:w="506" w:type="dxa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41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сток из катег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рии: земли нас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ленных пунктов</w:t>
            </w:r>
          </w:p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(46:30:000029:1584)</w:t>
            </w:r>
          </w:p>
        </w:tc>
        <w:tc>
          <w:tcPr>
            <w:tcW w:w="1672" w:type="dxa"/>
            <w:vAlign w:val="center"/>
          </w:tcPr>
          <w:p w:rsidR="00C34B87" w:rsidRPr="001773B2" w:rsidRDefault="00C34B87" w:rsidP="00C3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Курская о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ласть, город Железн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 xml:space="preserve">горск, проезд </w:t>
            </w:r>
            <w:proofErr w:type="spellStart"/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Черняковский</w:t>
            </w:r>
            <w:proofErr w:type="spellEnd"/>
            <w:r w:rsidRPr="001773B2">
              <w:rPr>
                <w:rFonts w:ascii="Times New Roman" w:hAnsi="Times New Roman" w:cs="Times New Roman"/>
                <w:sz w:val="24"/>
                <w:szCs w:val="24"/>
              </w:rPr>
              <w:t xml:space="preserve"> №10, блок гаражей</w:t>
            </w:r>
          </w:p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№2, линия 5, участок 2</w:t>
            </w:r>
          </w:p>
        </w:tc>
        <w:tc>
          <w:tcPr>
            <w:tcW w:w="1480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0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1-3 кв.</w:t>
            </w:r>
          </w:p>
        </w:tc>
        <w:tc>
          <w:tcPr>
            <w:tcW w:w="1418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-/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44378.46</w:t>
            </w:r>
          </w:p>
        </w:tc>
        <w:tc>
          <w:tcPr>
            <w:tcW w:w="1274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4B87" w:rsidRPr="001773B2" w:rsidTr="00C34B87">
        <w:trPr>
          <w:jc w:val="center"/>
        </w:trPr>
        <w:tc>
          <w:tcPr>
            <w:tcW w:w="506" w:type="dxa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Здание, назнач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ние: нежилое здание (46:30:000024:462)</w:t>
            </w:r>
          </w:p>
        </w:tc>
        <w:tc>
          <w:tcPr>
            <w:tcW w:w="1672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Курская о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ласть, г</w:t>
            </w:r>
            <w:proofErr w:type="gramStart"/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1773B2">
              <w:rPr>
                <w:rFonts w:ascii="Times New Roman" w:hAnsi="Times New Roman" w:cs="Times New Roman"/>
                <w:sz w:val="24"/>
                <w:szCs w:val="24"/>
              </w:rPr>
              <w:t xml:space="preserve">елезногорск, проезд </w:t>
            </w:r>
            <w:proofErr w:type="spellStart"/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Черняковский</w:t>
            </w:r>
            <w:proofErr w:type="spellEnd"/>
            <w:r w:rsidRPr="001773B2">
              <w:rPr>
                <w:rFonts w:ascii="Times New Roman" w:hAnsi="Times New Roman" w:cs="Times New Roman"/>
                <w:sz w:val="24"/>
                <w:szCs w:val="24"/>
              </w:rPr>
              <w:t xml:space="preserve"> №10, блок гаражей №2, линия №5,гараж 13</w:t>
            </w:r>
          </w:p>
        </w:tc>
        <w:tc>
          <w:tcPr>
            <w:tcW w:w="1480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180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1-3 кв.</w:t>
            </w:r>
          </w:p>
        </w:tc>
        <w:tc>
          <w:tcPr>
            <w:tcW w:w="1418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7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110 826,00/-</w:t>
            </w:r>
          </w:p>
        </w:tc>
        <w:tc>
          <w:tcPr>
            <w:tcW w:w="1274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35 011,20</w:t>
            </w:r>
          </w:p>
        </w:tc>
      </w:tr>
      <w:tr w:rsidR="00C34B87" w:rsidRPr="001773B2" w:rsidTr="00C34B87">
        <w:trPr>
          <w:jc w:val="center"/>
        </w:trPr>
        <w:tc>
          <w:tcPr>
            <w:tcW w:w="506" w:type="dxa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сток из катег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рии: земли нас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ленных пунктов</w:t>
            </w:r>
          </w:p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(46:30:000029:1424)</w:t>
            </w:r>
          </w:p>
        </w:tc>
        <w:tc>
          <w:tcPr>
            <w:tcW w:w="1672" w:type="dxa"/>
            <w:vAlign w:val="center"/>
          </w:tcPr>
          <w:p w:rsidR="00C34B87" w:rsidRPr="001773B2" w:rsidRDefault="00C34B87" w:rsidP="00C3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Курская о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ласть, город Железн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 xml:space="preserve">горск, проезд </w:t>
            </w:r>
            <w:proofErr w:type="spellStart"/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Черняковский</w:t>
            </w:r>
            <w:proofErr w:type="spellEnd"/>
            <w:r w:rsidRPr="001773B2">
              <w:rPr>
                <w:rFonts w:ascii="Times New Roman" w:hAnsi="Times New Roman" w:cs="Times New Roman"/>
                <w:sz w:val="24"/>
                <w:szCs w:val="24"/>
              </w:rPr>
              <w:t xml:space="preserve"> № 10, блок гаражей № 2, линия №5, участок</w:t>
            </w:r>
          </w:p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0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80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1-3 кв.</w:t>
            </w:r>
          </w:p>
        </w:tc>
        <w:tc>
          <w:tcPr>
            <w:tcW w:w="1418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73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-/42603,32</w:t>
            </w:r>
          </w:p>
        </w:tc>
        <w:tc>
          <w:tcPr>
            <w:tcW w:w="1274" w:type="dxa"/>
            <w:vAlign w:val="center"/>
          </w:tcPr>
          <w:p w:rsidR="00C34B87" w:rsidRPr="001773B2" w:rsidRDefault="00C34B87" w:rsidP="00C34B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019A" w:rsidRPr="00C34B87" w:rsidRDefault="0012019A" w:rsidP="00C34B8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2019A" w:rsidRPr="00C34B87" w:rsidSect="00EA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C34B87"/>
    <w:rsid w:val="000B043C"/>
    <w:rsid w:val="0012019A"/>
    <w:rsid w:val="001773B2"/>
    <w:rsid w:val="008D0BE3"/>
    <w:rsid w:val="00C34B87"/>
    <w:rsid w:val="00D83A7A"/>
    <w:rsid w:val="00E728D5"/>
    <w:rsid w:val="00EA4D9D"/>
    <w:rsid w:val="00F3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D9D"/>
  </w:style>
  <w:style w:type="paragraph" w:styleId="5">
    <w:name w:val="heading 5"/>
    <w:basedOn w:val="a"/>
    <w:next w:val="a"/>
    <w:link w:val="50"/>
    <w:semiHidden/>
    <w:unhideWhenUsed/>
    <w:qFormat/>
    <w:rsid w:val="000B043C"/>
    <w:pPr>
      <w:widowControl w:val="0"/>
      <w:suppressAutoHyphens/>
      <w:spacing w:before="240" w:after="60" w:line="100" w:lineRule="atLeas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34B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C34B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0B043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ConsPlusTitle">
    <w:name w:val="ConsPlusTitle"/>
    <w:basedOn w:val="a"/>
    <w:next w:val="a"/>
    <w:rsid w:val="000B043C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5">
    <w:name w:val="Основной текст_"/>
    <w:basedOn w:val="a0"/>
    <w:link w:val="1"/>
    <w:locked/>
    <w:rsid w:val="000B043C"/>
    <w:rPr>
      <w:rFonts w:ascii="Lucida Sans Unicode" w:hAnsi="Lucida Sans Unicode" w:cs="Lucida Sans Unicode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0B043C"/>
    <w:rPr>
      <w:rFonts w:ascii="Lucida Sans Unicode" w:hAnsi="Lucida Sans Unicode" w:cs="Lucida Sans Unicode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0B043C"/>
    <w:pPr>
      <w:widowControl w:val="0"/>
      <w:shd w:val="clear" w:color="auto" w:fill="FFFFFF"/>
      <w:spacing w:before="240" w:after="0" w:line="322" w:lineRule="exact"/>
      <w:ind w:hanging="560"/>
      <w:jc w:val="both"/>
    </w:pPr>
    <w:rPr>
      <w:rFonts w:ascii="Lucida Sans Unicode" w:hAnsi="Lucida Sans Unicode" w:cs="Lucida Sans Unicode"/>
    </w:rPr>
  </w:style>
  <w:style w:type="paragraph" w:customStyle="1" w:styleId="70">
    <w:name w:val="Основной текст (7)"/>
    <w:basedOn w:val="a"/>
    <w:link w:val="7"/>
    <w:rsid w:val="000B043C"/>
    <w:pPr>
      <w:widowControl w:val="0"/>
      <w:shd w:val="clear" w:color="auto" w:fill="FFFFFF"/>
      <w:spacing w:after="0" w:line="274" w:lineRule="exact"/>
      <w:jc w:val="center"/>
    </w:pPr>
    <w:rPr>
      <w:rFonts w:ascii="Lucida Sans Unicode" w:hAnsi="Lucida Sans Unicode" w:cs="Lucida Sans Unicode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2023-11-14T09:23:00Z</cp:lastPrinted>
  <dcterms:created xsi:type="dcterms:W3CDTF">2023-11-14T09:44:00Z</dcterms:created>
  <dcterms:modified xsi:type="dcterms:W3CDTF">2023-11-24T07:56:00Z</dcterms:modified>
</cp:coreProperties>
</file>