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FC" w:rsidRPr="00577F76" w:rsidRDefault="005F65FC" w:rsidP="008D052B">
      <w:pPr>
        <w:spacing w:line="276" w:lineRule="auto"/>
        <w:jc w:val="center"/>
        <w:rPr>
          <w:b/>
          <w:sz w:val="32"/>
          <w:szCs w:val="32"/>
        </w:rPr>
      </w:pPr>
      <w:r w:rsidRPr="00577F76">
        <w:rPr>
          <w:b/>
          <w:sz w:val="32"/>
          <w:szCs w:val="32"/>
        </w:rPr>
        <w:t xml:space="preserve">ТЕРРИТОРИАЛЬНАЯ ИЗБИРАТЕЛЬНАЯ КОМИССИЯ </w:t>
      </w:r>
    </w:p>
    <w:p w:rsidR="005F65FC" w:rsidRPr="00577F76" w:rsidRDefault="005F65FC" w:rsidP="00C566A2">
      <w:pPr>
        <w:spacing w:line="276" w:lineRule="auto"/>
        <w:jc w:val="center"/>
        <w:rPr>
          <w:b/>
          <w:sz w:val="32"/>
          <w:szCs w:val="32"/>
        </w:rPr>
      </w:pPr>
      <w:r w:rsidRPr="00577F76">
        <w:rPr>
          <w:b/>
          <w:sz w:val="32"/>
          <w:szCs w:val="32"/>
        </w:rPr>
        <w:t>ЖЕЛЕЗНОГОРСК</w:t>
      </w:r>
      <w:r>
        <w:rPr>
          <w:b/>
          <w:sz w:val="32"/>
          <w:szCs w:val="32"/>
        </w:rPr>
        <w:t>ОГО РАЙОНА</w:t>
      </w:r>
      <w:r w:rsidRPr="00577F76">
        <w:rPr>
          <w:b/>
          <w:sz w:val="32"/>
          <w:szCs w:val="32"/>
        </w:rPr>
        <w:t xml:space="preserve"> КУРСКОЙ ОБЛАСТИ</w:t>
      </w:r>
    </w:p>
    <w:p w:rsidR="005F65FC" w:rsidRDefault="005F65FC" w:rsidP="00C566A2">
      <w:pPr>
        <w:rPr>
          <w:i/>
          <w:sz w:val="22"/>
          <w:szCs w:val="22"/>
        </w:rPr>
      </w:pPr>
    </w:p>
    <w:p w:rsidR="005F65FC" w:rsidRDefault="005F65FC" w:rsidP="008D052B">
      <w:pPr>
        <w:jc w:val="center"/>
        <w:rPr>
          <w:i/>
          <w:sz w:val="22"/>
          <w:szCs w:val="22"/>
        </w:rPr>
      </w:pPr>
    </w:p>
    <w:p w:rsidR="005F65FC" w:rsidRPr="00E2368C" w:rsidRDefault="005F65FC" w:rsidP="008D052B">
      <w:pPr>
        <w:pStyle w:val="1"/>
        <w:rPr>
          <w:szCs w:val="32"/>
        </w:rPr>
      </w:pPr>
      <w:r w:rsidRPr="00E2368C">
        <w:rPr>
          <w:szCs w:val="32"/>
        </w:rPr>
        <w:t>Р Е Ш Е Н И Е</w:t>
      </w:r>
    </w:p>
    <w:p w:rsidR="005F65FC" w:rsidRDefault="005F65FC" w:rsidP="008D052B">
      <w:pPr>
        <w:jc w:val="both"/>
        <w:rPr>
          <w:sz w:val="36"/>
          <w:szCs w:val="36"/>
        </w:rPr>
      </w:pPr>
    </w:p>
    <w:p w:rsidR="005F65FC" w:rsidRPr="00EB3CC4" w:rsidRDefault="00EE38A3" w:rsidP="00A525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A76B8">
        <w:rPr>
          <w:sz w:val="28"/>
          <w:szCs w:val="28"/>
        </w:rPr>
        <w:t>6</w:t>
      </w:r>
      <w:r w:rsidR="005F65FC" w:rsidRPr="008D2BB8">
        <w:rPr>
          <w:sz w:val="28"/>
          <w:szCs w:val="28"/>
        </w:rPr>
        <w:t xml:space="preserve"> июля 202</w:t>
      </w:r>
      <w:r w:rsidR="005F65FC">
        <w:rPr>
          <w:sz w:val="28"/>
          <w:szCs w:val="28"/>
        </w:rPr>
        <w:t>3</w:t>
      </w:r>
      <w:r w:rsidR="005F65FC" w:rsidRPr="008D2BB8">
        <w:rPr>
          <w:sz w:val="28"/>
          <w:szCs w:val="28"/>
        </w:rPr>
        <w:t xml:space="preserve"> года</w:t>
      </w:r>
      <w:r w:rsidR="005F65FC" w:rsidRPr="008D2BB8">
        <w:rPr>
          <w:sz w:val="28"/>
          <w:szCs w:val="28"/>
        </w:rPr>
        <w:tab/>
      </w:r>
      <w:r w:rsidR="005F65FC" w:rsidRPr="008D2BB8">
        <w:rPr>
          <w:sz w:val="28"/>
          <w:szCs w:val="28"/>
        </w:rPr>
        <w:tab/>
      </w:r>
      <w:r w:rsidR="005F65FC" w:rsidRPr="008D2BB8">
        <w:rPr>
          <w:sz w:val="28"/>
          <w:szCs w:val="28"/>
        </w:rPr>
        <w:tab/>
      </w:r>
      <w:r w:rsidR="005F65FC" w:rsidRPr="008D2BB8">
        <w:rPr>
          <w:sz w:val="28"/>
          <w:szCs w:val="28"/>
        </w:rPr>
        <w:tab/>
      </w:r>
      <w:r w:rsidR="005F65FC" w:rsidRPr="008D2BB8">
        <w:rPr>
          <w:sz w:val="28"/>
          <w:szCs w:val="28"/>
        </w:rPr>
        <w:tab/>
      </w:r>
      <w:r w:rsidR="005F65FC" w:rsidRPr="008D2BB8">
        <w:rPr>
          <w:sz w:val="28"/>
          <w:szCs w:val="28"/>
        </w:rPr>
        <w:tab/>
      </w:r>
      <w:r w:rsidR="005F65FC" w:rsidRPr="008D2BB8">
        <w:rPr>
          <w:sz w:val="28"/>
          <w:szCs w:val="28"/>
        </w:rPr>
        <w:tab/>
        <w:t xml:space="preserve">           </w:t>
      </w:r>
      <w:r w:rsidR="005F65FC" w:rsidRPr="00D81EFC">
        <w:rPr>
          <w:sz w:val="28"/>
          <w:szCs w:val="28"/>
        </w:rPr>
        <w:t xml:space="preserve">№ </w:t>
      </w:r>
      <w:r w:rsidR="00D70002">
        <w:rPr>
          <w:sz w:val="28"/>
          <w:szCs w:val="28"/>
        </w:rPr>
        <w:t>7</w:t>
      </w:r>
      <w:r w:rsidR="00DA76B8">
        <w:rPr>
          <w:sz w:val="28"/>
          <w:szCs w:val="28"/>
        </w:rPr>
        <w:t>2</w:t>
      </w:r>
      <w:r w:rsidR="005F65FC" w:rsidRPr="00D81EFC">
        <w:rPr>
          <w:sz w:val="28"/>
          <w:szCs w:val="28"/>
        </w:rPr>
        <w:t>/</w:t>
      </w:r>
      <w:r w:rsidR="00D70002">
        <w:rPr>
          <w:sz w:val="28"/>
          <w:szCs w:val="28"/>
        </w:rPr>
        <w:t>3</w:t>
      </w:r>
      <w:r w:rsidR="00C751D0">
        <w:rPr>
          <w:sz w:val="28"/>
          <w:szCs w:val="28"/>
        </w:rPr>
        <w:t>3</w:t>
      </w:r>
      <w:r w:rsidR="00B30EEF">
        <w:rPr>
          <w:sz w:val="28"/>
          <w:szCs w:val="28"/>
        </w:rPr>
        <w:t>5</w:t>
      </w:r>
      <w:r w:rsidR="005F65FC" w:rsidRPr="00D81EFC">
        <w:rPr>
          <w:sz w:val="28"/>
          <w:szCs w:val="28"/>
        </w:rPr>
        <w:t>-5</w:t>
      </w:r>
    </w:p>
    <w:p w:rsidR="005F65FC" w:rsidRDefault="005F65FC" w:rsidP="008D052B">
      <w:pPr>
        <w:jc w:val="center"/>
        <w:rPr>
          <w:sz w:val="28"/>
          <w:szCs w:val="28"/>
        </w:rPr>
      </w:pPr>
      <w:r w:rsidRPr="00EB3CC4">
        <w:rPr>
          <w:sz w:val="28"/>
          <w:szCs w:val="28"/>
        </w:rPr>
        <w:t>г. Железногорск</w:t>
      </w:r>
    </w:p>
    <w:p w:rsidR="005F65FC" w:rsidRPr="00EB3CC4" w:rsidRDefault="005F65FC" w:rsidP="00A5257E">
      <w:pPr>
        <w:rPr>
          <w:sz w:val="28"/>
          <w:szCs w:val="28"/>
        </w:rPr>
      </w:pPr>
    </w:p>
    <w:p w:rsidR="005F65FC" w:rsidRPr="00777C6C" w:rsidRDefault="005F65FC" w:rsidP="008D052B"/>
    <w:p w:rsidR="0088116C" w:rsidRDefault="00B30EEF" w:rsidP="008811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16C">
        <w:rPr>
          <w:b/>
          <w:bCs/>
          <w:color w:val="000000"/>
          <w:sz w:val="28"/>
          <w:szCs w:val="28"/>
        </w:rPr>
        <w:t xml:space="preserve">О применении технологии изготовления протоколов участковых </w:t>
      </w:r>
      <w:r w:rsidR="0088116C">
        <w:rPr>
          <w:b/>
          <w:bCs/>
          <w:color w:val="000000"/>
          <w:sz w:val="28"/>
          <w:szCs w:val="28"/>
        </w:rPr>
        <w:t xml:space="preserve">избирательных </w:t>
      </w:r>
      <w:r w:rsidRPr="0088116C">
        <w:rPr>
          <w:b/>
          <w:bCs/>
          <w:color w:val="000000"/>
          <w:sz w:val="28"/>
          <w:szCs w:val="28"/>
        </w:rPr>
        <w:t>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</w:t>
      </w:r>
      <w:r w:rsidR="0088116C">
        <w:rPr>
          <w:b/>
          <w:bCs/>
          <w:color w:val="000000"/>
          <w:sz w:val="28"/>
          <w:szCs w:val="28"/>
        </w:rPr>
        <w:t xml:space="preserve"> </w:t>
      </w:r>
      <w:r w:rsidRPr="0088116C">
        <w:rPr>
          <w:b/>
          <w:bCs/>
          <w:color w:val="000000"/>
          <w:sz w:val="28"/>
          <w:szCs w:val="28"/>
        </w:rPr>
        <w:t>систему Российской Федерации «Выборы» с использованием машиночитаемого кода</w:t>
      </w:r>
      <w:r w:rsidRPr="0088116C">
        <w:rPr>
          <w:b/>
          <w:bCs/>
          <w:sz w:val="28"/>
          <w:szCs w:val="28"/>
        </w:rPr>
        <w:t xml:space="preserve"> на выборах</w:t>
      </w:r>
      <w:r w:rsidR="0088116C">
        <w:rPr>
          <w:b/>
          <w:bCs/>
          <w:sz w:val="28"/>
          <w:szCs w:val="28"/>
        </w:rPr>
        <w:t xml:space="preserve"> в органы местного самоуправления</w:t>
      </w:r>
      <w:r w:rsidRPr="0088116C">
        <w:rPr>
          <w:b/>
          <w:bCs/>
          <w:sz w:val="28"/>
          <w:szCs w:val="28"/>
        </w:rPr>
        <w:t xml:space="preserve">, </w:t>
      </w:r>
    </w:p>
    <w:p w:rsidR="00B30EEF" w:rsidRPr="0088116C" w:rsidRDefault="00B30EEF" w:rsidP="008811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16C">
        <w:rPr>
          <w:b/>
          <w:bCs/>
          <w:sz w:val="28"/>
          <w:szCs w:val="28"/>
        </w:rPr>
        <w:t>проводимых в единый день голосования 10 сентября 2023 года</w:t>
      </w:r>
    </w:p>
    <w:p w:rsidR="00B30EEF" w:rsidRPr="0088116C" w:rsidRDefault="00B30EEF" w:rsidP="008811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16C">
        <w:rPr>
          <w:b/>
          <w:bCs/>
          <w:sz w:val="28"/>
          <w:szCs w:val="28"/>
        </w:rPr>
        <w:t>на территории Железногорского района Курской области</w:t>
      </w:r>
    </w:p>
    <w:p w:rsidR="00B30EEF" w:rsidRPr="0088116C" w:rsidRDefault="00B30EEF" w:rsidP="0088116C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B30EEF" w:rsidRPr="0088116C" w:rsidRDefault="00B30EEF" w:rsidP="0088116C">
      <w:pPr>
        <w:spacing w:line="360" w:lineRule="auto"/>
        <w:ind w:firstLine="851"/>
        <w:jc w:val="both"/>
        <w:rPr>
          <w:rFonts w:eastAsia="Calibri"/>
          <w:bCs/>
          <w:spacing w:val="-4"/>
          <w:sz w:val="28"/>
          <w:szCs w:val="28"/>
        </w:rPr>
      </w:pPr>
      <w:r w:rsidRPr="0088116C">
        <w:rPr>
          <w:sz w:val="28"/>
          <w:szCs w:val="28"/>
        </w:rPr>
        <w:t xml:space="preserve">Руководствуясь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="0088116C">
        <w:rPr>
          <w:sz w:val="28"/>
          <w:szCs w:val="28"/>
        </w:rPr>
        <w:t>в соответствии с решением Избирательной комиссии Курской области от 12 июля 2023 года № 34/282-7</w:t>
      </w:r>
      <w:r w:rsidR="00482612">
        <w:rPr>
          <w:sz w:val="28"/>
          <w:szCs w:val="28"/>
        </w:rPr>
        <w:t xml:space="preserve"> </w:t>
      </w:r>
      <w:r w:rsidR="00482612" w:rsidRPr="0088116C">
        <w:rPr>
          <w:sz w:val="28"/>
          <w:szCs w:val="28"/>
        </w:rPr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482612">
        <w:rPr>
          <w:sz w:val="28"/>
          <w:szCs w:val="28"/>
        </w:rPr>
        <w:t xml:space="preserve"> при проведении дополнительных выборов депутата Курской областной думы седьмого созыва по одномандатному округу № 15, а так же выборов в органы местного самоуправления в единый день голосования 10 сентября 2023 года</w:t>
      </w:r>
      <w:r w:rsidR="00482612" w:rsidRPr="0088116C">
        <w:rPr>
          <w:sz w:val="28"/>
          <w:szCs w:val="28"/>
        </w:rPr>
        <w:t>»</w:t>
      </w:r>
      <w:r w:rsidR="0088116C">
        <w:rPr>
          <w:sz w:val="28"/>
          <w:szCs w:val="28"/>
        </w:rPr>
        <w:t xml:space="preserve"> </w:t>
      </w:r>
      <w:r w:rsidRPr="0088116C">
        <w:rPr>
          <w:bCs/>
          <w:sz w:val="28"/>
          <w:szCs w:val="28"/>
        </w:rPr>
        <w:lastRenderedPageBreak/>
        <w:t>территориальная</w:t>
      </w:r>
      <w:r w:rsidRPr="0088116C">
        <w:rPr>
          <w:b/>
          <w:bCs/>
          <w:sz w:val="28"/>
          <w:szCs w:val="28"/>
        </w:rPr>
        <w:t xml:space="preserve"> </w:t>
      </w:r>
      <w:r w:rsidRPr="0088116C">
        <w:rPr>
          <w:sz w:val="28"/>
          <w:szCs w:val="28"/>
        </w:rPr>
        <w:t>избирательная комиссия</w:t>
      </w:r>
      <w:r w:rsidR="0088116C">
        <w:rPr>
          <w:sz w:val="28"/>
          <w:szCs w:val="28"/>
        </w:rPr>
        <w:t xml:space="preserve"> Железногорского района Курской области </w:t>
      </w:r>
      <w:r w:rsidRPr="0088116C">
        <w:rPr>
          <w:rFonts w:eastAsia="Calibri"/>
          <w:bCs/>
          <w:spacing w:val="-4"/>
          <w:sz w:val="28"/>
          <w:szCs w:val="28"/>
        </w:rPr>
        <w:t>РЕШИЛА:</w:t>
      </w:r>
    </w:p>
    <w:p w:rsidR="00B30EEF" w:rsidRPr="0088116C" w:rsidRDefault="00B30EEF" w:rsidP="008811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8116C">
        <w:rPr>
          <w:sz w:val="28"/>
          <w:szCs w:val="28"/>
        </w:rPr>
        <w:t xml:space="preserve">1. Применить технологию </w:t>
      </w:r>
      <w:r w:rsidRPr="0088116C">
        <w:rPr>
          <w:bCs/>
          <w:sz w:val="28"/>
          <w:szCs w:val="28"/>
        </w:rPr>
        <w:t xml:space="preserve"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на </w:t>
      </w:r>
      <w:r w:rsidRPr="0088116C">
        <w:rPr>
          <w:sz w:val="28"/>
          <w:szCs w:val="28"/>
        </w:rPr>
        <w:t>выборах</w:t>
      </w:r>
      <w:r w:rsidR="0088116C">
        <w:rPr>
          <w:sz w:val="28"/>
          <w:szCs w:val="28"/>
        </w:rPr>
        <w:t xml:space="preserve"> в органы местного самоуправления</w:t>
      </w:r>
      <w:r w:rsidRPr="0088116C">
        <w:rPr>
          <w:sz w:val="28"/>
          <w:szCs w:val="28"/>
        </w:rPr>
        <w:t>, проводимых в единый день голосования 10 сентября 2023 года на территории Железногорского  района Курской области (приложение).</w:t>
      </w:r>
    </w:p>
    <w:p w:rsidR="00B30EEF" w:rsidRPr="0088116C" w:rsidRDefault="00B30EEF" w:rsidP="008811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8116C">
        <w:rPr>
          <w:sz w:val="28"/>
          <w:szCs w:val="28"/>
        </w:rPr>
        <w:t>2. Обеспечить участковые избирательные комиссии, указанные в приложении, внешними носителями информации (USB флеш-накопитель).</w:t>
      </w:r>
    </w:p>
    <w:p w:rsidR="00B30EEF" w:rsidRPr="0088116C" w:rsidRDefault="00B30EEF" w:rsidP="0088116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8116C">
        <w:rPr>
          <w:color w:val="000000"/>
          <w:sz w:val="28"/>
          <w:szCs w:val="28"/>
        </w:rPr>
        <w:t xml:space="preserve">3. Председателям участковых избирательных комиссий, указанных в приложении, в срок до </w:t>
      </w:r>
      <w:r w:rsidRPr="0088116C">
        <w:rPr>
          <w:sz w:val="28"/>
          <w:szCs w:val="28"/>
        </w:rPr>
        <w:t xml:space="preserve">20 августа 2023 года принять </w:t>
      </w:r>
      <w:r w:rsidRPr="0088116C">
        <w:rPr>
          <w:color w:val="000000"/>
          <w:sz w:val="28"/>
          <w:szCs w:val="28"/>
        </w:rPr>
        <w:t>решение о назначении не менее двух операторов специального программного обеспечения для изготовления протоколов участковых избирательных комиссий об итогах голосования с машиночитаемым кодом, направить копию решения в территориальную избирательную комиссию Железногорского района Курской области.</w:t>
      </w:r>
    </w:p>
    <w:p w:rsidR="00B30EEF" w:rsidRPr="0088116C" w:rsidRDefault="00B30EEF" w:rsidP="008811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8116C">
        <w:rPr>
          <w:sz w:val="28"/>
          <w:szCs w:val="28"/>
        </w:rPr>
        <w:t xml:space="preserve">4. Рекомендовать органам местного самоуправления муниципальных образований Железногорского района </w:t>
      </w:r>
      <w:r w:rsidR="0088116C">
        <w:rPr>
          <w:sz w:val="28"/>
          <w:szCs w:val="28"/>
        </w:rPr>
        <w:t xml:space="preserve">не позднее 30 августа 2023 года </w:t>
      </w:r>
      <w:r w:rsidRPr="0088116C">
        <w:rPr>
          <w:sz w:val="28"/>
          <w:szCs w:val="28"/>
        </w:rPr>
        <w:t>обеспечить участковые избирательные комиссии избирательных участков, указанных в приложении, техническим оборудованием, необходимым для применения Технологии, отвечающим требованиям к оборудованию для изготовления протоколов участковых избирательных комиссий об итогах голосования с машиночитаемым кодом.</w:t>
      </w:r>
    </w:p>
    <w:p w:rsidR="00B30EEF" w:rsidRPr="0088116C" w:rsidRDefault="00B30EEF" w:rsidP="008811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116C">
        <w:rPr>
          <w:color w:val="000000"/>
          <w:sz w:val="28"/>
          <w:szCs w:val="28"/>
        </w:rPr>
        <w:t>5. Направить настоящее решение:</w:t>
      </w:r>
    </w:p>
    <w:p w:rsidR="00B30EEF" w:rsidRPr="0088116C" w:rsidRDefault="00B30EEF" w:rsidP="008811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116C">
        <w:rPr>
          <w:color w:val="000000"/>
          <w:sz w:val="28"/>
          <w:szCs w:val="28"/>
        </w:rPr>
        <w:t>– в Избирательную комиссию Курской области для согласования;</w:t>
      </w:r>
    </w:p>
    <w:p w:rsidR="00B30EEF" w:rsidRPr="0088116C" w:rsidRDefault="0088116C" w:rsidP="008811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30EEF" w:rsidRPr="0088116C">
        <w:rPr>
          <w:color w:val="000000"/>
          <w:sz w:val="28"/>
          <w:szCs w:val="28"/>
        </w:rPr>
        <w:t>в участковые избирательные комиссии избирательных участков, указанных в приложении.</w:t>
      </w:r>
    </w:p>
    <w:p w:rsidR="00B30EEF" w:rsidRPr="0088116C" w:rsidRDefault="00B30EEF" w:rsidP="0088116C">
      <w:pPr>
        <w:spacing w:line="360" w:lineRule="auto"/>
        <w:ind w:right="43" w:firstLine="708"/>
        <w:jc w:val="both"/>
        <w:rPr>
          <w:b/>
          <w:sz w:val="28"/>
          <w:szCs w:val="28"/>
        </w:rPr>
      </w:pPr>
      <w:r w:rsidRPr="0088116C">
        <w:rPr>
          <w:sz w:val="28"/>
          <w:szCs w:val="28"/>
        </w:rPr>
        <w:lastRenderedPageBreak/>
        <w:t>6. Разместить настоящее решение на официальном сайте Администрации Железногорского района в подразделе «Территориальная избирательная комиссия».</w:t>
      </w:r>
    </w:p>
    <w:p w:rsidR="00B30EEF" w:rsidRPr="0088116C" w:rsidRDefault="00B30EEF" w:rsidP="0088116C">
      <w:pPr>
        <w:jc w:val="both"/>
        <w:rPr>
          <w:sz w:val="28"/>
          <w:szCs w:val="28"/>
        </w:rPr>
      </w:pPr>
    </w:p>
    <w:p w:rsidR="005F65FC" w:rsidRDefault="005F65FC" w:rsidP="00FC2DF9">
      <w:pPr>
        <w:shd w:val="clear" w:color="auto" w:fill="FFFFFF"/>
        <w:tabs>
          <w:tab w:val="left" w:pos="5366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</w:p>
    <w:p w:rsidR="005F65FC" w:rsidRPr="00A5257E" w:rsidRDefault="005F65FC" w:rsidP="00A5257E">
      <w:pPr>
        <w:pStyle w:val="1"/>
        <w:contextualSpacing/>
        <w:jc w:val="both"/>
        <w:rPr>
          <w:b w:val="0"/>
          <w:bCs w:val="0"/>
          <w:sz w:val="28"/>
          <w:szCs w:val="28"/>
        </w:rPr>
      </w:pPr>
      <w:r w:rsidRPr="00A5257E">
        <w:rPr>
          <w:b w:val="0"/>
          <w:bCs w:val="0"/>
          <w:sz w:val="28"/>
          <w:szCs w:val="28"/>
        </w:rPr>
        <w:t>Председатель территориальной</w:t>
      </w:r>
    </w:p>
    <w:p w:rsidR="005F65FC" w:rsidRPr="00E35D3B" w:rsidRDefault="005F65FC" w:rsidP="00A5257E">
      <w:pPr>
        <w:contextualSpacing/>
        <w:jc w:val="both"/>
        <w:rPr>
          <w:sz w:val="28"/>
          <w:szCs w:val="28"/>
        </w:rPr>
      </w:pPr>
      <w:r w:rsidRPr="00E35D3B">
        <w:rPr>
          <w:sz w:val="28"/>
          <w:szCs w:val="28"/>
        </w:rPr>
        <w:t xml:space="preserve">избирательной комиссии                               </w:t>
      </w:r>
      <w:r>
        <w:rPr>
          <w:sz w:val="28"/>
          <w:szCs w:val="28"/>
        </w:rPr>
        <w:t xml:space="preserve">                </w:t>
      </w:r>
      <w:r w:rsidRPr="00E35D3B">
        <w:rPr>
          <w:sz w:val="28"/>
          <w:szCs w:val="28"/>
        </w:rPr>
        <w:t xml:space="preserve">    В.А. Елисеева</w:t>
      </w:r>
    </w:p>
    <w:p w:rsidR="005F65FC" w:rsidRDefault="005F65FC" w:rsidP="00A5257E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</w:p>
    <w:p w:rsidR="005F65FC" w:rsidRPr="00E35D3B" w:rsidRDefault="005F65FC" w:rsidP="00A5257E">
      <w:pPr>
        <w:contextualSpacing/>
        <w:jc w:val="both"/>
        <w:rPr>
          <w:sz w:val="28"/>
          <w:szCs w:val="28"/>
        </w:rPr>
      </w:pPr>
    </w:p>
    <w:p w:rsidR="005F65FC" w:rsidRPr="00E35D3B" w:rsidRDefault="005F65FC" w:rsidP="00A5257E">
      <w:pPr>
        <w:contextualSpacing/>
        <w:jc w:val="both"/>
        <w:rPr>
          <w:sz w:val="28"/>
          <w:szCs w:val="28"/>
        </w:rPr>
      </w:pPr>
      <w:r w:rsidRPr="00E35D3B">
        <w:rPr>
          <w:sz w:val="28"/>
          <w:szCs w:val="28"/>
        </w:rPr>
        <w:t>Секретарь территориальной</w:t>
      </w:r>
    </w:p>
    <w:p w:rsidR="005F65FC" w:rsidRDefault="005F65FC" w:rsidP="00A5257E">
      <w:pPr>
        <w:contextualSpacing/>
        <w:jc w:val="both"/>
        <w:rPr>
          <w:sz w:val="28"/>
          <w:szCs w:val="28"/>
        </w:rPr>
      </w:pPr>
      <w:r w:rsidRPr="00E35D3B">
        <w:rPr>
          <w:sz w:val="28"/>
          <w:szCs w:val="28"/>
        </w:rPr>
        <w:t>избирательной комиссии</w:t>
      </w:r>
      <w:r w:rsidRPr="00E35D3B">
        <w:rPr>
          <w:sz w:val="28"/>
          <w:szCs w:val="28"/>
        </w:rPr>
        <w:tab/>
      </w:r>
    </w:p>
    <w:p w:rsidR="005F65FC" w:rsidRDefault="005F65FC" w:rsidP="00C367F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E35D3B">
        <w:rPr>
          <w:sz w:val="28"/>
          <w:szCs w:val="28"/>
        </w:rPr>
        <w:tab/>
      </w:r>
      <w:r w:rsidRPr="00E35D3B">
        <w:rPr>
          <w:sz w:val="28"/>
          <w:szCs w:val="28"/>
        </w:rPr>
        <w:tab/>
      </w:r>
      <w:r w:rsidRPr="00E35D3B">
        <w:rPr>
          <w:sz w:val="28"/>
          <w:szCs w:val="28"/>
        </w:rPr>
        <w:tab/>
      </w:r>
      <w:r w:rsidRPr="00E35D3B">
        <w:rPr>
          <w:sz w:val="28"/>
          <w:szCs w:val="28"/>
        </w:rPr>
        <w:tab/>
      </w:r>
      <w:r w:rsidRPr="00E35D3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5237E">
        <w:rPr>
          <w:sz w:val="28"/>
          <w:szCs w:val="28"/>
        </w:rPr>
        <w:t>Т.</w:t>
      </w:r>
      <w:r w:rsidRPr="00E35D3B">
        <w:rPr>
          <w:sz w:val="28"/>
          <w:szCs w:val="28"/>
        </w:rPr>
        <w:t>Н. Александрова</w:t>
      </w:r>
      <w:r w:rsidRPr="0037275C">
        <w:rPr>
          <w:color w:val="000000"/>
          <w:sz w:val="28"/>
          <w:szCs w:val="28"/>
        </w:rPr>
        <w:t xml:space="preserve"> </w:t>
      </w:r>
    </w:p>
    <w:p w:rsidR="0088116C" w:rsidRDefault="0088116C" w:rsidP="00C367F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88116C" w:rsidRDefault="0088116C" w:rsidP="00C367F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482612" w:rsidRDefault="00482612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88116C" w:rsidRPr="00FD47A0" w:rsidRDefault="0088116C" w:rsidP="0088116C">
      <w:pPr>
        <w:pStyle w:val="6"/>
        <w:ind w:left="5103"/>
        <w:jc w:val="center"/>
        <w:rPr>
          <w:rFonts w:ascii="Times New Roman" w:hAnsi="Times New Roman"/>
          <w:b w:val="0"/>
          <w:sz w:val="24"/>
          <w:szCs w:val="24"/>
        </w:rPr>
      </w:pPr>
      <w:r w:rsidRPr="00FD47A0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88116C" w:rsidRPr="00E21D97" w:rsidRDefault="0088116C" w:rsidP="0088116C">
      <w:pPr>
        <w:ind w:left="5103"/>
        <w:jc w:val="center"/>
      </w:pPr>
      <w:r w:rsidRPr="00FD47A0">
        <w:t>УТВЕ</w:t>
      </w:r>
      <w:r w:rsidRPr="00E21D97">
        <w:t>РЖДЕНО</w:t>
      </w:r>
    </w:p>
    <w:p w:rsidR="0088116C" w:rsidRPr="00E21D97" w:rsidRDefault="0088116C" w:rsidP="0088116C">
      <w:pPr>
        <w:ind w:left="5103"/>
        <w:jc w:val="center"/>
      </w:pPr>
      <w:r w:rsidRPr="00E21D97">
        <w:t xml:space="preserve">Территориальной избирательной </w:t>
      </w:r>
      <w:r>
        <w:t>к</w:t>
      </w:r>
      <w:r w:rsidRPr="00E21D97">
        <w:t>омиссией  Железногорск</w:t>
      </w:r>
      <w:r>
        <w:t>ого района</w:t>
      </w:r>
    </w:p>
    <w:p w:rsidR="0088116C" w:rsidRPr="00E21D97" w:rsidRDefault="0088116C" w:rsidP="0088116C">
      <w:pPr>
        <w:ind w:left="5103"/>
        <w:jc w:val="center"/>
      </w:pPr>
      <w:r w:rsidRPr="00E21D97">
        <w:t>Курской области</w:t>
      </w:r>
    </w:p>
    <w:p w:rsidR="0088116C" w:rsidRPr="00E21D97" w:rsidRDefault="0088116C" w:rsidP="0088116C">
      <w:pPr>
        <w:ind w:left="5103"/>
        <w:jc w:val="center"/>
      </w:pPr>
      <w:r w:rsidRPr="00E21D97">
        <w:t xml:space="preserve"> (решение от </w:t>
      </w:r>
      <w:r>
        <w:t>2</w:t>
      </w:r>
      <w:r w:rsidR="00DA76B8">
        <w:t>6</w:t>
      </w:r>
      <w:bookmarkStart w:id="0" w:name="_GoBack"/>
      <w:bookmarkEnd w:id="0"/>
      <w:r>
        <w:t>.</w:t>
      </w:r>
      <w:r w:rsidRPr="00E21D97">
        <w:t>0</w:t>
      </w:r>
      <w:r>
        <w:t>7</w:t>
      </w:r>
      <w:r w:rsidRPr="00E21D97">
        <w:t>.202</w:t>
      </w:r>
      <w:r>
        <w:t>3</w:t>
      </w:r>
      <w:r w:rsidRPr="00E21D97">
        <w:t xml:space="preserve"> г. №</w:t>
      </w:r>
      <w:r>
        <w:t>7</w:t>
      </w:r>
      <w:r w:rsidR="00DA76B8">
        <w:t>2</w:t>
      </w:r>
      <w:r w:rsidRPr="00E21D97">
        <w:t>/</w:t>
      </w:r>
      <w:r>
        <w:t>335</w:t>
      </w:r>
      <w:r w:rsidRPr="00E21D97">
        <w:t>-5)</w:t>
      </w:r>
    </w:p>
    <w:p w:rsidR="0088116C" w:rsidRDefault="0088116C" w:rsidP="0088116C"/>
    <w:p w:rsidR="0088116C" w:rsidRPr="00A03FD3" w:rsidRDefault="0088116C" w:rsidP="00C367F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03FD3" w:rsidRPr="00A03FD3" w:rsidRDefault="00A03FD3" w:rsidP="00C367F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88116C" w:rsidRDefault="0088116C" w:rsidP="00881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20537">
        <w:rPr>
          <w:b/>
          <w:szCs w:val="28"/>
        </w:rPr>
        <w:t xml:space="preserve">Применение </w:t>
      </w:r>
      <w:r>
        <w:rPr>
          <w:b/>
          <w:bCs/>
          <w:color w:val="000000"/>
          <w:szCs w:val="28"/>
        </w:rPr>
        <w:t xml:space="preserve">технологии </w:t>
      </w:r>
      <w:r w:rsidRPr="00411E21">
        <w:rPr>
          <w:b/>
          <w:bCs/>
          <w:color w:val="000000"/>
          <w:szCs w:val="28"/>
        </w:rPr>
        <w:t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Pr="00AC75F8">
        <w:rPr>
          <w:b/>
          <w:bCs/>
          <w:szCs w:val="28"/>
        </w:rPr>
        <w:t xml:space="preserve"> на выборах</w:t>
      </w:r>
      <w:r>
        <w:rPr>
          <w:b/>
          <w:bCs/>
          <w:szCs w:val="28"/>
        </w:rPr>
        <w:t xml:space="preserve"> в органы местного самоуправления, </w:t>
      </w:r>
      <w:r w:rsidRPr="00AC75F8">
        <w:rPr>
          <w:b/>
          <w:bCs/>
          <w:szCs w:val="28"/>
        </w:rPr>
        <w:t xml:space="preserve"> проводимых</w:t>
      </w:r>
      <w:r>
        <w:rPr>
          <w:b/>
          <w:bCs/>
          <w:szCs w:val="28"/>
        </w:rPr>
        <w:t xml:space="preserve"> в единый день голосования 10 сентября 2023 года </w:t>
      </w:r>
    </w:p>
    <w:p w:rsidR="0088116C" w:rsidRDefault="0088116C" w:rsidP="00881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Железногорского района Курской области </w:t>
      </w:r>
    </w:p>
    <w:p w:rsidR="0088116C" w:rsidRDefault="0088116C" w:rsidP="0088116C">
      <w:pPr>
        <w:pStyle w:val="Default"/>
        <w:rPr>
          <w:b/>
          <w:sz w:val="28"/>
          <w:szCs w:val="28"/>
        </w:rPr>
      </w:pPr>
    </w:p>
    <w:tbl>
      <w:tblPr>
        <w:tblW w:w="7965" w:type="dxa"/>
        <w:jc w:val="center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3"/>
        <w:gridCol w:w="3909"/>
        <w:gridCol w:w="1795"/>
        <w:gridCol w:w="644"/>
        <w:gridCol w:w="1104"/>
      </w:tblGrid>
      <w:tr w:rsidR="00482612" w:rsidTr="00482612">
        <w:trPr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612" w:rsidRDefault="00482612" w:rsidP="0079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№ п/п</w:t>
            </w:r>
          </w:p>
        </w:tc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612" w:rsidRDefault="00482612" w:rsidP="0079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Наименование выборов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612" w:rsidRDefault="00482612" w:rsidP="004826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Общее количество УИК</w:t>
            </w:r>
            <w:r>
              <w:rPr>
                <w:rFonts w:eastAsia="Calibri"/>
                <w:vertAlign w:val="superscript"/>
              </w:rPr>
              <w:t>1</w:t>
            </w:r>
            <w:r>
              <w:rPr>
                <w:rFonts w:eastAsia="Calibri"/>
              </w:rPr>
              <w:t>, участвующих в выборах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612" w:rsidRDefault="00482612" w:rsidP="0079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УИК, в которых планируется применение Технологии</w:t>
            </w:r>
            <w:r>
              <w:rPr>
                <w:rFonts w:eastAsia="Calibri"/>
                <w:sz w:val="22"/>
                <w:vertAlign w:val="superscript"/>
              </w:rPr>
              <w:t>2</w:t>
            </w:r>
            <w:r>
              <w:rPr>
                <w:rFonts w:eastAsia="Calibri"/>
                <w:sz w:val="22"/>
              </w:rPr>
              <w:t xml:space="preserve"> </w:t>
            </w:r>
          </w:p>
        </w:tc>
      </w:tr>
      <w:tr w:rsidR="00482612" w:rsidTr="00482612">
        <w:trPr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612" w:rsidRDefault="00482612" w:rsidP="007975FE">
            <w:pPr>
              <w:rPr>
                <w:rFonts w:eastAsia="Calibri"/>
                <w:sz w:val="22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612" w:rsidRDefault="00482612" w:rsidP="007975FE">
            <w:pPr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612" w:rsidRDefault="00482612" w:rsidP="007975FE">
            <w:pPr>
              <w:rPr>
                <w:rFonts w:eastAsia="Calibr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12" w:rsidRDefault="00482612" w:rsidP="007975FE">
            <w:pPr>
              <w:ind w:left="-107" w:right="-108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12" w:rsidRDefault="00482612" w:rsidP="0079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№</w:t>
            </w:r>
          </w:p>
        </w:tc>
      </w:tr>
      <w:tr w:rsidR="00482612" w:rsidTr="00482612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12" w:rsidRDefault="00482612" w:rsidP="0079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12" w:rsidRDefault="00482612" w:rsidP="0079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12" w:rsidRDefault="00482612" w:rsidP="0079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12" w:rsidRDefault="00482612" w:rsidP="0079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12" w:rsidRDefault="00482612" w:rsidP="0079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</w:tr>
      <w:tr w:rsidR="00482612" w:rsidTr="00482612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3C1320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482612" w:rsidP="00482612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Выборы депутатов Представительного Собрания Жкелезногорского района Курской области пятого созыва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482612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482612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482612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334-356</w:t>
            </w:r>
          </w:p>
        </w:tc>
      </w:tr>
      <w:tr w:rsidR="00482612" w:rsidTr="00482612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482612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482612" w:rsidP="00482612">
            <w:pPr>
              <w:jc w:val="center"/>
              <w:rPr>
                <w:rFonts w:eastAsia="Calibri"/>
              </w:rPr>
            </w:pPr>
            <w:r w:rsidRPr="003C1320">
              <w:t xml:space="preserve">Выборы депутатов Собрания депутатов </w:t>
            </w:r>
            <w:r w:rsidRPr="003C1320">
              <w:rPr>
                <w:color w:val="000000"/>
                <w:shd w:val="clear" w:color="auto" w:fill="FFFFFF"/>
              </w:rPr>
              <w:t>Городновского</w:t>
            </w:r>
            <w:r w:rsidRPr="003C1320">
              <w:t xml:space="preserve"> сельсовета Железногорского района Курской области второго созыва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A03FD3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340</w:t>
            </w:r>
            <w:r>
              <w:rPr>
                <w:rFonts w:eastAsia="Calibri"/>
              </w:rPr>
              <w:t>, 341</w:t>
            </w:r>
          </w:p>
        </w:tc>
      </w:tr>
      <w:tr w:rsidR="00482612" w:rsidTr="003C132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482612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3C1320" w:rsidP="003C1320">
            <w:pPr>
              <w:jc w:val="center"/>
              <w:rPr>
                <w:rFonts w:eastAsia="Calibri"/>
              </w:rPr>
            </w:pPr>
            <w:r w:rsidRPr="003C1320">
              <w:t xml:space="preserve">Выборы депутатов Собрания депутатов </w:t>
            </w:r>
            <w:r w:rsidRPr="003C1320">
              <w:rPr>
                <w:color w:val="000000"/>
                <w:shd w:val="clear" w:color="auto" w:fill="FFFFFF"/>
              </w:rPr>
              <w:t>Кармановского</w:t>
            </w:r>
            <w:r w:rsidRPr="003C1320">
              <w:t xml:space="preserve"> сельсовета Железногорского района Курской области второго созыва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12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342, 343</w:t>
            </w:r>
          </w:p>
        </w:tc>
      </w:tr>
      <w:tr w:rsidR="00A03FD3" w:rsidTr="003C132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</w:pPr>
            <w:r w:rsidRPr="003C1320">
              <w:t xml:space="preserve">Выборы депутатов Собрания депутатов </w:t>
            </w:r>
            <w:r w:rsidRPr="003C1320">
              <w:rPr>
                <w:color w:val="000000"/>
                <w:shd w:val="clear" w:color="auto" w:fill="FFFFFF"/>
              </w:rPr>
              <w:t>Линецкого</w:t>
            </w:r>
            <w:r w:rsidRPr="003C1320">
              <w:t xml:space="preserve"> сельсовета Железногорского района Курской области второго созыва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3F65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3F65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344, 345</w:t>
            </w:r>
          </w:p>
        </w:tc>
      </w:tr>
      <w:tr w:rsidR="00A03FD3" w:rsidTr="003C132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5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</w:pPr>
            <w:r w:rsidRPr="003C1320">
              <w:t xml:space="preserve">Выборы депутатов Собрания депутатов </w:t>
            </w:r>
            <w:r w:rsidRPr="003C1320">
              <w:rPr>
                <w:color w:val="000000"/>
                <w:shd w:val="clear" w:color="auto" w:fill="FFFFFF"/>
              </w:rPr>
              <w:t xml:space="preserve">поселка Магнитный Железногорского района </w:t>
            </w:r>
            <w:r w:rsidRPr="003C1320">
              <w:t xml:space="preserve">Курской области </w:t>
            </w:r>
            <w:r w:rsidRPr="003C1320">
              <w:rPr>
                <w:color w:val="000000"/>
                <w:shd w:val="clear" w:color="auto" w:fill="FFFFFF"/>
              </w:rPr>
              <w:t>восьмого созыва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334</w:t>
            </w:r>
          </w:p>
        </w:tc>
      </w:tr>
      <w:tr w:rsidR="00A03FD3" w:rsidTr="003C132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6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</w:pPr>
            <w:r w:rsidRPr="003C1320">
              <w:t xml:space="preserve">Выборы депутатов Собрания депутатов </w:t>
            </w:r>
            <w:r w:rsidRPr="003C1320">
              <w:rPr>
                <w:color w:val="000000"/>
                <w:shd w:val="clear" w:color="auto" w:fill="FFFFFF"/>
              </w:rPr>
              <w:t>Новоандросовского</w:t>
            </w:r>
            <w:r w:rsidRPr="003C1320">
              <w:t xml:space="preserve"> сельсовета Железногорского района Курской области седьмого созыва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348</w:t>
            </w:r>
          </w:p>
        </w:tc>
      </w:tr>
      <w:tr w:rsidR="00A03FD3" w:rsidTr="003C132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lastRenderedPageBreak/>
              <w:t>7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</w:pPr>
            <w:r w:rsidRPr="003C1320">
              <w:t>Выборы депутатов Собрания депутатов Рышковского сельсовета Железногорского района Курской области второго созыва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352, 353</w:t>
            </w:r>
          </w:p>
        </w:tc>
      </w:tr>
      <w:tr w:rsidR="00A03FD3" w:rsidTr="003C132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8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</w:pPr>
            <w:r w:rsidRPr="003C1320">
              <w:t xml:space="preserve">Выборы депутатов Собрания депутатов </w:t>
            </w:r>
            <w:r w:rsidRPr="003C1320">
              <w:rPr>
                <w:color w:val="000000"/>
                <w:shd w:val="clear" w:color="auto" w:fill="FFFFFF"/>
              </w:rPr>
              <w:t>Студенокского</w:t>
            </w:r>
            <w:r w:rsidRPr="003C1320">
              <w:t xml:space="preserve"> сельсовета Железногорского района Курской области второго созыва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354, 355</w:t>
            </w:r>
          </w:p>
        </w:tc>
      </w:tr>
      <w:tr w:rsidR="00A03FD3" w:rsidTr="00482612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  <w:rPr>
                <w:rFonts w:eastAsia="Calibri"/>
              </w:rPr>
            </w:pPr>
            <w:r w:rsidRPr="003C1320">
              <w:rPr>
                <w:rFonts w:eastAsia="Calibri"/>
              </w:rPr>
              <w:t>9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3C1320" w:rsidRDefault="00A03FD3" w:rsidP="007975FE">
            <w:pPr>
              <w:jc w:val="center"/>
            </w:pPr>
            <w:r w:rsidRPr="003C1320">
              <w:t>Выборы депутатов Собрания депутатов Троицкого сельсовета Железногорского района Курской области седьмого созыва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A03FD3" w:rsidRDefault="00A03FD3" w:rsidP="007975F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A03FD3" w:rsidRDefault="00A03FD3" w:rsidP="007975F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D3" w:rsidRPr="00A03FD3" w:rsidRDefault="00A03FD3" w:rsidP="007975F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356</w:t>
            </w:r>
          </w:p>
        </w:tc>
      </w:tr>
    </w:tbl>
    <w:p w:rsidR="0088116C" w:rsidRDefault="0088116C" w:rsidP="0088116C">
      <w:pPr>
        <w:jc w:val="right"/>
        <w:rPr>
          <w:bCs/>
          <w:w w:val="105"/>
        </w:rPr>
      </w:pPr>
    </w:p>
    <w:p w:rsidR="0088116C" w:rsidRDefault="0088116C" w:rsidP="0088116C">
      <w:pPr>
        <w:jc w:val="right"/>
        <w:rPr>
          <w:bCs/>
          <w:w w:val="105"/>
        </w:rPr>
      </w:pPr>
    </w:p>
    <w:p w:rsidR="0088116C" w:rsidRPr="00736DCD" w:rsidRDefault="0088116C" w:rsidP="0088116C">
      <w:pPr>
        <w:widowControl w:val="0"/>
        <w:ind w:firstLine="708"/>
      </w:pPr>
      <w:r w:rsidRPr="00736DCD">
        <w:rPr>
          <w:vertAlign w:val="superscript"/>
        </w:rPr>
        <w:t xml:space="preserve">1 </w:t>
      </w:r>
      <w:r w:rsidRPr="00736DCD">
        <w:t>УИК – участковая избирательная</w:t>
      </w:r>
      <w:r>
        <w:t xml:space="preserve"> комиссия</w:t>
      </w:r>
      <w:r w:rsidRPr="00736DCD">
        <w:t>.</w:t>
      </w:r>
    </w:p>
    <w:p w:rsidR="0088116C" w:rsidRPr="00736DCD" w:rsidRDefault="0088116C" w:rsidP="00A03FD3">
      <w:pPr>
        <w:widowControl w:val="0"/>
        <w:ind w:firstLine="708"/>
        <w:jc w:val="both"/>
      </w:pPr>
      <w:r w:rsidRPr="00736DCD">
        <w:rPr>
          <w:vertAlign w:val="superscript"/>
        </w:rPr>
        <w:t xml:space="preserve">2 </w:t>
      </w:r>
      <w:r w:rsidRPr="00736DCD">
        <w:t>Технология –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кода.</w:t>
      </w:r>
    </w:p>
    <w:p w:rsidR="0088116C" w:rsidRDefault="0088116C" w:rsidP="0088116C"/>
    <w:p w:rsidR="0088116C" w:rsidRDefault="0088116C" w:rsidP="00C367F7">
      <w:pPr>
        <w:shd w:val="clear" w:color="auto" w:fill="FFFFFF"/>
        <w:spacing w:line="276" w:lineRule="auto"/>
        <w:jc w:val="both"/>
      </w:pPr>
    </w:p>
    <w:sectPr w:rsidR="0088116C" w:rsidSect="006961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2B" w:rsidRDefault="0069532B" w:rsidP="006961D8">
      <w:r>
        <w:separator/>
      </w:r>
    </w:p>
  </w:endnote>
  <w:endnote w:type="continuationSeparator" w:id="0">
    <w:p w:rsidR="0069532B" w:rsidRDefault="0069532B" w:rsidP="0069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2B" w:rsidRDefault="0069532B" w:rsidP="006961D8">
      <w:r>
        <w:separator/>
      </w:r>
    </w:p>
  </w:footnote>
  <w:footnote w:type="continuationSeparator" w:id="0">
    <w:p w:rsidR="0069532B" w:rsidRDefault="0069532B" w:rsidP="0069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FC" w:rsidRDefault="007D2FB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6B8">
      <w:rPr>
        <w:noProof/>
      </w:rPr>
      <w:t>5</w:t>
    </w:r>
    <w:r>
      <w:rPr>
        <w:noProof/>
      </w:rPr>
      <w:fldChar w:fldCharType="end"/>
    </w:r>
  </w:p>
  <w:p w:rsidR="005F65FC" w:rsidRDefault="005F65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0D0"/>
    <w:rsid w:val="00015D82"/>
    <w:rsid w:val="00032B02"/>
    <w:rsid w:val="00050EC4"/>
    <w:rsid w:val="00052B71"/>
    <w:rsid w:val="0006325D"/>
    <w:rsid w:val="00092D0F"/>
    <w:rsid w:val="000B52C9"/>
    <w:rsid w:val="000C24D7"/>
    <w:rsid w:val="000D26EB"/>
    <w:rsid w:val="000E488B"/>
    <w:rsid w:val="001246F7"/>
    <w:rsid w:val="00124D98"/>
    <w:rsid w:val="0016125E"/>
    <w:rsid w:val="00161B72"/>
    <w:rsid w:val="00182401"/>
    <w:rsid w:val="001856F1"/>
    <w:rsid w:val="001A1E4E"/>
    <w:rsid w:val="001A5DD5"/>
    <w:rsid w:val="001B7BD1"/>
    <w:rsid w:val="001F57E8"/>
    <w:rsid w:val="00200DEE"/>
    <w:rsid w:val="00216BB6"/>
    <w:rsid w:val="00221DE6"/>
    <w:rsid w:val="00244898"/>
    <w:rsid w:val="0026730C"/>
    <w:rsid w:val="00274B3A"/>
    <w:rsid w:val="002862F6"/>
    <w:rsid w:val="00295EC4"/>
    <w:rsid w:val="002B1748"/>
    <w:rsid w:val="002B7013"/>
    <w:rsid w:val="002D417F"/>
    <w:rsid w:val="002E1F4E"/>
    <w:rsid w:val="002E5215"/>
    <w:rsid w:val="002E588F"/>
    <w:rsid w:val="002F1376"/>
    <w:rsid w:val="00302749"/>
    <w:rsid w:val="0030387F"/>
    <w:rsid w:val="00360E11"/>
    <w:rsid w:val="0037275C"/>
    <w:rsid w:val="003A02C5"/>
    <w:rsid w:val="003A0BF4"/>
    <w:rsid w:val="003B649D"/>
    <w:rsid w:val="003C07F1"/>
    <w:rsid w:val="003C080C"/>
    <w:rsid w:val="003C1320"/>
    <w:rsid w:val="003C2767"/>
    <w:rsid w:val="003C6191"/>
    <w:rsid w:val="003C7988"/>
    <w:rsid w:val="003F1E2A"/>
    <w:rsid w:val="003F31B0"/>
    <w:rsid w:val="00455312"/>
    <w:rsid w:val="004758BA"/>
    <w:rsid w:val="00482612"/>
    <w:rsid w:val="00485DD2"/>
    <w:rsid w:val="00494BEE"/>
    <w:rsid w:val="004A2EBD"/>
    <w:rsid w:val="004E25FB"/>
    <w:rsid w:val="004E4A24"/>
    <w:rsid w:val="0050256C"/>
    <w:rsid w:val="00525766"/>
    <w:rsid w:val="00535518"/>
    <w:rsid w:val="0055165F"/>
    <w:rsid w:val="00552D3B"/>
    <w:rsid w:val="00577282"/>
    <w:rsid w:val="00577EAE"/>
    <w:rsid w:val="00577F76"/>
    <w:rsid w:val="00580D8D"/>
    <w:rsid w:val="005A4B56"/>
    <w:rsid w:val="005A7A00"/>
    <w:rsid w:val="005C53C1"/>
    <w:rsid w:val="005D4B36"/>
    <w:rsid w:val="005E333B"/>
    <w:rsid w:val="005E4305"/>
    <w:rsid w:val="005F228D"/>
    <w:rsid w:val="005F65FC"/>
    <w:rsid w:val="006167CE"/>
    <w:rsid w:val="00626822"/>
    <w:rsid w:val="006361A5"/>
    <w:rsid w:val="006864C7"/>
    <w:rsid w:val="0069532B"/>
    <w:rsid w:val="006961D8"/>
    <w:rsid w:val="006A4127"/>
    <w:rsid w:val="006A50D0"/>
    <w:rsid w:val="006A57F0"/>
    <w:rsid w:val="006B3FEE"/>
    <w:rsid w:val="006F3537"/>
    <w:rsid w:val="0070501C"/>
    <w:rsid w:val="0072576B"/>
    <w:rsid w:val="00750538"/>
    <w:rsid w:val="00766A12"/>
    <w:rsid w:val="007725A1"/>
    <w:rsid w:val="00777C6C"/>
    <w:rsid w:val="00790318"/>
    <w:rsid w:val="00795CA4"/>
    <w:rsid w:val="007A72D6"/>
    <w:rsid w:val="007D2FBF"/>
    <w:rsid w:val="007E0E20"/>
    <w:rsid w:val="0081246C"/>
    <w:rsid w:val="00835628"/>
    <w:rsid w:val="00842020"/>
    <w:rsid w:val="0088116C"/>
    <w:rsid w:val="008D052B"/>
    <w:rsid w:val="008D2BB8"/>
    <w:rsid w:val="008E3EE6"/>
    <w:rsid w:val="008F0D80"/>
    <w:rsid w:val="0090464B"/>
    <w:rsid w:val="00906D73"/>
    <w:rsid w:val="00937E0B"/>
    <w:rsid w:val="00951F45"/>
    <w:rsid w:val="00961DFF"/>
    <w:rsid w:val="009747A0"/>
    <w:rsid w:val="009748D1"/>
    <w:rsid w:val="009875EF"/>
    <w:rsid w:val="00997E21"/>
    <w:rsid w:val="009A7ECF"/>
    <w:rsid w:val="009F3037"/>
    <w:rsid w:val="009F7DB7"/>
    <w:rsid w:val="00A00E3F"/>
    <w:rsid w:val="00A03FD3"/>
    <w:rsid w:val="00A5237E"/>
    <w:rsid w:val="00A5257E"/>
    <w:rsid w:val="00A738E4"/>
    <w:rsid w:val="00A76E4D"/>
    <w:rsid w:val="00A8096C"/>
    <w:rsid w:val="00A85C0D"/>
    <w:rsid w:val="00AA031F"/>
    <w:rsid w:val="00AB237E"/>
    <w:rsid w:val="00AC7253"/>
    <w:rsid w:val="00AF507B"/>
    <w:rsid w:val="00B24D74"/>
    <w:rsid w:val="00B30EEF"/>
    <w:rsid w:val="00B400AC"/>
    <w:rsid w:val="00B434DA"/>
    <w:rsid w:val="00B439AE"/>
    <w:rsid w:val="00B91F4E"/>
    <w:rsid w:val="00B970A2"/>
    <w:rsid w:val="00C27D62"/>
    <w:rsid w:val="00C367F7"/>
    <w:rsid w:val="00C52B22"/>
    <w:rsid w:val="00C566A2"/>
    <w:rsid w:val="00C74F53"/>
    <w:rsid w:val="00C751D0"/>
    <w:rsid w:val="00C90CC6"/>
    <w:rsid w:val="00CA3951"/>
    <w:rsid w:val="00CB0150"/>
    <w:rsid w:val="00CB3066"/>
    <w:rsid w:val="00CD1D17"/>
    <w:rsid w:val="00CE100A"/>
    <w:rsid w:val="00CF093F"/>
    <w:rsid w:val="00D174BF"/>
    <w:rsid w:val="00D27DCA"/>
    <w:rsid w:val="00D64BDB"/>
    <w:rsid w:val="00D65608"/>
    <w:rsid w:val="00D70002"/>
    <w:rsid w:val="00D71E35"/>
    <w:rsid w:val="00D81EFC"/>
    <w:rsid w:val="00D92824"/>
    <w:rsid w:val="00DA0F8A"/>
    <w:rsid w:val="00DA2804"/>
    <w:rsid w:val="00DA76B8"/>
    <w:rsid w:val="00DB465F"/>
    <w:rsid w:val="00DB624C"/>
    <w:rsid w:val="00DB7568"/>
    <w:rsid w:val="00DE7E3D"/>
    <w:rsid w:val="00DF1A94"/>
    <w:rsid w:val="00E064A1"/>
    <w:rsid w:val="00E11DCC"/>
    <w:rsid w:val="00E17195"/>
    <w:rsid w:val="00E2368C"/>
    <w:rsid w:val="00E35D3B"/>
    <w:rsid w:val="00E56BD9"/>
    <w:rsid w:val="00E74CAE"/>
    <w:rsid w:val="00E75B3B"/>
    <w:rsid w:val="00EA1F16"/>
    <w:rsid w:val="00EB3CC4"/>
    <w:rsid w:val="00EE38A3"/>
    <w:rsid w:val="00EE5420"/>
    <w:rsid w:val="00F056DC"/>
    <w:rsid w:val="00F13C87"/>
    <w:rsid w:val="00F72782"/>
    <w:rsid w:val="00F84693"/>
    <w:rsid w:val="00FA12F2"/>
    <w:rsid w:val="00FB1CE4"/>
    <w:rsid w:val="00FB2371"/>
    <w:rsid w:val="00FC2DF9"/>
    <w:rsid w:val="00FD3EB2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52B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uiPriority w:val="99"/>
    <w:qFormat/>
    <w:rsid w:val="008D052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8D052B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811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5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D05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D052B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D052B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8D05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Рабочий"/>
    <w:basedOn w:val="a"/>
    <w:uiPriority w:val="99"/>
    <w:rsid w:val="00052B71"/>
    <w:rPr>
      <w:sz w:val="28"/>
      <w:szCs w:val="20"/>
    </w:rPr>
  </w:style>
  <w:style w:type="paragraph" w:customStyle="1" w:styleId="21">
    <w:name w:val="Основной текст 21"/>
    <w:basedOn w:val="a"/>
    <w:uiPriority w:val="99"/>
    <w:rsid w:val="00052B7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6961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961D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6961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961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A5257E"/>
    <w:rPr>
      <w:rFonts w:ascii="Calibri Light" w:hAnsi="Calibri Light"/>
      <w:color w:val="2E74B5"/>
      <w:sz w:val="32"/>
      <w:lang w:eastAsia="ru-RU"/>
    </w:rPr>
  </w:style>
  <w:style w:type="paragraph" w:customStyle="1" w:styleId="Default">
    <w:name w:val="Default"/>
    <w:rsid w:val="00B30E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88116C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1CA2-52FE-4273-B918-AC55425A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Инесса</cp:lastModifiedBy>
  <cp:revision>6</cp:revision>
  <cp:lastPrinted>2022-07-16T08:49:00Z</cp:lastPrinted>
  <dcterms:created xsi:type="dcterms:W3CDTF">2023-07-24T13:42:00Z</dcterms:created>
  <dcterms:modified xsi:type="dcterms:W3CDTF">2023-07-25T19:49:00Z</dcterms:modified>
</cp:coreProperties>
</file>