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CE7AE8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35141F" w:rsidRPr="00CE7AE8" w:rsidRDefault="0035141F" w:rsidP="0035141F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DD5" w:rsidRDefault="002E6DD5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DD5" w:rsidRDefault="002E6DD5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E7AE8" w:rsidRDefault="0035141F" w:rsidP="0035141F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 w:rsidRPr="00CE7AE8">
        <w:rPr>
          <w:rFonts w:ascii="Arial" w:hAnsi="Arial" w:cs="Arial"/>
          <w:b/>
          <w:sz w:val="48"/>
          <w:szCs w:val="48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36C20" w:rsidRDefault="00636C20" w:rsidP="00636C20">
      <w:pPr>
        <w:widowControl w:val="0"/>
        <w:autoSpaceDE w:val="0"/>
        <w:autoSpaceDN w:val="0"/>
        <w:adjustRightInd w:val="0"/>
        <w:spacing w:after="0" w:line="240" w:lineRule="auto"/>
        <w:ind w:left="6379" w:hanging="637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01.06.2023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408</w:t>
      </w:r>
    </w:p>
    <w:p w:rsidR="0035141F" w:rsidRPr="006325C4" w:rsidRDefault="0035141F" w:rsidP="003514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43B8" w:rsidRPr="00782AF0" w:rsidRDefault="0035141F" w:rsidP="00782A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B3CE9" w:rsidRDefault="00CB3CE9" w:rsidP="0084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4FB" w:rsidRPr="009E34FB" w:rsidRDefault="009E34FB" w:rsidP="00FC3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связанных с оказанием муниципальных услуг в социальной сфере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>в соответствии с социальным сертификатом</w:t>
      </w: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22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="00CE7AE8">
        <w:rPr>
          <w:rFonts w:ascii="Times New Roman" w:hAnsi="Times New Roman" w:cs="Times New Roman"/>
          <w:sz w:val="24"/>
          <w:szCs w:val="24"/>
          <w:lang w:eastAsia="en-US"/>
        </w:rPr>
        <w:t>от 13 июля 2020 года №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189-ФЗ </w:t>
      </w:r>
      <w:r w:rsidRPr="00FC30A3">
        <w:rPr>
          <w:rFonts w:ascii="Times New Roman" w:hAnsi="Times New Roman" w:cs="Times New Roman"/>
          <w:sz w:val="24"/>
          <w:szCs w:val="24"/>
        </w:rPr>
        <w:t>«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C30A3">
        <w:rPr>
          <w:rFonts w:ascii="Times New Roman" w:hAnsi="Times New Roman" w:cs="Times New Roman"/>
          <w:sz w:val="24"/>
          <w:szCs w:val="24"/>
        </w:rPr>
        <w:t>»</w:t>
      </w:r>
      <w:r w:rsidR="00CE7AE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частью 2 статьи 78.4 Бюджетного кодекса Российской Федерации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E7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1.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прилагаемый Порядок </w:t>
      </w:r>
      <w:r w:rsidRPr="00FC30A3">
        <w:rPr>
          <w:rFonts w:ascii="Times New Roman" w:hAnsi="Times New Roman" w:cs="Times New Roman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9E34FB" w:rsidRPr="009E34FB" w:rsidRDefault="009E34FB" w:rsidP="009E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0F03" w:rsidRDefault="00186E7E" w:rsidP="009E34FB">
      <w:pPr>
        <w:pStyle w:val="a4"/>
        <w:spacing w:before="0" w:beforeAutospacing="0" w:after="0"/>
        <w:ind w:firstLine="709"/>
        <w:jc w:val="both"/>
      </w:pPr>
      <w:r w:rsidRPr="009E34FB">
        <w:t>2</w:t>
      </w:r>
      <w:r w:rsidR="0035141F" w:rsidRPr="009E34FB">
        <w:t xml:space="preserve">.Управлению образования, по делам молодежи, по физической культуре и спорту Администрации </w:t>
      </w:r>
      <w:proofErr w:type="spellStart"/>
      <w:r w:rsidR="0035141F" w:rsidRPr="009E34FB">
        <w:t>Железногорского</w:t>
      </w:r>
      <w:proofErr w:type="spellEnd"/>
      <w:r w:rsidR="0035141F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в сети «Интернет».</w:t>
      </w:r>
    </w:p>
    <w:p w:rsidR="009E34FB" w:rsidRDefault="009E34FB" w:rsidP="009E34FB">
      <w:pPr>
        <w:pStyle w:val="a4"/>
        <w:spacing w:before="0" w:beforeAutospacing="0" w:after="0"/>
        <w:ind w:firstLine="709"/>
        <w:jc w:val="both"/>
      </w:pPr>
    </w:p>
    <w:p w:rsidR="00B00F03" w:rsidRDefault="00032E31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="0035141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5141F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9E34FB" w:rsidRDefault="009E34FB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186E7E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подписания. 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E34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</w:t>
      </w:r>
      <w:r w:rsidR="009E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9E34FB" w:rsidRDefault="005E0E7A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E7A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ПРИЛОЖЕНИЕ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 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района </w:t>
      </w:r>
    </w:p>
    <w:p w:rsidR="009E34FB" w:rsidRP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Курской области</w:t>
      </w:r>
    </w:p>
    <w:p w:rsidR="00636C20" w:rsidRDefault="00636C20" w:rsidP="00636C20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01.06.2023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408</w:t>
      </w:r>
    </w:p>
    <w:p w:rsidR="009E34FB" w:rsidRPr="009E34FB" w:rsidRDefault="009E34FB" w:rsidP="009E3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4FB" w:rsidRPr="009E34FB" w:rsidRDefault="009E34FB" w:rsidP="009E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30A3" w:rsidRPr="00FC30A3" w:rsidRDefault="00FC30A3" w:rsidP="00FC30A3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FC30A3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FC30A3" w:rsidRPr="00FC30A3" w:rsidRDefault="00FC30A3" w:rsidP="00FC30A3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0A3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FC30A3" w:rsidRPr="00FC30A3" w:rsidRDefault="00FC30A3" w:rsidP="00FC30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30A3" w:rsidRPr="00FC30A3" w:rsidRDefault="00FC30A3" w:rsidP="00FC30A3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C30A3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FC30A3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FC30A3">
        <w:rPr>
          <w:rFonts w:ascii="Times New Roman" w:hAnsi="Times New Roman" w:cs="Times New Roman"/>
          <w:b w:val="0"/>
          <w:sz w:val="24"/>
          <w:szCs w:val="24"/>
        </w:rPr>
        <w:br/>
        <w:t>с оказанием муниципа</w:t>
      </w:r>
      <w:r w:rsidR="005E0E7A">
        <w:rPr>
          <w:rFonts w:ascii="Times New Roman" w:hAnsi="Times New Roman" w:cs="Times New Roman"/>
          <w:b w:val="0"/>
          <w:sz w:val="24"/>
          <w:szCs w:val="24"/>
        </w:rPr>
        <w:t xml:space="preserve">льных услуг в социальной сфере </w:t>
      </w:r>
      <w:r w:rsidRPr="00FC30A3">
        <w:rPr>
          <w:rFonts w:ascii="Times New Roman" w:hAnsi="Times New Roman" w:cs="Times New Roman"/>
          <w:b w:val="0"/>
          <w:sz w:val="24"/>
          <w:szCs w:val="24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FC30A3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FC30A3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FC30A3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C30A3" w:rsidRPr="004F7E86" w:rsidRDefault="00FC30A3" w:rsidP="00FC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ab/>
      </w:r>
      <w:r w:rsidRPr="004F7E86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F7E86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5E0E7A" w:rsidRPr="004F7E86">
        <w:rPr>
          <w:rFonts w:ascii="Times New Roman" w:hAnsi="Times New Roman" w:cs="Times New Roman"/>
          <w:sz w:val="24"/>
          <w:szCs w:val="24"/>
          <w:lang w:eastAsia="en-US"/>
        </w:rPr>
        <w:t>муниципальных услуг   в   социальной   сфере по направлению деятельности «реализация дополнительных об</w:t>
      </w:r>
      <w:r w:rsidR="006337F9">
        <w:rPr>
          <w:rFonts w:ascii="Times New Roman" w:hAnsi="Times New Roman" w:cs="Times New Roman"/>
          <w:sz w:val="24"/>
          <w:szCs w:val="24"/>
          <w:lang w:eastAsia="en-US"/>
        </w:rPr>
        <w:t>щер</w:t>
      </w:r>
      <w:r w:rsidR="00942E3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6337F9">
        <w:rPr>
          <w:rFonts w:ascii="Times New Roman" w:hAnsi="Times New Roman" w:cs="Times New Roman"/>
          <w:sz w:val="24"/>
          <w:szCs w:val="24"/>
          <w:lang w:eastAsia="en-US"/>
        </w:rPr>
        <w:t>звивающих</w:t>
      </w:r>
      <w:r w:rsidR="005E0E7A" w:rsidRPr="004F7E86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 (за исключением дополнительных предпрофессиональны</w:t>
      </w:r>
      <w:r w:rsidR="004F7E86" w:rsidRPr="004F7E86">
        <w:rPr>
          <w:rFonts w:ascii="Times New Roman" w:hAnsi="Times New Roman" w:cs="Times New Roman"/>
          <w:sz w:val="24"/>
          <w:szCs w:val="24"/>
          <w:lang w:eastAsia="en-US"/>
        </w:rPr>
        <w:t xml:space="preserve">х программ в области искусств)», </w:t>
      </w:r>
      <w:r w:rsidR="005E0E7A" w:rsidRPr="004F7E86">
        <w:rPr>
          <w:rFonts w:ascii="Times New Roman" w:hAnsi="Times New Roman" w:cs="Times New Roman"/>
          <w:sz w:val="24"/>
          <w:szCs w:val="24"/>
        </w:rPr>
        <w:t xml:space="preserve">отнесенных к полномочиям органов местного самоуправления </w:t>
      </w:r>
      <w:proofErr w:type="spellStart"/>
      <w:r w:rsidR="005E0E7A" w:rsidRPr="004F7E8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E0E7A" w:rsidRPr="004F7E8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4F7E86">
        <w:rPr>
          <w:rFonts w:ascii="Times New Roman" w:hAnsi="Times New Roman" w:cs="Times New Roman"/>
          <w:sz w:val="24"/>
          <w:szCs w:val="24"/>
        </w:rPr>
        <w:t>(далее – муниципальная услуга) в соответствии с социальным</w:t>
      </w:r>
      <w:proofErr w:type="gramEnd"/>
      <w:r w:rsidRPr="004F7E86">
        <w:rPr>
          <w:rFonts w:ascii="Times New Roman" w:hAnsi="Times New Roman" w:cs="Times New Roman"/>
          <w:sz w:val="24"/>
          <w:szCs w:val="24"/>
        </w:rPr>
        <w:t xml:space="preserve"> сертификатом. </w:t>
      </w:r>
    </w:p>
    <w:p w:rsidR="004F7E86" w:rsidRDefault="00FC30A3" w:rsidP="004F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ab/>
      </w:r>
      <w:r w:rsidRPr="004F7E86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F7E86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3B0170">
        <w:rPr>
          <w:rFonts w:ascii="Times New Roman" w:hAnsi="Times New Roman" w:cs="Times New Roman"/>
          <w:sz w:val="24"/>
          <w:szCs w:val="24"/>
        </w:rPr>
        <w:t>решением</w:t>
      </w:r>
      <w:bookmarkStart w:id="0" w:name="_GoBack"/>
      <w:bookmarkEnd w:id="0"/>
      <w:r w:rsidR="004F7E86"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  <w:r w:rsidR="0013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</w:t>
      </w:r>
      <w:proofErr w:type="spellStart"/>
      <w:r w:rsidR="00135459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</w:t>
      </w:r>
      <w:proofErr w:type="spellEnd"/>
      <w:r w:rsidR="0013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текущий финансовый год и плановый период</w:t>
      </w:r>
      <w:r w:rsidRPr="004F7E86">
        <w:rPr>
          <w:rFonts w:ascii="Times New Roman" w:hAnsi="Times New Roman" w:cs="Times New Roman"/>
          <w:sz w:val="24"/>
          <w:szCs w:val="24"/>
        </w:rPr>
        <w:t xml:space="preserve"> и доведенных на цели, указанные в пункте 2 настоящего Порядка, </w:t>
      </w:r>
      <w:r w:rsidR="00394BFA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4F7E86" w:rsidRPr="004F7E8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F7E86" w:rsidRPr="004F7E8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F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уполномоченным органом </w:t>
      </w:r>
      <w:r w:rsidRPr="004F7E86">
        <w:rPr>
          <w:rFonts w:ascii="Times New Roman" w:hAnsi="Times New Roman" w:cs="Times New Roman"/>
          <w:sz w:val="24"/>
          <w:szCs w:val="24"/>
        </w:rPr>
        <w:t>(далее – уполномоченный орган) лимитов бюджетных обязательств.</w:t>
      </w:r>
      <w:proofErr w:type="gramEnd"/>
    </w:p>
    <w:p w:rsidR="00C348C0" w:rsidRDefault="00FC30A3" w:rsidP="00C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4. Результатом предоставления субсидии является оказание</w:t>
      </w:r>
      <w:r w:rsidR="00F227E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FC30A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348C0" w:rsidRPr="00C348C0">
        <w:rPr>
          <w:rFonts w:ascii="Times New Roman" w:hAnsi="Times New Roman" w:cs="Times New Roman"/>
          <w:sz w:val="24"/>
          <w:szCs w:val="24"/>
        </w:rPr>
        <w:t xml:space="preserve">со Стандартом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</w:t>
      </w:r>
      <w:proofErr w:type="gramStart"/>
      <w:r w:rsidR="00C348C0" w:rsidRPr="00C348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48C0" w:rsidRPr="00C3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8C0" w:rsidRPr="00C348C0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="00C348C0" w:rsidRPr="00C348C0">
        <w:rPr>
          <w:rFonts w:ascii="Times New Roman" w:hAnsi="Times New Roman" w:cs="Times New Roman"/>
          <w:sz w:val="24"/>
          <w:szCs w:val="24"/>
        </w:rPr>
        <w:t xml:space="preserve"> районе Курской области в соответствии с социальным сертификатом.</w:t>
      </w:r>
    </w:p>
    <w:p w:rsidR="00FC30A3" w:rsidRPr="00FC30A3" w:rsidRDefault="00FC30A3" w:rsidP="00C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30A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 xml:space="preserve"> получателю субсидии </w:t>
      </w:r>
      <w:r w:rsidRPr="00FC30A3">
        <w:rPr>
          <w:rFonts w:ascii="Times New Roman" w:hAnsi="Times New Roman" w:cs="Times New Roman"/>
          <w:i/>
          <w:sz w:val="24"/>
          <w:szCs w:val="24"/>
        </w:rPr>
        <w:t>(</w:t>
      </w:r>
      <w:r w:rsidRPr="00FC30A3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FC30A3">
        <w:rPr>
          <w:rFonts w:ascii="Times New Roman" w:hAnsi="Times New Roman" w:cs="Times New Roman"/>
          <w:i/>
          <w:sz w:val="24"/>
          <w:szCs w:val="24"/>
        </w:rPr>
        <w:t>)</w:t>
      </w:r>
      <w:bookmarkStart w:id="1" w:name="_Hlk112233153"/>
      <w:r w:rsidRPr="00FC30A3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FC30A3">
        <w:rPr>
          <w:rFonts w:ascii="Times New Roman" w:hAnsi="Times New Roman" w:cs="Times New Roman"/>
          <w:sz w:val="24"/>
          <w:szCs w:val="24"/>
        </w:rPr>
        <w:t>:</w:t>
      </w: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A3" w:rsidRPr="00FC30A3" w:rsidRDefault="001304F6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C30A3" w:rsidRPr="00FC30A3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> – объем муниципальной услуги, оказанной в соответствии с социальным сертификатом</w:t>
      </w:r>
      <w:r w:rsidRPr="00FC30A3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FC30A3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FC30A3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FC30A3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FC30A3">
        <w:rPr>
          <w:rFonts w:ascii="Times New Roman" w:hAnsi="Times New Roman" w:cs="Times New Roman"/>
          <w:sz w:val="24"/>
          <w:szCs w:val="24"/>
        </w:rPr>
        <w:t xml:space="preserve">,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FC30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муниципальная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 w:rsidRPr="00FC30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FC30A3" w:rsidRPr="00FC30A3" w:rsidRDefault="00FC30A3" w:rsidP="00FC30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FC30A3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FC30A3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0A3">
        <w:rPr>
          <w:rFonts w:ascii="Times New Roman" w:hAnsi="Times New Roman" w:cs="Times New Roman"/>
          <w:sz w:val="24"/>
          <w:szCs w:val="24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</w:t>
      </w:r>
      <w:r w:rsidR="004F7E86">
        <w:rPr>
          <w:rFonts w:ascii="Times New Roman" w:hAnsi="Times New Roman" w:cs="Times New Roman"/>
          <w:sz w:val="24"/>
          <w:szCs w:val="24"/>
        </w:rPr>
        <w:t xml:space="preserve"> уполномоченному органу отчета </w:t>
      </w:r>
      <w:r w:rsidRPr="00FC30A3">
        <w:rPr>
          <w:rFonts w:ascii="Times New Roman" w:hAnsi="Times New Roman" w:cs="Times New Roman"/>
          <w:sz w:val="24"/>
          <w:szCs w:val="24"/>
        </w:rPr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 xml:space="preserve"> не позднее 15 декабря текущего финансового года.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7. Получатель субсидии </w:t>
      </w:r>
      <w:r w:rsidR="00060B09" w:rsidRPr="00060B09">
        <w:rPr>
          <w:rFonts w:ascii="Times New Roman" w:hAnsi="Times New Roman" w:cs="Times New Roman"/>
          <w:sz w:val="24"/>
          <w:szCs w:val="24"/>
        </w:rPr>
        <w:t>1 раз в квартал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="00060B0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C30A3">
        <w:rPr>
          <w:rFonts w:ascii="Times New Roman" w:hAnsi="Times New Roman" w:cs="Times New Roman"/>
          <w:sz w:val="24"/>
          <w:szCs w:val="24"/>
        </w:rPr>
        <w:t>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</w:t>
      </w:r>
      <w:r w:rsidR="00060B09">
        <w:rPr>
          <w:rFonts w:ascii="Times New Roman" w:hAnsi="Times New Roman" w:cs="Times New Roman"/>
          <w:sz w:val="24"/>
          <w:szCs w:val="24"/>
        </w:rPr>
        <w:t xml:space="preserve">орме, определенной приложением </w:t>
      </w:r>
      <w:r w:rsidRPr="00FC30A3">
        <w:rPr>
          <w:rFonts w:ascii="Times New Roman" w:hAnsi="Times New Roman" w:cs="Times New Roman"/>
          <w:sz w:val="24"/>
          <w:szCs w:val="24"/>
        </w:rPr>
        <w:t>к соглашению (далее - отчет), в порядке, установленном для заключения соглашения</w:t>
      </w:r>
      <w:r w:rsidR="00060B09">
        <w:rPr>
          <w:rFonts w:ascii="Times New Roman" w:hAnsi="Times New Roman" w:cs="Times New Roman"/>
          <w:i/>
          <w:sz w:val="24"/>
          <w:szCs w:val="24"/>
        </w:rPr>
        <w:t>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C30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>) выявленных нарушений.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Получатель субсидии в течение 3 рабочих дней со дня получения требования устраняет фак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>ы) выявленных нарушений и повторно предоставляет отчет, указанный в пункте 6 настоящего Порядка.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9. Уполномоченный орган осуществляет 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C30A3">
        <w:rPr>
          <w:rFonts w:ascii="Times New Roman" w:hAnsi="Times New Roman" w:cs="Times New Roman"/>
          <w:sz w:val="24"/>
          <w:szCs w:val="24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</w:t>
      </w:r>
      <w:proofErr w:type="spellStart"/>
      <w:r w:rsidRPr="00FC30A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C30A3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предоставлении субсидии и (или) нарушения </w:t>
      </w:r>
      <w:r w:rsidR="006E55E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6E55ED" w:rsidRPr="006E55ED">
        <w:rPr>
          <w:rFonts w:ascii="Times New Roman" w:eastAsia="Times New Roman" w:hAnsi="Times New Roman" w:cs="Times New Roman"/>
          <w:sz w:val="24"/>
          <w:szCs w:val="24"/>
        </w:rPr>
        <w:t xml:space="preserve">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Железногорском районе Курской области</w:t>
      </w:r>
      <w:r w:rsidR="00060B09" w:rsidRPr="004F7E86">
        <w:rPr>
          <w:rFonts w:ascii="Times New Roman" w:eastAsia="Times New Roman" w:hAnsi="Times New Roman" w:cs="Times New Roman"/>
          <w:sz w:val="24"/>
          <w:szCs w:val="24"/>
        </w:rPr>
        <w:t xml:space="preserve"> о форме и сроках формирования отчета об их исполнении</w:t>
      </w:r>
      <w:r w:rsidR="0006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09" w:rsidRPr="00FC30A3">
        <w:rPr>
          <w:rFonts w:ascii="Times New Roman" w:hAnsi="Times New Roman" w:cs="Times New Roman"/>
          <w:sz w:val="24"/>
          <w:szCs w:val="24"/>
        </w:rPr>
        <w:t>муниципальной услуги потребителям услуг, предъявившим получателю субсидии социальный сертификат</w:t>
      </w:r>
      <w:r w:rsidRPr="00FC30A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60B0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060B0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060B09">
        <w:rPr>
          <w:rFonts w:ascii="Times New Roman" w:hAnsi="Times New Roman" w:cs="Times New Roman"/>
          <w:sz w:val="24"/>
          <w:szCs w:val="24"/>
        </w:rPr>
        <w:t xml:space="preserve"> района Курской области от</w:t>
      </w:r>
      <w:proofErr w:type="gramEnd"/>
      <w:r w:rsidR="00060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B09">
        <w:rPr>
          <w:rFonts w:ascii="Times New Roman" w:hAnsi="Times New Roman" w:cs="Times New Roman"/>
          <w:sz w:val="24"/>
          <w:szCs w:val="24"/>
        </w:rPr>
        <w:t xml:space="preserve">22.02.2023 №164,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выявленного по результатам проверок, проведенных уполномоченным органом и (или) органами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C30A3">
        <w:rPr>
          <w:rFonts w:ascii="Times New Roman" w:hAnsi="Times New Roman" w:cs="Times New Roman"/>
          <w:sz w:val="24"/>
          <w:szCs w:val="24"/>
        </w:rPr>
        <w:t xml:space="preserve"> финансового контроля, получатель субсидии обязан возвратить </w:t>
      </w:r>
      <w:r w:rsidRPr="00FC30A3">
        <w:rPr>
          <w:rFonts w:ascii="Times New Roman" w:hAnsi="Times New Roman" w:cs="Times New Roman"/>
          <w:sz w:val="24"/>
          <w:szCs w:val="24"/>
        </w:rPr>
        <w:lastRenderedPageBreak/>
        <w:t xml:space="preserve">субсидию </w:t>
      </w:r>
      <w:r w:rsidRPr="00A304F7">
        <w:rPr>
          <w:rFonts w:ascii="Times New Roman" w:hAnsi="Times New Roman" w:cs="Times New Roman"/>
          <w:sz w:val="24"/>
          <w:szCs w:val="24"/>
        </w:rPr>
        <w:t xml:space="preserve">в </w:t>
      </w:r>
      <w:r w:rsidRPr="00A304F7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A304F7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FC3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со дня завершения проверки в размере </w:t>
      </w:r>
      <w:r w:rsidRPr="00FC30A3">
        <w:rPr>
          <w:rFonts w:ascii="Times New Roman" w:hAnsi="Times New Roman" w:cs="Times New Roman"/>
          <w:i/>
          <w:sz w:val="24"/>
          <w:szCs w:val="24"/>
        </w:rPr>
        <w:t>(</w:t>
      </w:r>
      <w:r w:rsidRPr="00FC30A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FC30A3">
        <w:rPr>
          <w:rFonts w:ascii="Times New Roman" w:hAnsi="Times New Roman" w:cs="Times New Roman"/>
          <w:i/>
          <w:sz w:val="24"/>
          <w:szCs w:val="24"/>
        </w:rPr>
        <w:t>)</w:t>
      </w:r>
      <w:r w:rsidRPr="00FC30A3">
        <w:rPr>
          <w:rFonts w:ascii="Times New Roman" w:hAnsi="Times New Roman" w:cs="Times New Roman"/>
          <w:sz w:val="24"/>
          <w:szCs w:val="24"/>
        </w:rPr>
        <w:t>, рассчитанным по следующей формуле:</w:t>
      </w:r>
      <w:proofErr w:type="gramEnd"/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FC30A3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:rsidR="00FC30A3" w:rsidRPr="00FC30A3" w:rsidRDefault="00FC30A3" w:rsidP="00FC30A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30A3" w:rsidRPr="00FC30A3" w:rsidRDefault="001304F6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FC30A3"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FC30A3" w:rsidRPr="00FC30A3">
        <w:rPr>
          <w:rFonts w:ascii="Times New Roman" w:hAnsi="Times New Roman" w:cs="Times New Roman"/>
          <w:sz w:val="24"/>
          <w:szCs w:val="24"/>
        </w:rPr>
        <w:t> – </w:t>
      </w:r>
      <w:proofErr w:type="gramStart"/>
      <w:r w:rsidR="00FC30A3" w:rsidRPr="00FC30A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FC30A3" w:rsidRPr="00FC30A3">
        <w:rPr>
          <w:rFonts w:ascii="Times New Roman" w:hAnsi="Times New Roman" w:cs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FC30A3" w:rsidRPr="00FC30A3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FC30A3" w:rsidRPr="00FC30A3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0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30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FC30A3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FC30A3">
        <w:rPr>
          <w:rFonts w:ascii="Times New Roman" w:hAnsi="Times New Roman" w:cs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FC30A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30A3" w:rsidRPr="00FC30A3" w:rsidRDefault="00FC30A3" w:rsidP="00FC30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муниципальная услуга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оказана </w:t>
      </w:r>
      <w:r w:rsidRPr="00FC30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C30A3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FC30A3" w:rsidRPr="00FC30A3" w:rsidRDefault="00FC30A3" w:rsidP="00FC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FC30A3">
        <w:rPr>
          <w:rFonts w:ascii="Times New Roman" w:hAnsi="Times New Roman" w:cs="Times New Roman"/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 w:rsidR="00A304F7">
        <w:rPr>
          <w:rFonts w:ascii="Times New Roman" w:hAnsi="Times New Roman" w:cs="Times New Roman"/>
          <w:sz w:val="24"/>
          <w:szCs w:val="24"/>
        </w:rPr>
        <w:t xml:space="preserve">муниципальных услуг, оказанных </w:t>
      </w:r>
      <w:r w:rsidRPr="00FC30A3">
        <w:rPr>
          <w:rFonts w:ascii="Times New Roman" w:hAnsi="Times New Roman" w:cs="Times New Roman"/>
          <w:sz w:val="24"/>
          <w:szCs w:val="24"/>
        </w:rPr>
        <w:t xml:space="preserve">в надлежащем порядке до момента расторжения соглашения, </w:t>
      </w:r>
      <w:r w:rsidRPr="00A304F7">
        <w:rPr>
          <w:rFonts w:ascii="Times New Roman" w:hAnsi="Times New Roman" w:cs="Times New Roman"/>
          <w:sz w:val="24"/>
          <w:szCs w:val="24"/>
        </w:rPr>
        <w:t xml:space="preserve">в </w:t>
      </w:r>
      <w:r w:rsidRPr="00A304F7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A304F7">
        <w:rPr>
          <w:rFonts w:ascii="Times New Roman" w:hAnsi="Times New Roman" w:cs="Times New Roman"/>
          <w:sz w:val="24"/>
          <w:szCs w:val="24"/>
        </w:rPr>
        <w:t xml:space="preserve"> бюджет,</w:t>
      </w:r>
      <w:r w:rsidRPr="00FC30A3">
        <w:rPr>
          <w:rFonts w:ascii="Times New Roman" w:hAnsi="Times New Roman" w:cs="Times New Roman"/>
          <w:sz w:val="24"/>
          <w:szCs w:val="24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FC30A3" w:rsidRPr="00865404" w:rsidRDefault="00FC30A3" w:rsidP="00FC30A3">
      <w:pPr>
        <w:ind w:firstLine="709"/>
        <w:jc w:val="both"/>
        <w:rPr>
          <w:sz w:val="28"/>
          <w:szCs w:val="28"/>
        </w:rPr>
      </w:pP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CB3C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32E31"/>
    <w:rsid w:val="00060B09"/>
    <w:rsid w:val="00072F08"/>
    <w:rsid w:val="001304F6"/>
    <w:rsid w:val="00135459"/>
    <w:rsid w:val="00153E5D"/>
    <w:rsid w:val="001643B8"/>
    <w:rsid w:val="001763FE"/>
    <w:rsid w:val="00186E7E"/>
    <w:rsid w:val="00192876"/>
    <w:rsid w:val="001C29CD"/>
    <w:rsid w:val="001E1D92"/>
    <w:rsid w:val="001E421F"/>
    <w:rsid w:val="00220A7F"/>
    <w:rsid w:val="00230A07"/>
    <w:rsid w:val="002E6DD5"/>
    <w:rsid w:val="0035141F"/>
    <w:rsid w:val="00394BFA"/>
    <w:rsid w:val="003B0170"/>
    <w:rsid w:val="004336BA"/>
    <w:rsid w:val="00477E37"/>
    <w:rsid w:val="004F7E86"/>
    <w:rsid w:val="005E0E7A"/>
    <w:rsid w:val="006325C4"/>
    <w:rsid w:val="006337F9"/>
    <w:rsid w:val="00636C20"/>
    <w:rsid w:val="006D7528"/>
    <w:rsid w:val="006E55ED"/>
    <w:rsid w:val="00730B4B"/>
    <w:rsid w:val="00782AF0"/>
    <w:rsid w:val="007D7079"/>
    <w:rsid w:val="008355FF"/>
    <w:rsid w:val="00841E09"/>
    <w:rsid w:val="00893266"/>
    <w:rsid w:val="008F5151"/>
    <w:rsid w:val="009418C3"/>
    <w:rsid w:val="00942E3D"/>
    <w:rsid w:val="0098184D"/>
    <w:rsid w:val="009B46D0"/>
    <w:rsid w:val="009E34FB"/>
    <w:rsid w:val="00A304F7"/>
    <w:rsid w:val="00A8656A"/>
    <w:rsid w:val="00AF769D"/>
    <w:rsid w:val="00B00F03"/>
    <w:rsid w:val="00B648FB"/>
    <w:rsid w:val="00BA1C9F"/>
    <w:rsid w:val="00C348C0"/>
    <w:rsid w:val="00CB3CE9"/>
    <w:rsid w:val="00CE7AE8"/>
    <w:rsid w:val="00D13912"/>
    <w:rsid w:val="00E14FB3"/>
    <w:rsid w:val="00E378BA"/>
    <w:rsid w:val="00E478F9"/>
    <w:rsid w:val="00E63706"/>
    <w:rsid w:val="00E844D5"/>
    <w:rsid w:val="00F227E1"/>
    <w:rsid w:val="00FC30A3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E7E"/>
    <w:pPr>
      <w:ind w:left="720"/>
      <w:contextualSpacing/>
    </w:pPr>
  </w:style>
  <w:style w:type="paragraph" w:customStyle="1" w:styleId="ConsPlusNormal">
    <w:name w:val="ConsPlusNormal"/>
    <w:qFormat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2023-03-28T16:00:00Z</cp:lastPrinted>
  <dcterms:created xsi:type="dcterms:W3CDTF">2022-01-12T07:04:00Z</dcterms:created>
  <dcterms:modified xsi:type="dcterms:W3CDTF">2023-06-19T09:59:00Z</dcterms:modified>
</cp:coreProperties>
</file>