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11" w:rsidRPr="00F013A1" w:rsidRDefault="00D62B11" w:rsidP="00D62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44"/>
          <w:szCs w:val="44"/>
        </w:rPr>
      </w:pPr>
      <w:r w:rsidRPr="00F013A1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44"/>
          <w:szCs w:val="44"/>
        </w:rPr>
        <w:t>ПРЕДСТАВИТЕЛЬНОЕ СОБРАНИЕ</w:t>
      </w:r>
    </w:p>
    <w:p w:rsidR="00D62B11" w:rsidRPr="00F013A1" w:rsidRDefault="00D62B11" w:rsidP="00D62B1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44"/>
          <w:szCs w:val="44"/>
        </w:rPr>
      </w:pPr>
      <w:r w:rsidRPr="00F013A1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44"/>
          <w:szCs w:val="44"/>
        </w:rPr>
        <w:t>ЖЕЛЕЗНОГОРСКОГО РАЙОНА</w:t>
      </w:r>
    </w:p>
    <w:p w:rsidR="00D62B11" w:rsidRPr="00F013A1" w:rsidRDefault="00D62B11" w:rsidP="00D62B1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44"/>
          <w:szCs w:val="44"/>
        </w:rPr>
      </w:pPr>
      <w:r w:rsidRPr="00F013A1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44"/>
          <w:szCs w:val="44"/>
        </w:rPr>
        <w:t>КУРСКОЙ ОБЛАСТИ</w:t>
      </w:r>
    </w:p>
    <w:p w:rsidR="00D62B11" w:rsidRPr="00F013A1" w:rsidRDefault="00D62B11" w:rsidP="00D62B1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36"/>
          <w:szCs w:val="36"/>
        </w:rPr>
      </w:pPr>
      <w:r w:rsidRPr="00F013A1">
        <w:rPr>
          <w:rFonts w:ascii="Times New Roman" w:eastAsia="Times New Roman" w:hAnsi="Times New Roman" w:cs="Times New Roman"/>
          <w:b/>
          <w:color w:val="000000"/>
          <w:spacing w:val="-7"/>
          <w:w w:val="107"/>
          <w:sz w:val="36"/>
          <w:szCs w:val="36"/>
        </w:rPr>
        <w:t>ЧЕТВЕРТОГО СОЗЫВА</w:t>
      </w:r>
    </w:p>
    <w:p w:rsidR="00D62B11" w:rsidRPr="00F013A1" w:rsidRDefault="00D62B11" w:rsidP="00D62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w w:val="107"/>
          <w:sz w:val="32"/>
          <w:szCs w:val="32"/>
        </w:rPr>
      </w:pPr>
    </w:p>
    <w:p w:rsidR="00B86201" w:rsidRPr="00F013A1" w:rsidRDefault="00D62B11" w:rsidP="00B86201">
      <w:pPr>
        <w:pStyle w:val="12"/>
        <w:shd w:val="clear" w:color="auto" w:fill="auto"/>
        <w:ind w:firstLine="0"/>
        <w:jc w:val="center"/>
        <w:rPr>
          <w:b/>
          <w:color w:val="000000"/>
          <w:spacing w:val="-7"/>
          <w:w w:val="107"/>
          <w:sz w:val="36"/>
          <w:szCs w:val="36"/>
        </w:rPr>
      </w:pPr>
      <w:r w:rsidRPr="00F013A1">
        <w:rPr>
          <w:b/>
          <w:color w:val="000000"/>
          <w:spacing w:val="-7"/>
          <w:w w:val="107"/>
          <w:sz w:val="36"/>
          <w:szCs w:val="36"/>
        </w:rPr>
        <w:t>РЕШЕНИЕ</w:t>
      </w:r>
    </w:p>
    <w:p w:rsidR="00B86201" w:rsidRPr="00F013A1" w:rsidRDefault="00B86201" w:rsidP="00B86201">
      <w:pPr>
        <w:pStyle w:val="12"/>
        <w:shd w:val="clear" w:color="auto" w:fill="auto"/>
        <w:ind w:firstLine="0"/>
        <w:jc w:val="center"/>
        <w:rPr>
          <w:b/>
          <w:color w:val="000000"/>
          <w:spacing w:val="-7"/>
          <w:w w:val="107"/>
          <w:sz w:val="28"/>
          <w:szCs w:val="28"/>
        </w:rPr>
      </w:pPr>
    </w:p>
    <w:p w:rsidR="005D72CD" w:rsidRPr="00F013A1" w:rsidRDefault="00B86201" w:rsidP="005D72CD">
      <w:pPr>
        <w:pStyle w:val="12"/>
        <w:shd w:val="clear" w:color="auto" w:fill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F013A1">
        <w:rPr>
          <w:b/>
          <w:color w:val="000000"/>
          <w:sz w:val="28"/>
          <w:szCs w:val="28"/>
          <w:lang w:eastAsia="ru-RU" w:bidi="ru-RU"/>
        </w:rPr>
        <w:t xml:space="preserve"> О</w:t>
      </w:r>
      <w:r w:rsidR="005D72CD" w:rsidRPr="00F013A1">
        <w:rPr>
          <w:b/>
          <w:color w:val="000000"/>
          <w:sz w:val="28"/>
          <w:szCs w:val="28"/>
          <w:lang w:eastAsia="ru-RU" w:bidi="ru-RU"/>
        </w:rPr>
        <w:t xml:space="preserve">б утверждении Порядка </w:t>
      </w:r>
      <w:r w:rsidR="005D72CD" w:rsidRPr="00F013A1">
        <w:rPr>
          <w:b/>
          <w:color w:val="000000" w:themeColor="text1"/>
          <w:sz w:val="28"/>
          <w:szCs w:val="28"/>
        </w:rPr>
        <w:t xml:space="preserve">обеспечения продуктовыми наборами обучающихся из малоимущих и (или) многодетных семей, а также обучающихся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 </w:t>
      </w:r>
    </w:p>
    <w:p w:rsidR="005D72CD" w:rsidRPr="00F013A1" w:rsidRDefault="005D72CD" w:rsidP="00A20565">
      <w:pPr>
        <w:pStyle w:val="11"/>
        <w:rPr>
          <w:rFonts w:ascii="Times New Roman" w:hAnsi="Times New Roman"/>
          <w:sz w:val="28"/>
          <w:szCs w:val="28"/>
        </w:rPr>
      </w:pPr>
    </w:p>
    <w:p w:rsidR="00D62B11" w:rsidRPr="00F013A1" w:rsidRDefault="00D62B11" w:rsidP="00A20565">
      <w:pPr>
        <w:pStyle w:val="11"/>
        <w:rPr>
          <w:rFonts w:ascii="Times New Roman" w:hAnsi="Times New Roman"/>
          <w:i/>
          <w:sz w:val="28"/>
          <w:szCs w:val="28"/>
        </w:rPr>
      </w:pPr>
      <w:r w:rsidRPr="00F013A1">
        <w:rPr>
          <w:rFonts w:ascii="Times New Roman" w:hAnsi="Times New Roman"/>
          <w:i/>
          <w:sz w:val="28"/>
          <w:szCs w:val="28"/>
        </w:rPr>
        <w:t xml:space="preserve">Принято Представительным </w:t>
      </w:r>
    </w:p>
    <w:p w:rsidR="00D62B11" w:rsidRPr="00F013A1" w:rsidRDefault="00D62B11" w:rsidP="00A20565">
      <w:pPr>
        <w:pStyle w:val="11"/>
        <w:rPr>
          <w:rFonts w:ascii="Times New Roman" w:hAnsi="Times New Roman"/>
          <w:i/>
          <w:sz w:val="28"/>
          <w:szCs w:val="28"/>
        </w:rPr>
      </w:pPr>
      <w:r w:rsidRPr="00F013A1">
        <w:rPr>
          <w:rFonts w:ascii="Times New Roman" w:hAnsi="Times New Roman"/>
          <w:i/>
          <w:sz w:val="28"/>
          <w:szCs w:val="28"/>
        </w:rPr>
        <w:t xml:space="preserve">Собранием Железногорского района              </w:t>
      </w:r>
      <w:r w:rsidR="00B86201" w:rsidRPr="00F013A1">
        <w:rPr>
          <w:rFonts w:ascii="Times New Roman" w:hAnsi="Times New Roman"/>
          <w:i/>
          <w:sz w:val="28"/>
          <w:szCs w:val="28"/>
        </w:rPr>
        <w:t xml:space="preserve">       </w:t>
      </w:r>
      <w:r w:rsidRPr="00F013A1">
        <w:rPr>
          <w:rFonts w:ascii="Times New Roman" w:hAnsi="Times New Roman"/>
          <w:i/>
          <w:sz w:val="28"/>
          <w:szCs w:val="28"/>
        </w:rPr>
        <w:t xml:space="preserve">    </w:t>
      </w:r>
      <w:r w:rsidR="00AE4971">
        <w:rPr>
          <w:rFonts w:ascii="Times New Roman" w:hAnsi="Times New Roman"/>
          <w:i/>
          <w:sz w:val="28"/>
          <w:szCs w:val="28"/>
        </w:rPr>
        <w:t xml:space="preserve">     </w:t>
      </w:r>
      <w:r w:rsidRPr="00F013A1">
        <w:rPr>
          <w:rFonts w:ascii="Times New Roman" w:hAnsi="Times New Roman"/>
          <w:i/>
          <w:sz w:val="28"/>
          <w:szCs w:val="28"/>
        </w:rPr>
        <w:t xml:space="preserve">   «</w:t>
      </w:r>
      <w:r w:rsidR="00AE4971">
        <w:rPr>
          <w:rFonts w:ascii="Times New Roman" w:hAnsi="Times New Roman"/>
          <w:i/>
          <w:sz w:val="28"/>
          <w:szCs w:val="28"/>
        </w:rPr>
        <w:t>25</w:t>
      </w:r>
      <w:r w:rsidRPr="00F013A1">
        <w:rPr>
          <w:rFonts w:ascii="Times New Roman" w:hAnsi="Times New Roman"/>
          <w:i/>
          <w:sz w:val="28"/>
          <w:szCs w:val="28"/>
        </w:rPr>
        <w:t xml:space="preserve">» </w:t>
      </w:r>
      <w:r w:rsidR="005D72CD" w:rsidRPr="00F013A1">
        <w:rPr>
          <w:rFonts w:ascii="Times New Roman" w:hAnsi="Times New Roman"/>
          <w:i/>
          <w:sz w:val="28"/>
          <w:szCs w:val="28"/>
        </w:rPr>
        <w:t>апреля</w:t>
      </w:r>
      <w:r w:rsidRPr="00F013A1">
        <w:rPr>
          <w:rFonts w:ascii="Times New Roman" w:hAnsi="Times New Roman"/>
          <w:i/>
          <w:sz w:val="28"/>
          <w:szCs w:val="28"/>
        </w:rPr>
        <w:t xml:space="preserve"> 202</w:t>
      </w:r>
      <w:r w:rsidR="00D06410" w:rsidRPr="00F013A1">
        <w:rPr>
          <w:rFonts w:ascii="Times New Roman" w:hAnsi="Times New Roman"/>
          <w:i/>
          <w:sz w:val="28"/>
          <w:szCs w:val="28"/>
        </w:rPr>
        <w:t>3</w:t>
      </w:r>
      <w:r w:rsidR="00967DE3" w:rsidRPr="00F013A1">
        <w:rPr>
          <w:rFonts w:ascii="Times New Roman" w:hAnsi="Times New Roman"/>
          <w:i/>
          <w:sz w:val="28"/>
          <w:szCs w:val="28"/>
        </w:rPr>
        <w:t xml:space="preserve"> </w:t>
      </w:r>
      <w:r w:rsidRPr="00F013A1">
        <w:rPr>
          <w:rFonts w:ascii="Times New Roman" w:hAnsi="Times New Roman"/>
          <w:i/>
          <w:sz w:val="28"/>
          <w:szCs w:val="28"/>
        </w:rPr>
        <w:t>года</w:t>
      </w:r>
    </w:p>
    <w:p w:rsidR="00D62B11" w:rsidRPr="00F013A1" w:rsidRDefault="00D62B11" w:rsidP="003B4B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6201" w:rsidRPr="00F013A1" w:rsidRDefault="00B86201" w:rsidP="00967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97B" w:rsidRPr="00F013A1" w:rsidRDefault="00266AFC" w:rsidP="00967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A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Руководствуясь</w:t>
      </w:r>
      <w:r w:rsidR="005D72CD" w:rsidRPr="00F013A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 </w:t>
      </w:r>
      <w:hyperlink r:id="rId5" w:anchor="7D20K3" w:tooltip="https://docs.cntd.ru/document/902389617#7D20K3" w:history="1">
        <w:r w:rsidRPr="00F013A1">
          <w:rPr>
            <w:rStyle w:val="ae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>Федеральным</w:t>
        </w:r>
        <w:r w:rsidR="005D72CD" w:rsidRPr="00F013A1">
          <w:rPr>
            <w:rStyle w:val="ae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 xml:space="preserve"> з</w:t>
        </w:r>
        <w:r w:rsidRPr="00F013A1">
          <w:rPr>
            <w:rStyle w:val="ae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>аконом</w:t>
        </w:r>
        <w:r w:rsidR="005D72CD" w:rsidRPr="00F013A1">
          <w:rPr>
            <w:rStyle w:val="ae"/>
            <w:rFonts w:ascii="Times New Roman" w:eastAsia="Arial" w:hAnsi="Times New Roman" w:cs="Times New Roman"/>
            <w:color w:val="000000" w:themeColor="text1"/>
            <w:sz w:val="28"/>
            <w:szCs w:val="28"/>
            <w:u w:val="none"/>
          </w:rPr>
          <w:t xml:space="preserve"> от 29 декабря 2012 года №273-ФЗ «Об образовании в Российской Федерации»</w:t>
        </w:r>
      </w:hyperlink>
      <w:r w:rsidR="005D72CD" w:rsidRPr="00F013A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в соответствии с распоряжением Администрации Курской области от 13.12.2022 г. №1136-ра </w:t>
      </w:r>
      <w:r w:rsidR="005D72CD" w:rsidRPr="00F013A1">
        <w:rPr>
          <w:rFonts w:ascii="Times New Roman" w:hAnsi="Times New Roman" w:cs="Times New Roman"/>
          <w:color w:val="000000" w:themeColor="text1"/>
          <w:sz w:val="28"/>
          <w:szCs w:val="28"/>
        </w:rPr>
        <w:t>«О предоставлении бесплатного питания обучающимся, осваивающим образовательные программы с применением электронного обучения и дистанционных образовательных технологий»</w:t>
      </w:r>
      <w:r w:rsidRPr="00F013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72CD" w:rsidRPr="00F01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7675" w:rsidRPr="00F013A1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r w:rsidR="00745642" w:rsidRPr="00F013A1">
        <w:rPr>
          <w:rFonts w:ascii="Times New Roman" w:hAnsi="Times New Roman" w:cs="Times New Roman"/>
          <w:sz w:val="28"/>
          <w:szCs w:val="28"/>
        </w:rPr>
        <w:t>Железногорского</w:t>
      </w:r>
      <w:r w:rsidR="00D07675" w:rsidRPr="00F013A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67DE3" w:rsidRPr="00F013A1">
        <w:rPr>
          <w:rFonts w:ascii="Times New Roman" w:hAnsi="Times New Roman" w:cs="Times New Roman"/>
          <w:sz w:val="28"/>
          <w:szCs w:val="28"/>
        </w:rPr>
        <w:t xml:space="preserve"> </w:t>
      </w:r>
      <w:r w:rsidR="00D07675" w:rsidRPr="00F013A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D72CD" w:rsidRPr="00F013A1" w:rsidRDefault="005D72CD" w:rsidP="00967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C96" w:rsidRPr="00F013A1" w:rsidRDefault="0051759F" w:rsidP="000A2AA1">
      <w:pPr>
        <w:pStyle w:val="1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F013A1">
        <w:rPr>
          <w:color w:val="000000"/>
          <w:sz w:val="28"/>
          <w:szCs w:val="28"/>
          <w:lang w:eastAsia="ru-RU" w:bidi="ru-RU"/>
        </w:rPr>
        <w:t xml:space="preserve">Утвердить </w:t>
      </w:r>
      <w:r w:rsidR="005D72CD" w:rsidRPr="00F013A1">
        <w:rPr>
          <w:color w:val="000000"/>
          <w:sz w:val="28"/>
          <w:szCs w:val="28"/>
          <w:lang w:eastAsia="ru-RU" w:bidi="ru-RU"/>
        </w:rPr>
        <w:t xml:space="preserve">прилагаемый </w:t>
      </w:r>
      <w:r w:rsidR="003C7FA0" w:rsidRPr="00F013A1">
        <w:rPr>
          <w:color w:val="000000"/>
          <w:sz w:val="28"/>
          <w:szCs w:val="28"/>
          <w:lang w:eastAsia="ru-RU" w:bidi="ru-RU"/>
        </w:rPr>
        <w:t>П</w:t>
      </w:r>
      <w:r w:rsidR="00512C9F" w:rsidRPr="00F013A1">
        <w:rPr>
          <w:color w:val="000000"/>
          <w:sz w:val="28"/>
          <w:szCs w:val="28"/>
          <w:lang w:eastAsia="ru-RU" w:bidi="ru-RU"/>
        </w:rPr>
        <w:t xml:space="preserve">орядок </w:t>
      </w:r>
      <w:r w:rsidR="00512C9F" w:rsidRPr="00F013A1">
        <w:rPr>
          <w:color w:val="000000" w:themeColor="text1"/>
          <w:sz w:val="28"/>
          <w:szCs w:val="28"/>
        </w:rPr>
        <w:t>обеспечения продуктовыми наборами обучающихся из малоимущих и (или) многодетных семей, а также обучающихся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технологий.</w:t>
      </w:r>
    </w:p>
    <w:p w:rsidR="000A2AA1" w:rsidRPr="00F013A1" w:rsidRDefault="000A2AA1" w:rsidP="000A2AA1">
      <w:pPr>
        <w:pStyle w:val="12"/>
        <w:shd w:val="clear" w:color="auto" w:fill="auto"/>
        <w:tabs>
          <w:tab w:val="left" w:pos="709"/>
          <w:tab w:val="left" w:pos="993"/>
        </w:tabs>
        <w:ind w:left="709" w:firstLine="0"/>
        <w:jc w:val="both"/>
        <w:rPr>
          <w:sz w:val="28"/>
          <w:szCs w:val="28"/>
        </w:rPr>
      </w:pPr>
    </w:p>
    <w:p w:rsidR="00D22C96" w:rsidRPr="00F013A1" w:rsidRDefault="005D72CD" w:rsidP="00D22C96">
      <w:pPr>
        <w:pStyle w:val="1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F013A1">
        <w:rPr>
          <w:sz w:val="28"/>
          <w:szCs w:val="28"/>
        </w:rPr>
        <w:t xml:space="preserve">Руководителям общеобразовательных организаций, подведомственных </w:t>
      </w:r>
      <w:r w:rsidR="00D22C96" w:rsidRPr="00F013A1">
        <w:rPr>
          <w:sz w:val="28"/>
          <w:szCs w:val="28"/>
        </w:rPr>
        <w:t xml:space="preserve">Управлению образования, по делам молодежи, по физической культуре и спорту Администрации </w:t>
      </w:r>
      <w:r w:rsidRPr="00F013A1">
        <w:rPr>
          <w:sz w:val="28"/>
          <w:szCs w:val="28"/>
        </w:rPr>
        <w:t>Курской области</w:t>
      </w:r>
      <w:r w:rsidR="000A2AA1" w:rsidRPr="00F013A1">
        <w:rPr>
          <w:sz w:val="28"/>
          <w:szCs w:val="28"/>
        </w:rPr>
        <w:t xml:space="preserve"> (далее – Управление образовани</w:t>
      </w:r>
      <w:r w:rsidR="00266AFC" w:rsidRPr="00F013A1">
        <w:rPr>
          <w:sz w:val="28"/>
          <w:szCs w:val="28"/>
        </w:rPr>
        <w:t>я</w:t>
      </w:r>
      <w:r w:rsidR="000A2AA1" w:rsidRPr="00F013A1">
        <w:rPr>
          <w:sz w:val="28"/>
          <w:szCs w:val="28"/>
        </w:rPr>
        <w:t>)</w:t>
      </w:r>
      <w:r w:rsidRPr="00F013A1">
        <w:rPr>
          <w:sz w:val="28"/>
          <w:szCs w:val="28"/>
        </w:rPr>
        <w:t>:</w:t>
      </w:r>
    </w:p>
    <w:p w:rsidR="00D22C96" w:rsidRPr="00F013A1" w:rsidRDefault="00D22C96" w:rsidP="00B13AC7">
      <w:pPr>
        <w:pStyle w:val="12"/>
        <w:shd w:val="clear" w:color="auto" w:fill="auto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F013A1">
        <w:rPr>
          <w:sz w:val="28"/>
          <w:szCs w:val="28"/>
        </w:rPr>
        <w:t>2.1.</w:t>
      </w:r>
      <w:r w:rsidR="005D72CD" w:rsidRPr="00F013A1">
        <w:rPr>
          <w:sz w:val="28"/>
          <w:szCs w:val="28"/>
        </w:rPr>
        <w:t>Обеспечить бесплатное питание обучающихся</w:t>
      </w:r>
      <w:r w:rsidR="005D72CD" w:rsidRPr="00F013A1">
        <w:rPr>
          <w:b/>
          <w:sz w:val="28"/>
          <w:szCs w:val="28"/>
        </w:rPr>
        <w:t xml:space="preserve"> </w:t>
      </w:r>
      <w:r w:rsidR="005D72CD" w:rsidRPr="00F013A1">
        <w:rPr>
          <w:sz w:val="28"/>
          <w:szCs w:val="28"/>
        </w:rPr>
        <w:t xml:space="preserve">из малоимущих и (или) многодетных семей, а также детей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 в соответствии с </w:t>
      </w:r>
      <w:r w:rsidR="00512C9F" w:rsidRPr="00F013A1">
        <w:rPr>
          <w:sz w:val="28"/>
          <w:szCs w:val="28"/>
        </w:rPr>
        <w:t xml:space="preserve">утверждаемым </w:t>
      </w:r>
      <w:r w:rsidR="005D72CD" w:rsidRPr="00F013A1">
        <w:rPr>
          <w:sz w:val="28"/>
          <w:szCs w:val="28"/>
        </w:rPr>
        <w:t>Порядком.</w:t>
      </w:r>
    </w:p>
    <w:p w:rsidR="000A2AA1" w:rsidRPr="00F013A1" w:rsidRDefault="00D22C96" w:rsidP="000A2AA1">
      <w:pPr>
        <w:pStyle w:val="12"/>
        <w:shd w:val="clear" w:color="auto" w:fill="auto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F013A1">
        <w:rPr>
          <w:sz w:val="28"/>
          <w:szCs w:val="28"/>
        </w:rPr>
        <w:t xml:space="preserve">2.2. </w:t>
      </w:r>
      <w:r w:rsidR="005D72CD" w:rsidRPr="00F013A1">
        <w:rPr>
          <w:sz w:val="28"/>
          <w:szCs w:val="28"/>
        </w:rPr>
        <w:t>Осуществлять учет и целевое эффективное использование расходных средств, выделяемых на обеспечение бесплатного питания обучающихся из малоимущих и (или) многодетных семей, а также дете</w:t>
      </w:r>
      <w:r w:rsidR="000A2AA1" w:rsidRPr="00F013A1">
        <w:rPr>
          <w:sz w:val="28"/>
          <w:szCs w:val="28"/>
        </w:rPr>
        <w:t>й</w:t>
      </w:r>
      <w:r w:rsidR="005D72CD" w:rsidRPr="00F013A1">
        <w:rPr>
          <w:sz w:val="28"/>
          <w:szCs w:val="28"/>
        </w:rPr>
        <w:t xml:space="preserve"> с </w:t>
      </w:r>
      <w:r w:rsidR="005D72CD" w:rsidRPr="00F013A1">
        <w:rPr>
          <w:sz w:val="28"/>
          <w:szCs w:val="28"/>
        </w:rPr>
        <w:lastRenderedPageBreak/>
        <w:t>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технологий.</w:t>
      </w:r>
    </w:p>
    <w:p w:rsidR="000A2AA1" w:rsidRPr="00F013A1" w:rsidRDefault="000A2AA1" w:rsidP="000A2AA1">
      <w:pPr>
        <w:pStyle w:val="12"/>
        <w:shd w:val="clear" w:color="auto" w:fill="auto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3129D8" w:rsidRPr="00F013A1" w:rsidRDefault="000A2AA1" w:rsidP="003129D8">
      <w:pPr>
        <w:pStyle w:val="12"/>
        <w:numPr>
          <w:ilvl w:val="0"/>
          <w:numId w:val="1"/>
        </w:numPr>
        <w:shd w:val="clear" w:color="auto" w:fill="auto"/>
        <w:tabs>
          <w:tab w:val="left" w:pos="0"/>
          <w:tab w:val="left" w:pos="996"/>
        </w:tabs>
        <w:ind w:firstLine="709"/>
        <w:jc w:val="both"/>
        <w:rPr>
          <w:sz w:val="28"/>
          <w:szCs w:val="28"/>
        </w:rPr>
      </w:pPr>
      <w:r w:rsidRPr="00F013A1">
        <w:rPr>
          <w:sz w:val="28"/>
          <w:szCs w:val="28"/>
        </w:rPr>
        <w:t>Возложить персональную ответственность по исполнению Порядка на руководителей муниципальных общеобразовательных</w:t>
      </w:r>
      <w:r w:rsidR="00266AFC" w:rsidRPr="00F013A1">
        <w:rPr>
          <w:sz w:val="28"/>
          <w:szCs w:val="28"/>
        </w:rPr>
        <w:t xml:space="preserve"> организаций, подведомственных </w:t>
      </w:r>
      <w:r w:rsidRPr="00F013A1">
        <w:rPr>
          <w:sz w:val="28"/>
          <w:szCs w:val="28"/>
        </w:rPr>
        <w:t>Управлению образования.</w:t>
      </w:r>
    </w:p>
    <w:p w:rsidR="003129D8" w:rsidRPr="00F013A1" w:rsidRDefault="003129D8" w:rsidP="003129D8">
      <w:pPr>
        <w:pStyle w:val="12"/>
        <w:shd w:val="clear" w:color="auto" w:fill="auto"/>
        <w:tabs>
          <w:tab w:val="left" w:pos="0"/>
          <w:tab w:val="left" w:pos="996"/>
        </w:tabs>
        <w:ind w:left="709" w:firstLine="0"/>
        <w:jc w:val="both"/>
        <w:rPr>
          <w:sz w:val="28"/>
          <w:szCs w:val="28"/>
        </w:rPr>
      </w:pPr>
    </w:p>
    <w:p w:rsidR="003129D8" w:rsidRPr="00F013A1" w:rsidRDefault="00B86201" w:rsidP="00266AFC">
      <w:pPr>
        <w:pStyle w:val="12"/>
        <w:numPr>
          <w:ilvl w:val="0"/>
          <w:numId w:val="1"/>
        </w:numPr>
        <w:shd w:val="clear" w:color="auto" w:fill="auto"/>
        <w:tabs>
          <w:tab w:val="left" w:pos="0"/>
          <w:tab w:val="left" w:pos="996"/>
        </w:tabs>
        <w:ind w:firstLine="709"/>
        <w:contextualSpacing/>
        <w:jc w:val="both"/>
        <w:rPr>
          <w:sz w:val="28"/>
          <w:szCs w:val="28"/>
        </w:rPr>
      </w:pPr>
      <w:r w:rsidRPr="00F013A1">
        <w:rPr>
          <w:sz w:val="28"/>
          <w:szCs w:val="28"/>
        </w:rPr>
        <w:t>Опубликовать настоящее Решение в газете «Жизнь района» и разместить на официальном сайте Администрации Железногорского района в информационно-телекоммуникационной сети «Интернет».</w:t>
      </w:r>
    </w:p>
    <w:p w:rsidR="003129D8" w:rsidRPr="00F013A1" w:rsidRDefault="003129D8" w:rsidP="00266AFC">
      <w:pPr>
        <w:pStyle w:val="a4"/>
        <w:spacing w:after="0" w:line="240" w:lineRule="auto"/>
        <w:rPr>
          <w:sz w:val="28"/>
          <w:szCs w:val="28"/>
        </w:rPr>
      </w:pPr>
    </w:p>
    <w:p w:rsidR="00B86201" w:rsidRPr="00F013A1" w:rsidRDefault="00B86201" w:rsidP="00266AFC">
      <w:pPr>
        <w:pStyle w:val="12"/>
        <w:numPr>
          <w:ilvl w:val="0"/>
          <w:numId w:val="1"/>
        </w:numPr>
        <w:shd w:val="clear" w:color="auto" w:fill="auto"/>
        <w:tabs>
          <w:tab w:val="left" w:pos="0"/>
          <w:tab w:val="left" w:pos="996"/>
        </w:tabs>
        <w:ind w:firstLine="709"/>
        <w:contextualSpacing/>
        <w:jc w:val="both"/>
        <w:rPr>
          <w:sz w:val="28"/>
          <w:szCs w:val="28"/>
        </w:rPr>
      </w:pPr>
      <w:r w:rsidRPr="00F013A1">
        <w:rPr>
          <w:sz w:val="28"/>
          <w:szCs w:val="28"/>
        </w:rPr>
        <w:t>Настоящее Решение вступает в силу со дня его оф</w:t>
      </w:r>
      <w:r w:rsidR="00961B32" w:rsidRPr="00F013A1">
        <w:rPr>
          <w:sz w:val="28"/>
          <w:szCs w:val="28"/>
        </w:rPr>
        <w:t xml:space="preserve">ициального </w:t>
      </w:r>
      <w:r w:rsidRPr="00F013A1">
        <w:rPr>
          <w:sz w:val="28"/>
          <w:szCs w:val="28"/>
        </w:rPr>
        <w:t xml:space="preserve">опубликования и распространяется на правоотношения, возникшие с 01 </w:t>
      </w:r>
      <w:r w:rsidR="003129D8" w:rsidRPr="00F013A1">
        <w:rPr>
          <w:sz w:val="28"/>
          <w:szCs w:val="28"/>
        </w:rPr>
        <w:t>января</w:t>
      </w:r>
      <w:r w:rsidRPr="00F013A1">
        <w:rPr>
          <w:sz w:val="28"/>
          <w:szCs w:val="28"/>
        </w:rPr>
        <w:t xml:space="preserve"> 202</w:t>
      </w:r>
      <w:r w:rsidR="00961B32" w:rsidRPr="00F013A1">
        <w:rPr>
          <w:sz w:val="28"/>
          <w:szCs w:val="28"/>
        </w:rPr>
        <w:t>3</w:t>
      </w:r>
      <w:r w:rsidRPr="00F013A1">
        <w:rPr>
          <w:sz w:val="28"/>
          <w:szCs w:val="28"/>
        </w:rPr>
        <w:t xml:space="preserve"> года.</w:t>
      </w:r>
    </w:p>
    <w:p w:rsidR="00A20565" w:rsidRPr="00F013A1" w:rsidRDefault="00A20565" w:rsidP="00A20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1B32" w:rsidRPr="00F013A1" w:rsidRDefault="00961B32" w:rsidP="00A20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3AC7" w:rsidRPr="00F013A1" w:rsidRDefault="00B13AC7" w:rsidP="00A20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237"/>
        <w:gridCol w:w="3225"/>
      </w:tblGrid>
      <w:tr w:rsidR="00B86201" w:rsidRPr="00F013A1" w:rsidTr="002653BC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B86201" w:rsidRPr="00F013A1" w:rsidRDefault="00B86201" w:rsidP="002653BC">
            <w:pPr>
              <w:pStyle w:val="ad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013A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Председатель </w:t>
            </w:r>
          </w:p>
          <w:p w:rsidR="00B86201" w:rsidRPr="00F013A1" w:rsidRDefault="00B86201" w:rsidP="002653BC">
            <w:pPr>
              <w:pStyle w:val="ad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013A1">
              <w:rPr>
                <w:rFonts w:ascii="Times New Roman" w:hAnsi="Times New Roman" w:cs="Times New Roman"/>
                <w:b/>
                <w:sz w:val="27"/>
                <w:szCs w:val="27"/>
              </w:rPr>
              <w:t>Представительного Собрания</w:t>
            </w:r>
            <w:r w:rsidRPr="00F013A1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Железногорского района Курской области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B86201" w:rsidRPr="00F013A1" w:rsidRDefault="00B86201" w:rsidP="002653BC">
            <w:pPr>
              <w:pStyle w:val="ac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86201" w:rsidRPr="00F013A1" w:rsidRDefault="00B86201" w:rsidP="002653BC">
            <w:pPr>
              <w:pStyle w:val="ac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86201" w:rsidRPr="00F013A1" w:rsidRDefault="00B86201" w:rsidP="002653BC">
            <w:pPr>
              <w:pStyle w:val="ac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013A1">
              <w:rPr>
                <w:rFonts w:ascii="Times New Roman" w:hAnsi="Times New Roman" w:cs="Times New Roman"/>
                <w:b/>
                <w:sz w:val="27"/>
                <w:szCs w:val="27"/>
              </w:rPr>
              <w:t>В.В. </w:t>
            </w:r>
            <w:proofErr w:type="spellStart"/>
            <w:r w:rsidRPr="00F013A1">
              <w:rPr>
                <w:rFonts w:ascii="Times New Roman" w:hAnsi="Times New Roman" w:cs="Times New Roman"/>
                <w:b/>
                <w:sz w:val="27"/>
                <w:szCs w:val="27"/>
              </w:rPr>
              <w:t>Пантюхов</w:t>
            </w:r>
            <w:proofErr w:type="spellEnd"/>
          </w:p>
        </w:tc>
      </w:tr>
    </w:tbl>
    <w:p w:rsidR="00B86201" w:rsidRPr="00F013A1" w:rsidRDefault="00B86201" w:rsidP="00B86201">
      <w:pPr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Ind w:w="108" w:type="dxa"/>
        <w:tblLook w:val="0000"/>
      </w:tblPr>
      <w:tblGrid>
        <w:gridCol w:w="6244"/>
        <w:gridCol w:w="3218"/>
      </w:tblGrid>
      <w:tr w:rsidR="00B86201" w:rsidRPr="00F013A1" w:rsidTr="002653BC"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:rsidR="00B86201" w:rsidRPr="00F013A1" w:rsidRDefault="00B86201" w:rsidP="002653BC">
            <w:pPr>
              <w:pStyle w:val="ad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013A1">
              <w:rPr>
                <w:rFonts w:ascii="Times New Roman" w:hAnsi="Times New Roman" w:cs="Times New Roman"/>
                <w:b/>
                <w:sz w:val="27"/>
                <w:szCs w:val="27"/>
              </w:rPr>
              <w:t>Глава Железногорского района</w:t>
            </w:r>
            <w:r w:rsidRPr="00F013A1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Курской области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B86201" w:rsidRPr="00F013A1" w:rsidRDefault="00B86201" w:rsidP="002653BC">
            <w:pPr>
              <w:pStyle w:val="ac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86201" w:rsidRPr="00F013A1" w:rsidRDefault="00B86201" w:rsidP="002653BC">
            <w:pPr>
              <w:pStyle w:val="ac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013A1">
              <w:rPr>
                <w:rFonts w:ascii="Times New Roman" w:hAnsi="Times New Roman" w:cs="Times New Roman"/>
                <w:b/>
                <w:sz w:val="27"/>
                <w:szCs w:val="27"/>
              </w:rPr>
              <w:t>А.Д. Фролков</w:t>
            </w:r>
          </w:p>
        </w:tc>
      </w:tr>
    </w:tbl>
    <w:p w:rsidR="00B86201" w:rsidRPr="00F013A1" w:rsidRDefault="00B86201" w:rsidP="00B86201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B86201" w:rsidRPr="00F013A1" w:rsidRDefault="00AE4971" w:rsidP="00B86201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«25</w:t>
      </w:r>
      <w:r w:rsidR="00B86201" w:rsidRPr="00F013A1">
        <w:rPr>
          <w:rFonts w:ascii="Times New Roman" w:hAnsi="Times New Roman" w:cs="Times New Roman"/>
          <w:b/>
        </w:rPr>
        <w:t xml:space="preserve">» </w:t>
      </w:r>
      <w:r w:rsidR="00ED2AFB" w:rsidRPr="00F013A1">
        <w:rPr>
          <w:rFonts w:ascii="Times New Roman" w:hAnsi="Times New Roman" w:cs="Times New Roman"/>
          <w:b/>
        </w:rPr>
        <w:t>ап</w:t>
      </w:r>
      <w:r w:rsidR="00512C9F" w:rsidRPr="00F013A1">
        <w:rPr>
          <w:rFonts w:ascii="Times New Roman" w:hAnsi="Times New Roman" w:cs="Times New Roman"/>
          <w:b/>
        </w:rPr>
        <w:t>реля</w:t>
      </w:r>
      <w:r w:rsidR="00B86201" w:rsidRPr="00F013A1">
        <w:rPr>
          <w:rFonts w:ascii="Times New Roman" w:hAnsi="Times New Roman" w:cs="Times New Roman"/>
          <w:b/>
        </w:rPr>
        <w:t xml:space="preserve"> 2023 года</w:t>
      </w:r>
    </w:p>
    <w:p w:rsidR="00B86201" w:rsidRPr="00F013A1" w:rsidRDefault="00B86201" w:rsidP="00B8620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013A1">
        <w:rPr>
          <w:rFonts w:ascii="Times New Roman" w:hAnsi="Times New Roman" w:cs="Times New Roman"/>
          <w:b/>
        </w:rPr>
        <w:t xml:space="preserve">№ </w:t>
      </w:r>
      <w:r w:rsidR="00AE4971">
        <w:rPr>
          <w:rFonts w:ascii="Times New Roman" w:hAnsi="Times New Roman" w:cs="Times New Roman"/>
          <w:b/>
        </w:rPr>
        <w:t>23</w:t>
      </w:r>
      <w:r w:rsidRPr="00F013A1">
        <w:rPr>
          <w:rFonts w:ascii="Times New Roman" w:hAnsi="Times New Roman" w:cs="Times New Roman"/>
          <w:b/>
        </w:rPr>
        <w:t>-4-РС</w:t>
      </w:r>
    </w:p>
    <w:p w:rsidR="0013797B" w:rsidRPr="00F013A1" w:rsidRDefault="0013797B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20AF" w:rsidRPr="00F013A1" w:rsidRDefault="00ED20AF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86A" w:rsidRPr="00F013A1" w:rsidRDefault="00D2286A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86A" w:rsidRPr="00F013A1" w:rsidRDefault="00D2286A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86A" w:rsidRPr="00F013A1" w:rsidRDefault="00D2286A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86A" w:rsidRPr="00F013A1" w:rsidRDefault="00D2286A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86A" w:rsidRPr="00F013A1" w:rsidRDefault="00D2286A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86A" w:rsidRPr="00F013A1" w:rsidRDefault="00D2286A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86A" w:rsidRPr="00F013A1" w:rsidRDefault="00D2286A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86A" w:rsidRPr="00F013A1" w:rsidRDefault="00D2286A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86A" w:rsidRPr="00F013A1" w:rsidRDefault="00D2286A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129D8" w:rsidRPr="00F013A1" w:rsidRDefault="003129D8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86A" w:rsidRDefault="00D2286A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4971" w:rsidRDefault="00AE4971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4971" w:rsidRDefault="00AE4971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4971" w:rsidRDefault="00AE4971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4971" w:rsidRDefault="00AE4971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4971" w:rsidRPr="00F013A1" w:rsidRDefault="00AE4971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6AFC" w:rsidRPr="00F013A1" w:rsidRDefault="00266AFC" w:rsidP="001379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6201" w:rsidRPr="00F013A1" w:rsidRDefault="00B86201" w:rsidP="00AE497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3A1">
        <w:rPr>
          <w:rFonts w:ascii="Times New Roman" w:eastAsia="Calibri" w:hAnsi="Times New Roman" w:cs="Times New Roman"/>
          <w:bCs/>
          <w:color w:val="000000"/>
        </w:rPr>
        <w:lastRenderedPageBreak/>
        <w:tab/>
      </w:r>
      <w:r w:rsidRPr="00F013A1">
        <w:rPr>
          <w:rFonts w:ascii="Times New Roman" w:eastAsia="Calibri" w:hAnsi="Times New Roman" w:cs="Times New Roman"/>
          <w:bCs/>
          <w:color w:val="000000"/>
        </w:rPr>
        <w:tab/>
      </w:r>
      <w:r w:rsidRPr="00F013A1">
        <w:rPr>
          <w:rFonts w:ascii="Times New Roman" w:eastAsia="Calibri" w:hAnsi="Times New Roman" w:cs="Times New Roman"/>
          <w:bCs/>
          <w:color w:val="000000"/>
        </w:rPr>
        <w:tab/>
      </w:r>
      <w:r w:rsidRPr="00F013A1">
        <w:rPr>
          <w:rFonts w:ascii="Times New Roman" w:eastAsia="Calibri" w:hAnsi="Times New Roman" w:cs="Times New Roman"/>
          <w:bCs/>
          <w:color w:val="000000"/>
        </w:rPr>
        <w:tab/>
      </w:r>
      <w:r w:rsidRPr="00F013A1">
        <w:rPr>
          <w:rFonts w:ascii="Times New Roman" w:eastAsia="Calibri" w:hAnsi="Times New Roman" w:cs="Times New Roman"/>
          <w:bCs/>
          <w:color w:val="000000"/>
        </w:rPr>
        <w:tab/>
      </w:r>
      <w:r w:rsidR="003129D8" w:rsidRPr="00F013A1">
        <w:rPr>
          <w:rFonts w:ascii="Times New Roman" w:eastAsia="Calibri" w:hAnsi="Times New Roman" w:cs="Times New Roman"/>
          <w:bCs/>
          <w:color w:val="000000"/>
        </w:rPr>
        <w:t xml:space="preserve">                                     </w:t>
      </w:r>
      <w:r w:rsidR="003129D8" w:rsidRPr="00F013A1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B86201" w:rsidRPr="00F013A1" w:rsidRDefault="00B86201" w:rsidP="00AE497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3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Решением Представительного </w:t>
      </w:r>
      <w:r w:rsidRPr="00F013A1">
        <w:rPr>
          <w:rFonts w:ascii="Times New Roman" w:hAnsi="Times New Roman" w:cs="Times New Roman"/>
          <w:sz w:val="24"/>
          <w:szCs w:val="24"/>
        </w:rPr>
        <w:t>С</w:t>
      </w:r>
      <w:r w:rsidRPr="00F013A1">
        <w:rPr>
          <w:rFonts w:ascii="Times New Roman" w:eastAsia="Calibri" w:hAnsi="Times New Roman" w:cs="Times New Roman"/>
          <w:sz w:val="24"/>
          <w:szCs w:val="24"/>
        </w:rPr>
        <w:t xml:space="preserve">обрания </w:t>
      </w:r>
    </w:p>
    <w:p w:rsidR="00B86201" w:rsidRPr="00F013A1" w:rsidRDefault="00B86201" w:rsidP="00AE497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3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Pr="00F013A1">
        <w:rPr>
          <w:rFonts w:ascii="Times New Roman" w:hAnsi="Times New Roman" w:cs="Times New Roman"/>
          <w:sz w:val="24"/>
          <w:szCs w:val="24"/>
        </w:rPr>
        <w:t xml:space="preserve"> </w:t>
      </w:r>
      <w:r w:rsidRPr="00F013A1">
        <w:rPr>
          <w:rFonts w:ascii="Times New Roman" w:eastAsia="Calibri" w:hAnsi="Times New Roman" w:cs="Times New Roman"/>
          <w:sz w:val="24"/>
          <w:szCs w:val="24"/>
        </w:rPr>
        <w:t xml:space="preserve">      Железногорского района Курской области</w:t>
      </w:r>
    </w:p>
    <w:p w:rsidR="00B86201" w:rsidRPr="00F013A1" w:rsidRDefault="00B86201" w:rsidP="00AE497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3A1">
        <w:rPr>
          <w:rFonts w:ascii="Times New Roman" w:eastAsia="Calibri" w:hAnsi="Times New Roman" w:cs="Times New Roman"/>
          <w:sz w:val="24"/>
          <w:szCs w:val="24"/>
        </w:rPr>
        <w:t xml:space="preserve">             от «</w:t>
      </w:r>
      <w:r w:rsidR="00AE4971">
        <w:rPr>
          <w:rFonts w:ascii="Times New Roman" w:eastAsia="Calibri" w:hAnsi="Times New Roman" w:cs="Times New Roman"/>
          <w:sz w:val="24"/>
          <w:szCs w:val="24"/>
        </w:rPr>
        <w:t>25</w:t>
      </w:r>
      <w:r w:rsidRPr="00F013A1">
        <w:rPr>
          <w:rFonts w:ascii="Times New Roman" w:eastAsia="Calibri" w:hAnsi="Times New Roman" w:cs="Times New Roman"/>
          <w:sz w:val="24"/>
          <w:szCs w:val="24"/>
        </w:rPr>
        <w:t>»</w:t>
      </w:r>
      <w:r w:rsidR="003129D8" w:rsidRPr="00F013A1">
        <w:rPr>
          <w:rFonts w:ascii="Times New Roman" w:eastAsia="Calibri" w:hAnsi="Times New Roman" w:cs="Times New Roman"/>
          <w:sz w:val="24"/>
          <w:szCs w:val="24"/>
        </w:rPr>
        <w:t xml:space="preserve"> апреля </w:t>
      </w:r>
      <w:r w:rsidRPr="00F013A1">
        <w:rPr>
          <w:rFonts w:ascii="Times New Roman" w:eastAsia="Calibri" w:hAnsi="Times New Roman" w:cs="Times New Roman"/>
          <w:sz w:val="24"/>
          <w:szCs w:val="24"/>
        </w:rPr>
        <w:t xml:space="preserve">2023 г. № </w:t>
      </w:r>
      <w:r w:rsidR="00AE4971">
        <w:rPr>
          <w:rFonts w:ascii="Times New Roman" w:eastAsia="Calibri" w:hAnsi="Times New Roman" w:cs="Times New Roman"/>
          <w:sz w:val="24"/>
          <w:szCs w:val="24"/>
        </w:rPr>
        <w:t>23-4-РС</w:t>
      </w:r>
    </w:p>
    <w:p w:rsidR="003129D8" w:rsidRPr="00F013A1" w:rsidRDefault="003129D8" w:rsidP="003129D8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29D8" w:rsidRPr="00F013A1" w:rsidRDefault="003129D8" w:rsidP="003129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9D8" w:rsidRPr="00F013A1" w:rsidRDefault="003129D8" w:rsidP="003129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3A1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F31CB7" w:rsidRPr="00F013A1" w:rsidRDefault="003129D8" w:rsidP="00F31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3A1">
        <w:rPr>
          <w:rFonts w:ascii="Times New Roman" w:hAnsi="Times New Roman" w:cs="Times New Roman"/>
          <w:b/>
          <w:sz w:val="26"/>
          <w:szCs w:val="26"/>
        </w:rPr>
        <w:t xml:space="preserve">обеспечения продуктовыми наборами обучающихся из малоимущих и (или) многодетных семей, а также детей с ограниченными возможностями здоровья, осваивающих образовательные программы с применением </w:t>
      </w:r>
    </w:p>
    <w:p w:rsidR="003129D8" w:rsidRPr="00F013A1" w:rsidRDefault="003129D8" w:rsidP="00F31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3A1">
        <w:rPr>
          <w:rFonts w:ascii="Times New Roman" w:hAnsi="Times New Roman" w:cs="Times New Roman"/>
          <w:b/>
          <w:sz w:val="26"/>
          <w:szCs w:val="26"/>
        </w:rPr>
        <w:t xml:space="preserve">электронного обучения </w:t>
      </w:r>
      <w:bookmarkStart w:id="0" w:name="_GoBack"/>
      <w:bookmarkEnd w:id="0"/>
      <w:r w:rsidRPr="00F013A1">
        <w:rPr>
          <w:rFonts w:ascii="Times New Roman" w:hAnsi="Times New Roman" w:cs="Times New Roman"/>
          <w:b/>
          <w:sz w:val="26"/>
          <w:szCs w:val="26"/>
        </w:rPr>
        <w:t>и дистанционных образовательных технологий</w:t>
      </w:r>
    </w:p>
    <w:p w:rsidR="003129D8" w:rsidRPr="00F013A1" w:rsidRDefault="003129D8" w:rsidP="003129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129D8" w:rsidRPr="00F013A1" w:rsidRDefault="003129D8" w:rsidP="003129D8">
      <w:pPr>
        <w:pStyle w:val="a4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3A1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129D8" w:rsidRPr="00F013A1" w:rsidRDefault="003129D8" w:rsidP="003129D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763EEC" w:rsidRDefault="003129D8" w:rsidP="00763EEC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3A1">
        <w:rPr>
          <w:rFonts w:ascii="Times New Roman" w:hAnsi="Times New Roman" w:cs="Times New Roman"/>
          <w:sz w:val="26"/>
          <w:szCs w:val="26"/>
        </w:rPr>
        <w:t xml:space="preserve">Настоящий Порядок обеспечения продуктовыми наборами обучающихся из </w:t>
      </w:r>
      <w:r w:rsidR="007836A7" w:rsidRPr="00F013A1">
        <w:rPr>
          <w:rFonts w:ascii="Times New Roman" w:hAnsi="Times New Roman" w:cs="Times New Roman"/>
          <w:sz w:val="26"/>
          <w:szCs w:val="26"/>
        </w:rPr>
        <w:t xml:space="preserve">числа </w:t>
      </w:r>
      <w:r w:rsidRPr="00F013A1">
        <w:rPr>
          <w:rFonts w:ascii="Times New Roman" w:hAnsi="Times New Roman" w:cs="Times New Roman"/>
          <w:sz w:val="26"/>
          <w:szCs w:val="26"/>
        </w:rPr>
        <w:t>малоимущих и (или) многодетных семей, а также детей с ограниченными возможностями здоровья</w:t>
      </w:r>
      <w:r w:rsidR="002F7421" w:rsidRPr="00F013A1">
        <w:rPr>
          <w:rFonts w:ascii="Times New Roman" w:hAnsi="Times New Roman" w:cs="Times New Roman"/>
          <w:sz w:val="26"/>
          <w:szCs w:val="26"/>
        </w:rPr>
        <w:t>,</w:t>
      </w:r>
      <w:r w:rsidR="007836A7" w:rsidRPr="00F013A1">
        <w:rPr>
          <w:rFonts w:ascii="Times New Roman" w:hAnsi="Times New Roman" w:cs="Times New Roman"/>
          <w:sz w:val="26"/>
          <w:szCs w:val="26"/>
        </w:rPr>
        <w:t xml:space="preserve"> </w:t>
      </w:r>
      <w:r w:rsidRPr="00F013A1">
        <w:rPr>
          <w:rFonts w:ascii="Times New Roman" w:hAnsi="Times New Roman" w:cs="Times New Roman"/>
          <w:sz w:val="26"/>
          <w:szCs w:val="26"/>
        </w:rPr>
        <w:t xml:space="preserve">осваивающих образовательные программы с применением электронного обучения и дистанционных образовательных технологий (далее – Порядок), разработан в целях предоставления бесплатного  питания обучающимся </w:t>
      </w:r>
      <w:r w:rsidR="002F7421" w:rsidRPr="00F013A1">
        <w:rPr>
          <w:rFonts w:ascii="Times New Roman" w:hAnsi="Times New Roman" w:cs="Times New Roman"/>
          <w:sz w:val="26"/>
          <w:szCs w:val="26"/>
        </w:rPr>
        <w:t>из числа малоимущих и (или) многодетных семей, а также детей с ограниченными возможностями здоровья (далее – обучающиеся льготной категории)</w:t>
      </w:r>
      <w:r w:rsidR="00ED2AFB" w:rsidRPr="00F013A1">
        <w:rPr>
          <w:rFonts w:ascii="Times New Roman" w:hAnsi="Times New Roman" w:cs="Times New Roman"/>
          <w:sz w:val="26"/>
          <w:szCs w:val="26"/>
        </w:rPr>
        <w:t>,</w:t>
      </w:r>
      <w:r w:rsidRPr="00F013A1">
        <w:rPr>
          <w:rFonts w:ascii="Times New Roman" w:hAnsi="Times New Roman" w:cs="Times New Roman"/>
          <w:sz w:val="26"/>
          <w:szCs w:val="26"/>
        </w:rPr>
        <w:t xml:space="preserve"> зачисленным</w:t>
      </w:r>
      <w:r w:rsidR="00F425E1" w:rsidRPr="00F013A1">
        <w:rPr>
          <w:rFonts w:ascii="Times New Roman" w:hAnsi="Times New Roman" w:cs="Times New Roman"/>
          <w:sz w:val="26"/>
          <w:szCs w:val="26"/>
        </w:rPr>
        <w:t>и</w:t>
      </w:r>
      <w:r w:rsidRPr="00F013A1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F013A1">
        <w:rPr>
          <w:rFonts w:ascii="Times New Roman" w:hAnsi="Times New Roman" w:cs="Times New Roman"/>
          <w:sz w:val="26"/>
          <w:szCs w:val="26"/>
        </w:rPr>
        <w:t xml:space="preserve"> муниципальные общеобразовательные организации, подведомственные Управлению образования, по делам молодежи, по физической культуре и спорту Администрации Курской области (далее – общеобразовательные организации), осваивающи</w:t>
      </w:r>
      <w:r w:rsidR="002F7421" w:rsidRPr="00F013A1">
        <w:rPr>
          <w:rFonts w:ascii="Times New Roman" w:hAnsi="Times New Roman" w:cs="Times New Roman"/>
          <w:sz w:val="26"/>
          <w:szCs w:val="26"/>
        </w:rPr>
        <w:t>х</w:t>
      </w:r>
      <w:r w:rsidRPr="00F013A1">
        <w:rPr>
          <w:rFonts w:ascii="Times New Roman" w:hAnsi="Times New Roman" w:cs="Times New Roman"/>
          <w:sz w:val="26"/>
          <w:szCs w:val="26"/>
        </w:rPr>
        <w:t xml:space="preserve"> образовательные программы с применением электронного обучения и </w:t>
      </w:r>
      <w:r w:rsidRPr="00763EEC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технологий.</w:t>
      </w:r>
    </w:p>
    <w:p w:rsidR="003129D8" w:rsidRPr="00763EEC" w:rsidRDefault="0001702E" w:rsidP="00763EEC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EEC">
        <w:rPr>
          <w:rFonts w:ascii="Times New Roman" w:hAnsi="Times New Roman" w:cs="Times New Roman"/>
          <w:sz w:val="26"/>
          <w:szCs w:val="26"/>
        </w:rPr>
        <w:t>Бесплатное</w:t>
      </w:r>
      <w:r w:rsidR="003129D8" w:rsidRPr="00763EEC">
        <w:rPr>
          <w:rFonts w:ascii="Times New Roman" w:hAnsi="Times New Roman" w:cs="Times New Roman"/>
          <w:sz w:val="26"/>
          <w:szCs w:val="26"/>
        </w:rPr>
        <w:t xml:space="preserve"> питание предоставляется обучающимся </w:t>
      </w:r>
      <w:r w:rsidR="00ED2AFB" w:rsidRPr="00763EEC">
        <w:rPr>
          <w:rFonts w:ascii="Times New Roman" w:hAnsi="Times New Roman" w:cs="Times New Roman"/>
          <w:sz w:val="26"/>
          <w:szCs w:val="26"/>
        </w:rPr>
        <w:t xml:space="preserve">льготной категории </w:t>
      </w:r>
      <w:r w:rsidR="003129D8" w:rsidRPr="00763EE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29 декабря 2012 года №273-ФЗ «Об образовании в Российской Федерации», законом Курской области «Об образовании в Курской области» от 09.12.2013 № 121-ЗКО, </w:t>
      </w:r>
      <w:hyperlink r:id="rId6" w:history="1">
        <w:r w:rsidR="00763EEC" w:rsidRPr="00992E3D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 xml:space="preserve">постановлениями Главного государственного санитарного врача РФ от 27 октября 2020 г. N 32 </w:t>
        </w:r>
        <w:r w:rsidR="00992E3D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«</w:t>
        </w:r>
        <w:r w:rsidR="00763EEC" w:rsidRPr="00992E3D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 xml:space="preserve">Об утверждении санитарно-эпидемиологических правил и норм </w:t>
        </w:r>
        <w:proofErr w:type="spellStart"/>
        <w:r w:rsidR="00763EEC" w:rsidRPr="00992E3D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СанПиН</w:t>
        </w:r>
        <w:proofErr w:type="spellEnd"/>
        <w:r w:rsidR="00763EEC" w:rsidRPr="00992E3D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 xml:space="preserve"> 2.3/2.4.3590-20 </w:t>
        </w:r>
        <w:r w:rsidR="00992E3D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«</w:t>
        </w:r>
        <w:r w:rsidR="00763EEC" w:rsidRPr="00992E3D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Санитарно-эпидемиологические требования к организации</w:t>
        </w:r>
        <w:proofErr w:type="gramEnd"/>
        <w:r w:rsidR="00763EEC" w:rsidRPr="00992E3D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 xml:space="preserve"> общественного питания населения</w:t>
        </w:r>
        <w:r w:rsidR="00992E3D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»</w:t>
        </w:r>
      </w:hyperlink>
      <w:r w:rsidR="00763EEC" w:rsidRPr="00992E3D">
        <w:rPr>
          <w:rFonts w:ascii="Times New Roman" w:hAnsi="Times New Roman" w:cs="Times New Roman"/>
          <w:sz w:val="26"/>
          <w:szCs w:val="26"/>
        </w:rPr>
        <w:t xml:space="preserve">, от 28 сентября 2020 г. N 28 </w:t>
      </w:r>
      <w:hyperlink r:id="rId7" w:history="1">
        <w:r w:rsidR="00763EEC" w:rsidRPr="00992E3D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СП 2.4.3648-20</w:t>
        </w:r>
      </w:hyperlink>
      <w:r w:rsidR="00763EEC" w:rsidRPr="00992E3D">
        <w:rPr>
          <w:rFonts w:ascii="Times New Roman" w:hAnsi="Times New Roman" w:cs="Times New Roman"/>
          <w:sz w:val="26"/>
          <w:szCs w:val="26"/>
        </w:rPr>
        <w:t xml:space="preserve"> </w:t>
      </w:r>
      <w:r w:rsidR="00992E3D">
        <w:rPr>
          <w:rFonts w:ascii="Times New Roman" w:hAnsi="Times New Roman" w:cs="Times New Roman"/>
          <w:sz w:val="26"/>
          <w:szCs w:val="26"/>
        </w:rPr>
        <w:t>«</w:t>
      </w:r>
      <w:r w:rsidR="00763EEC" w:rsidRPr="00992E3D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992E3D">
        <w:rPr>
          <w:rFonts w:ascii="Times New Roman" w:hAnsi="Times New Roman" w:cs="Times New Roman"/>
          <w:sz w:val="26"/>
          <w:szCs w:val="26"/>
        </w:rPr>
        <w:t>»</w:t>
      </w:r>
      <w:r w:rsidR="00763EEC" w:rsidRPr="00992E3D">
        <w:rPr>
          <w:rFonts w:ascii="Times New Roman" w:hAnsi="Times New Roman" w:cs="Times New Roman"/>
          <w:sz w:val="26"/>
          <w:szCs w:val="26"/>
        </w:rPr>
        <w:t>.</w:t>
      </w:r>
    </w:p>
    <w:p w:rsidR="003129D8" w:rsidRPr="00763EEC" w:rsidRDefault="003129D8" w:rsidP="003129D8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EEC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механизм обеспечения продуктовыми наборами обучающихся </w:t>
      </w:r>
      <w:r w:rsidR="00ED2AFB" w:rsidRPr="00763EEC">
        <w:rPr>
          <w:rFonts w:ascii="Times New Roman" w:hAnsi="Times New Roman" w:cs="Times New Roman"/>
          <w:sz w:val="26"/>
          <w:szCs w:val="26"/>
        </w:rPr>
        <w:t xml:space="preserve">льготной категории, </w:t>
      </w:r>
      <w:r w:rsidRPr="00763EEC">
        <w:rPr>
          <w:rFonts w:ascii="Times New Roman" w:hAnsi="Times New Roman" w:cs="Times New Roman"/>
          <w:sz w:val="26"/>
          <w:szCs w:val="26"/>
        </w:rPr>
        <w:t>осваивающи</w:t>
      </w:r>
      <w:r w:rsidR="0001702E" w:rsidRPr="00763EEC">
        <w:rPr>
          <w:rFonts w:ascii="Times New Roman" w:hAnsi="Times New Roman" w:cs="Times New Roman"/>
          <w:sz w:val="26"/>
          <w:szCs w:val="26"/>
        </w:rPr>
        <w:t>х</w:t>
      </w:r>
      <w:r w:rsidRPr="00763EEC">
        <w:rPr>
          <w:rFonts w:ascii="Times New Roman" w:hAnsi="Times New Roman" w:cs="Times New Roman"/>
          <w:sz w:val="26"/>
          <w:szCs w:val="26"/>
        </w:rPr>
        <w:t xml:space="preserve"> образовательные программы с применением электронного обучения и дистанционных образовательных технологий, источники финансового обеспечения расходов, связанных с обеспечением продуктовыми наборами обучающихся </w:t>
      </w:r>
      <w:r w:rsidR="00ED2AFB" w:rsidRPr="00763EEC">
        <w:rPr>
          <w:rFonts w:ascii="Times New Roman" w:hAnsi="Times New Roman" w:cs="Times New Roman"/>
          <w:sz w:val="26"/>
          <w:szCs w:val="26"/>
        </w:rPr>
        <w:t>льготной категории</w:t>
      </w:r>
      <w:r w:rsidRPr="00763EEC">
        <w:rPr>
          <w:rFonts w:ascii="Times New Roman" w:hAnsi="Times New Roman" w:cs="Times New Roman"/>
          <w:sz w:val="26"/>
          <w:szCs w:val="26"/>
        </w:rPr>
        <w:t xml:space="preserve">, осваивающих образовательные программы с применением электронного обучения и дистанционных образовательных технологий, контроль и ответственность за обеспечение продуктовыми наборами обучающихся </w:t>
      </w:r>
      <w:r w:rsidR="006A5C60" w:rsidRPr="00763EEC">
        <w:rPr>
          <w:rFonts w:ascii="Times New Roman" w:hAnsi="Times New Roman" w:cs="Times New Roman"/>
          <w:sz w:val="26"/>
          <w:szCs w:val="26"/>
        </w:rPr>
        <w:t>льготной категории</w:t>
      </w:r>
      <w:r w:rsidRPr="00763EEC">
        <w:rPr>
          <w:rFonts w:ascii="Times New Roman" w:hAnsi="Times New Roman" w:cs="Times New Roman"/>
          <w:sz w:val="26"/>
          <w:szCs w:val="26"/>
        </w:rPr>
        <w:t>, осваивающих образовательные программы с применением электронного</w:t>
      </w:r>
      <w:proofErr w:type="gramEnd"/>
      <w:r w:rsidRPr="00763EEC">
        <w:rPr>
          <w:rFonts w:ascii="Times New Roman" w:hAnsi="Times New Roman" w:cs="Times New Roman"/>
          <w:sz w:val="26"/>
          <w:szCs w:val="26"/>
        </w:rPr>
        <w:t xml:space="preserve"> обучения и дистанционных образовательных технологий.</w:t>
      </w:r>
    </w:p>
    <w:p w:rsidR="003129D8" w:rsidRPr="00F013A1" w:rsidRDefault="003129D8" w:rsidP="003F07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29D8" w:rsidRPr="00F013A1" w:rsidRDefault="003129D8" w:rsidP="003129D8">
      <w:pPr>
        <w:pStyle w:val="a4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3A1">
        <w:rPr>
          <w:rFonts w:ascii="Times New Roman" w:hAnsi="Times New Roman" w:cs="Times New Roman"/>
          <w:b/>
          <w:sz w:val="26"/>
          <w:szCs w:val="26"/>
        </w:rPr>
        <w:lastRenderedPageBreak/>
        <w:t>Основные понятия, используемые в настоящем Порядке</w:t>
      </w:r>
    </w:p>
    <w:p w:rsidR="003129D8" w:rsidRPr="00F013A1" w:rsidRDefault="003129D8" w:rsidP="003129D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3129D8" w:rsidRPr="00F013A1" w:rsidRDefault="00ED2AFB" w:rsidP="003129D8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13A1">
        <w:rPr>
          <w:rFonts w:ascii="Times New Roman" w:hAnsi="Times New Roman" w:cs="Times New Roman"/>
          <w:sz w:val="26"/>
          <w:szCs w:val="26"/>
        </w:rPr>
        <w:t>Бесплатное питание –</w:t>
      </w:r>
      <w:r w:rsidR="006A5C60" w:rsidRPr="00F013A1">
        <w:rPr>
          <w:rFonts w:ascii="Times New Roman" w:hAnsi="Times New Roman" w:cs="Times New Roman"/>
          <w:sz w:val="26"/>
          <w:szCs w:val="26"/>
        </w:rPr>
        <w:t xml:space="preserve"> </w:t>
      </w:r>
      <w:r w:rsidRPr="00F013A1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A85E01" w:rsidRPr="00F013A1">
        <w:rPr>
          <w:rFonts w:ascii="Times New Roman" w:hAnsi="Times New Roman" w:cs="Times New Roman"/>
          <w:sz w:val="26"/>
          <w:szCs w:val="26"/>
        </w:rPr>
        <w:t xml:space="preserve">продуктовых наборов </w:t>
      </w:r>
      <w:r w:rsidRPr="00F013A1">
        <w:rPr>
          <w:rFonts w:ascii="Times New Roman" w:hAnsi="Times New Roman" w:cs="Times New Roman"/>
          <w:sz w:val="26"/>
          <w:szCs w:val="26"/>
        </w:rPr>
        <w:t xml:space="preserve">обучающимся льготной категории, </w:t>
      </w:r>
      <w:r w:rsidR="003129D8" w:rsidRPr="00F013A1">
        <w:rPr>
          <w:rFonts w:ascii="Times New Roman" w:hAnsi="Times New Roman" w:cs="Times New Roman"/>
          <w:sz w:val="26"/>
          <w:szCs w:val="26"/>
        </w:rPr>
        <w:t>осваивающи</w:t>
      </w:r>
      <w:r w:rsidRPr="00F013A1">
        <w:rPr>
          <w:rFonts w:ascii="Times New Roman" w:hAnsi="Times New Roman" w:cs="Times New Roman"/>
          <w:sz w:val="26"/>
          <w:szCs w:val="26"/>
        </w:rPr>
        <w:t>м</w:t>
      </w:r>
      <w:r w:rsidR="003129D8" w:rsidRPr="00F013A1">
        <w:rPr>
          <w:rFonts w:ascii="Times New Roman" w:hAnsi="Times New Roman" w:cs="Times New Roman"/>
          <w:sz w:val="26"/>
          <w:szCs w:val="26"/>
        </w:rPr>
        <w:t xml:space="preserve"> образовательные программы с применением электронного обучения и дистанционных образовательных технологий</w:t>
      </w:r>
      <w:r w:rsidR="003F07F3" w:rsidRPr="00F013A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5C60" w:rsidRPr="00F013A1" w:rsidRDefault="00ED2AFB" w:rsidP="003129D8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Малоимущ</w:t>
      </w:r>
      <w:r w:rsidR="006A5C60" w:rsidRPr="00F013A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ая семья</w:t>
      </w:r>
      <w:r w:rsidRPr="00F013A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6A5C60" w:rsidRPr="00F013A1">
        <w:rPr>
          <w:rFonts w:ascii="Times New Roman" w:hAnsi="Times New Roman" w:cs="Times New Roman"/>
          <w:sz w:val="26"/>
          <w:szCs w:val="26"/>
        </w:rPr>
        <w:t>– семья</w:t>
      </w:r>
      <w:r w:rsidRPr="00F013A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 среднедушевой доход которой не превышает прожиточный минимум по региону.</w:t>
      </w:r>
      <w:r w:rsidRPr="00F013A1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013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2AFB" w:rsidRPr="00F013A1" w:rsidRDefault="00ED2AFB" w:rsidP="003129D8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>Многодетная семья</w:t>
      </w:r>
      <w:r w:rsidR="006A5C60" w:rsidRPr="00F013A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A85E01" w:rsidRPr="00F013A1">
        <w:rPr>
          <w:rFonts w:ascii="Times New Roman" w:hAnsi="Times New Roman" w:cs="Times New Roman"/>
          <w:sz w:val="26"/>
          <w:szCs w:val="26"/>
        </w:rPr>
        <w:t>–</w:t>
      </w:r>
      <w:r w:rsidR="006A5C60" w:rsidRPr="00F013A1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6A5C60" w:rsidRPr="00F013A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семья</w:t>
      </w:r>
      <w:r w:rsidR="006A5C60" w:rsidRPr="00F013A1">
        <w:rPr>
          <w:rFonts w:ascii="Times New Roman" w:hAnsi="Times New Roman" w:cs="Times New Roman"/>
          <w:sz w:val="26"/>
          <w:szCs w:val="26"/>
          <w:shd w:val="clear" w:color="auto" w:fill="FFFFFF"/>
        </w:rPr>
        <w:t>, имеющая трех и более детей, признанная в установленном порядке </w:t>
      </w:r>
      <w:r w:rsidR="006A5C60" w:rsidRPr="00F013A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многодетной</w:t>
      </w:r>
      <w:r w:rsidR="006A5C60" w:rsidRPr="00F013A1">
        <w:rPr>
          <w:rFonts w:ascii="Times New Roman" w:hAnsi="Times New Roman" w:cs="Times New Roman"/>
          <w:sz w:val="26"/>
          <w:szCs w:val="26"/>
          <w:shd w:val="clear" w:color="auto" w:fill="FFFFFF"/>
        </w:rPr>
        <w:t> в соответствии с порогом многодетности, установленным органами исполнительной власти субъектов Российской Федерации.</w:t>
      </w:r>
      <w:r w:rsidRPr="00F013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2AFB" w:rsidRPr="00F013A1" w:rsidRDefault="00ED2AFB" w:rsidP="003129D8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>Дети с ограниченными возможностями здоровья</w:t>
      </w:r>
      <w:r w:rsidR="00A85E01" w:rsidRPr="00F013A1">
        <w:rPr>
          <w:rFonts w:ascii="Times New Roman" w:hAnsi="Times New Roman" w:cs="Times New Roman"/>
          <w:sz w:val="26"/>
          <w:szCs w:val="26"/>
        </w:rPr>
        <w:t xml:space="preserve"> – это </w:t>
      </w:r>
      <w:r w:rsidR="00A85E01" w:rsidRPr="00F013A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дети</w:t>
      </w:r>
      <w:r w:rsidR="00A85E01" w:rsidRPr="00F013A1">
        <w:rPr>
          <w:rFonts w:ascii="Times New Roman" w:hAnsi="Times New Roman" w:cs="Times New Roman"/>
          <w:sz w:val="26"/>
          <w:szCs w:val="26"/>
          <w:shd w:val="clear" w:color="auto" w:fill="FFFFFF"/>
        </w:rPr>
        <w:t>, имеющие недостатки в физическом и (или) психическом развитии, имеющие значительные отклонения от нормального психического и физического развития, вызванные серьезными врожденными или приобретенными дефектами и в силу этого нуждающиеся в специальных условиях обучения и воспитания.</w:t>
      </w:r>
    </w:p>
    <w:p w:rsidR="00A85E01" w:rsidRPr="00F013A1" w:rsidRDefault="00A85E01" w:rsidP="003129D8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Обучающиеся льготной категории – это обучающиеся </w:t>
      </w:r>
      <w:r w:rsidRPr="00F013A1">
        <w:rPr>
          <w:rFonts w:ascii="Times New Roman" w:hAnsi="Times New Roman" w:cs="Times New Roman"/>
          <w:sz w:val="26"/>
          <w:szCs w:val="26"/>
        </w:rPr>
        <w:t>из числа малоимущих и (или) многодетных семей, а также детей с ограниченными возможностями здоровья</w:t>
      </w:r>
      <w:r w:rsidR="00DB55C2" w:rsidRPr="00F013A1">
        <w:rPr>
          <w:rFonts w:ascii="Times New Roman" w:hAnsi="Times New Roman" w:cs="Times New Roman"/>
          <w:sz w:val="26"/>
          <w:szCs w:val="26"/>
        </w:rPr>
        <w:t>.</w:t>
      </w:r>
      <w:r w:rsidRPr="00F013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9D8" w:rsidRPr="00F013A1" w:rsidRDefault="0001702E" w:rsidP="003129D8">
      <w:pPr>
        <w:pStyle w:val="a4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3A1">
        <w:rPr>
          <w:rFonts w:ascii="Times New Roman" w:hAnsi="Times New Roman" w:cs="Times New Roman"/>
          <w:b/>
          <w:sz w:val="26"/>
          <w:szCs w:val="26"/>
        </w:rPr>
        <w:t xml:space="preserve">Обеспечение бесплатным </w:t>
      </w:r>
      <w:r w:rsidR="003129D8" w:rsidRPr="00F013A1">
        <w:rPr>
          <w:rFonts w:ascii="Times New Roman" w:hAnsi="Times New Roman" w:cs="Times New Roman"/>
          <w:b/>
          <w:sz w:val="26"/>
          <w:szCs w:val="26"/>
        </w:rPr>
        <w:t xml:space="preserve">питанием </w:t>
      </w:r>
      <w:proofErr w:type="gramStart"/>
      <w:r w:rsidR="003129D8" w:rsidRPr="00F013A1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="003129D8" w:rsidRPr="00F013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B55C2" w:rsidRPr="00F013A1" w:rsidRDefault="00A85E01" w:rsidP="003129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3A1">
        <w:rPr>
          <w:rFonts w:ascii="Times New Roman" w:hAnsi="Times New Roman" w:cs="Times New Roman"/>
          <w:b/>
          <w:sz w:val="26"/>
          <w:szCs w:val="26"/>
        </w:rPr>
        <w:t>льготной категории</w:t>
      </w:r>
      <w:r w:rsidR="003129D8" w:rsidRPr="00F013A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 w:rsidR="003129D8" w:rsidRPr="00F013A1">
        <w:rPr>
          <w:rFonts w:ascii="Times New Roman" w:hAnsi="Times New Roman" w:cs="Times New Roman"/>
          <w:b/>
          <w:sz w:val="26"/>
          <w:szCs w:val="26"/>
        </w:rPr>
        <w:t>осваивающих</w:t>
      </w:r>
      <w:proofErr w:type="gramEnd"/>
      <w:r w:rsidR="003129D8" w:rsidRPr="00F013A1">
        <w:rPr>
          <w:rFonts w:ascii="Times New Roman" w:hAnsi="Times New Roman" w:cs="Times New Roman"/>
          <w:b/>
          <w:sz w:val="26"/>
          <w:szCs w:val="26"/>
        </w:rPr>
        <w:t xml:space="preserve"> образовательные программы </w:t>
      </w:r>
    </w:p>
    <w:p w:rsidR="003129D8" w:rsidRPr="00F013A1" w:rsidRDefault="003129D8" w:rsidP="003129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3A1">
        <w:rPr>
          <w:rFonts w:ascii="Times New Roman" w:hAnsi="Times New Roman" w:cs="Times New Roman"/>
          <w:b/>
          <w:sz w:val="26"/>
          <w:szCs w:val="26"/>
        </w:rPr>
        <w:t xml:space="preserve">с применением электронного обучения и дистанционных образовательных технологий 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129D8" w:rsidRPr="00F013A1" w:rsidRDefault="00AC4DBF" w:rsidP="003129D8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 xml:space="preserve">Предоставление бесплатного </w:t>
      </w:r>
      <w:r w:rsidR="003129D8" w:rsidRPr="00F013A1">
        <w:rPr>
          <w:rFonts w:ascii="Times New Roman" w:hAnsi="Times New Roman" w:cs="Times New Roman"/>
          <w:sz w:val="26"/>
          <w:szCs w:val="26"/>
        </w:rPr>
        <w:t>питания осуществляется в учебные дни в зависимости от режима работы об</w:t>
      </w:r>
      <w:r w:rsidRPr="00F013A1">
        <w:rPr>
          <w:rFonts w:ascii="Times New Roman" w:hAnsi="Times New Roman" w:cs="Times New Roman"/>
          <w:sz w:val="26"/>
          <w:szCs w:val="26"/>
        </w:rPr>
        <w:t xml:space="preserve">щеобразовательной организации, </w:t>
      </w:r>
      <w:r w:rsidR="003129D8" w:rsidRPr="00F013A1">
        <w:rPr>
          <w:rFonts w:ascii="Times New Roman" w:hAnsi="Times New Roman" w:cs="Times New Roman"/>
          <w:sz w:val="26"/>
          <w:szCs w:val="26"/>
        </w:rPr>
        <w:t>установленного приказом общеобразовательной организации, не более чем на срок действия освоения образовательных программ с применением электронного обучения и дистанционных образовательных технологий.</w:t>
      </w:r>
    </w:p>
    <w:p w:rsidR="003129D8" w:rsidRPr="00F013A1" w:rsidRDefault="0001702E" w:rsidP="003129D8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>Бесплатное питание</w:t>
      </w:r>
      <w:r w:rsidR="003129D8" w:rsidRPr="00F013A1">
        <w:rPr>
          <w:rFonts w:ascii="Times New Roman" w:hAnsi="Times New Roman" w:cs="Times New Roman"/>
          <w:sz w:val="26"/>
          <w:szCs w:val="26"/>
        </w:rPr>
        <w:t xml:space="preserve"> </w:t>
      </w:r>
      <w:r w:rsidR="00F425E1" w:rsidRPr="00F013A1">
        <w:rPr>
          <w:rFonts w:ascii="Times New Roman" w:hAnsi="Times New Roman" w:cs="Times New Roman"/>
          <w:sz w:val="26"/>
          <w:szCs w:val="26"/>
        </w:rPr>
        <w:t>предоставляется</w:t>
      </w:r>
      <w:r w:rsidR="003129D8" w:rsidRPr="00F013A1">
        <w:rPr>
          <w:rFonts w:ascii="Times New Roman" w:hAnsi="Times New Roman" w:cs="Times New Roman"/>
          <w:sz w:val="26"/>
          <w:szCs w:val="26"/>
        </w:rPr>
        <w:t xml:space="preserve"> </w:t>
      </w:r>
      <w:r w:rsidR="00F425E1" w:rsidRPr="00F013A1">
        <w:rPr>
          <w:rFonts w:ascii="Times New Roman" w:hAnsi="Times New Roman" w:cs="Times New Roman"/>
          <w:sz w:val="26"/>
          <w:szCs w:val="26"/>
        </w:rPr>
        <w:t xml:space="preserve">в виде продуктового набора </w:t>
      </w:r>
      <w:r w:rsidR="003129D8" w:rsidRPr="00F013A1">
        <w:rPr>
          <w:rFonts w:ascii="Times New Roman" w:hAnsi="Times New Roman" w:cs="Times New Roman"/>
          <w:sz w:val="26"/>
          <w:szCs w:val="26"/>
        </w:rPr>
        <w:t xml:space="preserve">в соответствии с рекомендуемыми нормами </w:t>
      </w:r>
      <w:proofErr w:type="spellStart"/>
      <w:r w:rsidR="003129D8" w:rsidRPr="00F013A1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3129D8" w:rsidRPr="00F013A1">
        <w:rPr>
          <w:rFonts w:ascii="Times New Roman" w:hAnsi="Times New Roman" w:cs="Times New Roman"/>
          <w:sz w:val="26"/>
          <w:szCs w:val="26"/>
        </w:rPr>
        <w:t xml:space="preserve"> среднесуточным набором продуктов питания согласно приложению №1 к настоящему Порядку и перечнем продуктов питания, которые в соответствии с </w:t>
      </w:r>
      <w:proofErr w:type="spellStart"/>
      <w:r w:rsidR="003129D8" w:rsidRPr="00F013A1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3129D8" w:rsidRPr="00F013A1">
        <w:rPr>
          <w:rFonts w:ascii="Times New Roman" w:hAnsi="Times New Roman" w:cs="Times New Roman"/>
          <w:sz w:val="26"/>
          <w:szCs w:val="26"/>
        </w:rPr>
        <w:t xml:space="preserve"> не допускаются для реализации в общеобразовательных учреждениях, согласно приложению №2 к настоящему Порядку.</w:t>
      </w:r>
    </w:p>
    <w:p w:rsidR="003129D8" w:rsidRPr="00F013A1" w:rsidRDefault="003129D8" w:rsidP="003129D8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13A1">
        <w:rPr>
          <w:rFonts w:ascii="Times New Roman" w:hAnsi="Times New Roman" w:cs="Times New Roman"/>
          <w:sz w:val="26"/>
          <w:szCs w:val="26"/>
        </w:rPr>
        <w:t xml:space="preserve">Право на получение продуктового набора имеют </w:t>
      </w:r>
      <w:r w:rsidR="00A85E01" w:rsidRPr="00F013A1">
        <w:rPr>
          <w:rFonts w:ascii="Times New Roman" w:hAnsi="Times New Roman" w:cs="Times New Roman"/>
          <w:sz w:val="26"/>
          <w:szCs w:val="26"/>
        </w:rPr>
        <w:t>обучающиеся льготной категории</w:t>
      </w:r>
      <w:r w:rsidRPr="00F013A1">
        <w:rPr>
          <w:rFonts w:ascii="Times New Roman" w:hAnsi="Times New Roman" w:cs="Times New Roman"/>
          <w:sz w:val="26"/>
          <w:szCs w:val="26"/>
        </w:rPr>
        <w:t>, осваивающих образовательные программы с применением электронного обучения и дистанционных образовательных технологий общеобразовательных организаций.</w:t>
      </w:r>
      <w:proofErr w:type="gramEnd"/>
    </w:p>
    <w:p w:rsidR="003129D8" w:rsidRPr="00F013A1" w:rsidRDefault="003129D8" w:rsidP="003129D8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13A1"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="00A85E01" w:rsidRPr="00F013A1">
        <w:rPr>
          <w:rFonts w:ascii="Times New Roman" w:hAnsi="Times New Roman" w:cs="Times New Roman"/>
          <w:sz w:val="26"/>
          <w:szCs w:val="26"/>
        </w:rPr>
        <w:t>льготной категории</w:t>
      </w:r>
      <w:r w:rsidRPr="00F013A1">
        <w:rPr>
          <w:rFonts w:ascii="Times New Roman" w:hAnsi="Times New Roman" w:cs="Times New Roman"/>
          <w:sz w:val="26"/>
          <w:szCs w:val="26"/>
        </w:rPr>
        <w:t xml:space="preserve">, осваивающие образовательные программы с применением электронного обучения и дистанционных образовательных технологий, обеспечиваются продуктовым набором на весь период обучения в соответствии с приказом общеобразовательной организации, исходя из фактической стоимости двухразового горячего питания (завтрак и обед) в день. </w:t>
      </w:r>
      <w:proofErr w:type="gramEnd"/>
    </w:p>
    <w:p w:rsidR="003129D8" w:rsidRPr="00F013A1" w:rsidRDefault="003129D8" w:rsidP="003129D8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lastRenderedPageBreak/>
        <w:t xml:space="preserve">Для предоставления бесплатного питания один из родителей (законных представителей) обучающегося </w:t>
      </w:r>
      <w:r w:rsidR="00A85E01" w:rsidRPr="00F013A1">
        <w:rPr>
          <w:rFonts w:ascii="Times New Roman" w:hAnsi="Times New Roman" w:cs="Times New Roman"/>
          <w:sz w:val="26"/>
          <w:szCs w:val="26"/>
        </w:rPr>
        <w:t xml:space="preserve">льготной категории, </w:t>
      </w:r>
      <w:r w:rsidRPr="00F013A1">
        <w:rPr>
          <w:rFonts w:ascii="Times New Roman" w:hAnsi="Times New Roman" w:cs="Times New Roman"/>
          <w:sz w:val="26"/>
          <w:szCs w:val="26"/>
        </w:rPr>
        <w:t>осваивающ</w:t>
      </w:r>
      <w:r w:rsidR="00A85E01" w:rsidRPr="00F013A1">
        <w:rPr>
          <w:rFonts w:ascii="Times New Roman" w:hAnsi="Times New Roman" w:cs="Times New Roman"/>
          <w:sz w:val="26"/>
          <w:szCs w:val="26"/>
        </w:rPr>
        <w:t xml:space="preserve">его </w:t>
      </w:r>
      <w:r w:rsidRPr="00F013A1">
        <w:rPr>
          <w:rFonts w:ascii="Times New Roman" w:hAnsi="Times New Roman" w:cs="Times New Roman"/>
          <w:sz w:val="26"/>
          <w:szCs w:val="26"/>
        </w:rPr>
        <w:t>образовательные программы с применением электронного обучения и дистанционных образовательных технологий, представляет в общеобразовательную организацию: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>- заявление об обеспечении бесплатным питанием в виде продуктового набора</w:t>
      </w:r>
      <w:r w:rsidR="00D27817" w:rsidRPr="00F013A1">
        <w:rPr>
          <w:rFonts w:ascii="Times New Roman" w:hAnsi="Times New Roman" w:cs="Times New Roman"/>
          <w:sz w:val="26"/>
          <w:szCs w:val="26"/>
        </w:rPr>
        <w:t xml:space="preserve"> согласно приложению 3 к </w:t>
      </w:r>
      <w:r w:rsidR="003C7FA0" w:rsidRPr="00F013A1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D27817" w:rsidRPr="00F013A1">
        <w:rPr>
          <w:rFonts w:ascii="Times New Roman" w:hAnsi="Times New Roman" w:cs="Times New Roman"/>
          <w:sz w:val="26"/>
          <w:szCs w:val="26"/>
        </w:rPr>
        <w:t>Порядку</w:t>
      </w:r>
      <w:r w:rsidRPr="00F013A1">
        <w:rPr>
          <w:rFonts w:ascii="Times New Roman" w:hAnsi="Times New Roman" w:cs="Times New Roman"/>
          <w:sz w:val="26"/>
          <w:szCs w:val="26"/>
        </w:rPr>
        <w:t>;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>- документ, удостоверяющий личность законного представителя.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>3.6. Основаниями для отказ</w:t>
      </w:r>
      <w:r w:rsidR="003C7FA0" w:rsidRPr="00F013A1">
        <w:rPr>
          <w:rFonts w:ascii="Times New Roman" w:hAnsi="Times New Roman" w:cs="Times New Roman"/>
          <w:sz w:val="26"/>
          <w:szCs w:val="26"/>
        </w:rPr>
        <w:t xml:space="preserve">а в предоставлении бесплатного </w:t>
      </w:r>
      <w:r w:rsidRPr="00F013A1">
        <w:rPr>
          <w:rFonts w:ascii="Times New Roman" w:hAnsi="Times New Roman" w:cs="Times New Roman"/>
          <w:sz w:val="26"/>
          <w:szCs w:val="26"/>
        </w:rPr>
        <w:t>питания в виде продуктового набора являются: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>- представление родителями (законными представителями) неполного пакета документов;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 xml:space="preserve">- несоответствие </w:t>
      </w:r>
      <w:r w:rsidR="00A85E01" w:rsidRPr="00F013A1"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="00DB55C2" w:rsidRPr="00F013A1">
        <w:rPr>
          <w:rFonts w:ascii="Times New Roman" w:hAnsi="Times New Roman" w:cs="Times New Roman"/>
          <w:sz w:val="26"/>
          <w:szCs w:val="26"/>
        </w:rPr>
        <w:t xml:space="preserve">льготной категории </w:t>
      </w:r>
      <w:r w:rsidR="002F7421" w:rsidRPr="00F013A1">
        <w:rPr>
          <w:rFonts w:ascii="Times New Roman" w:hAnsi="Times New Roman" w:cs="Times New Roman"/>
          <w:sz w:val="26"/>
          <w:szCs w:val="26"/>
        </w:rPr>
        <w:t>основным понятиям</w:t>
      </w:r>
      <w:r w:rsidR="00DB55C2" w:rsidRPr="00F013A1">
        <w:rPr>
          <w:rFonts w:ascii="Times New Roman" w:hAnsi="Times New Roman" w:cs="Times New Roman"/>
          <w:sz w:val="26"/>
          <w:szCs w:val="26"/>
        </w:rPr>
        <w:t xml:space="preserve">, установленным </w:t>
      </w:r>
      <w:r w:rsidRPr="00F013A1">
        <w:rPr>
          <w:rFonts w:ascii="Times New Roman" w:hAnsi="Times New Roman" w:cs="Times New Roman"/>
          <w:sz w:val="26"/>
          <w:szCs w:val="26"/>
        </w:rPr>
        <w:t>в пункт</w:t>
      </w:r>
      <w:r w:rsidR="00DB55C2" w:rsidRPr="00F013A1">
        <w:rPr>
          <w:rFonts w:ascii="Times New Roman" w:hAnsi="Times New Roman" w:cs="Times New Roman"/>
          <w:sz w:val="26"/>
          <w:szCs w:val="26"/>
        </w:rPr>
        <w:t>ах</w:t>
      </w:r>
      <w:proofErr w:type="gramStart"/>
      <w:r w:rsidR="00DB55C2" w:rsidRPr="00F013A1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DB55C2" w:rsidRPr="00F013A1">
        <w:rPr>
          <w:rFonts w:ascii="Times New Roman" w:hAnsi="Times New Roman" w:cs="Times New Roman"/>
          <w:sz w:val="26"/>
          <w:szCs w:val="26"/>
        </w:rPr>
        <w:t>.2.-</w:t>
      </w:r>
      <w:r w:rsidRPr="00F013A1">
        <w:rPr>
          <w:rFonts w:ascii="Times New Roman" w:hAnsi="Times New Roman" w:cs="Times New Roman"/>
          <w:sz w:val="26"/>
          <w:szCs w:val="26"/>
        </w:rPr>
        <w:t xml:space="preserve"> 2.</w:t>
      </w:r>
      <w:r w:rsidR="00DB55C2" w:rsidRPr="00F013A1">
        <w:rPr>
          <w:rFonts w:ascii="Times New Roman" w:hAnsi="Times New Roman" w:cs="Times New Roman"/>
          <w:sz w:val="26"/>
          <w:szCs w:val="26"/>
        </w:rPr>
        <w:t>5.</w:t>
      </w:r>
      <w:r w:rsidR="00A85E01" w:rsidRPr="00F013A1">
        <w:rPr>
          <w:rFonts w:ascii="Times New Roman" w:hAnsi="Times New Roman" w:cs="Times New Roman"/>
          <w:sz w:val="26"/>
          <w:szCs w:val="26"/>
        </w:rPr>
        <w:t xml:space="preserve"> </w:t>
      </w:r>
      <w:r w:rsidRPr="00F013A1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 xml:space="preserve">3.7. Родители (законные представители) уведомляют в письменном виде руководителя общеобразовательной организации, если ребенок льготной категории временно не обучается по причине болезни, лечения в организациях здравоохранения, реабилитационных мероприятиях в учреждениях санаторного типа системы здравоохранения или социального обслуживания и не может осуществлять образование на дому в дистанционной форме. 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>Возобновление предоставления детям льготной категории</w:t>
      </w:r>
      <w:r w:rsidR="00DB55C2" w:rsidRPr="00F013A1">
        <w:rPr>
          <w:rFonts w:ascii="Times New Roman" w:hAnsi="Times New Roman" w:cs="Times New Roman"/>
          <w:sz w:val="26"/>
          <w:szCs w:val="26"/>
        </w:rPr>
        <w:t>, осваивающим образовательные программы с применением электронного обучения и дистанционных образовательных технологий,</w:t>
      </w:r>
      <w:r w:rsidRPr="00F013A1">
        <w:rPr>
          <w:rFonts w:ascii="Times New Roman" w:hAnsi="Times New Roman" w:cs="Times New Roman"/>
          <w:sz w:val="26"/>
          <w:szCs w:val="26"/>
        </w:rPr>
        <w:t xml:space="preserve"> бесплатного питания в виде продуктового набора осуществляется со следующего дня после предоставления родителями (законными представителями) справки о выздоровлении или другого документа, подтверждающего уважительную причину и сроки его отсутствия.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13A1">
        <w:rPr>
          <w:rFonts w:ascii="Times New Roman" w:hAnsi="Times New Roman" w:cs="Times New Roman"/>
          <w:sz w:val="26"/>
          <w:szCs w:val="26"/>
        </w:rPr>
        <w:t>Родители (законные представители) получают продуктовые наборы в столовых общеобразовательных организаций, за которыми закреплены обучающиеся льготной категории, осваивающие образовательные программы с применением электронного обучения и дистанционных образовательных технологий в соответствии с локальными нормативными актами, установленными общеобразовательной организацией.</w:t>
      </w:r>
      <w:proofErr w:type="gramEnd"/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 xml:space="preserve">Периодичность и часы выдачи бесплатного питания </w:t>
      </w:r>
      <w:r w:rsidR="00DB55C2" w:rsidRPr="00F013A1">
        <w:rPr>
          <w:rFonts w:ascii="Times New Roman" w:hAnsi="Times New Roman" w:cs="Times New Roman"/>
          <w:sz w:val="26"/>
          <w:szCs w:val="26"/>
        </w:rPr>
        <w:t xml:space="preserve">обучающимся льготной категории, осваивающих образовательные программы с применением электронного обучения и дистанционных образовательных технологий, </w:t>
      </w:r>
      <w:r w:rsidRPr="00F013A1">
        <w:rPr>
          <w:rFonts w:ascii="Times New Roman" w:hAnsi="Times New Roman" w:cs="Times New Roman"/>
          <w:sz w:val="26"/>
          <w:szCs w:val="26"/>
        </w:rPr>
        <w:t>устанавливаются локальным нормативным актом общеобразовательной организаци</w:t>
      </w:r>
      <w:r w:rsidR="00DB55C2" w:rsidRPr="00F013A1">
        <w:rPr>
          <w:rFonts w:ascii="Times New Roman" w:hAnsi="Times New Roman" w:cs="Times New Roman"/>
          <w:sz w:val="26"/>
          <w:szCs w:val="26"/>
        </w:rPr>
        <w:t>и</w:t>
      </w:r>
      <w:r w:rsidRPr="00F013A1">
        <w:rPr>
          <w:rFonts w:ascii="Times New Roman" w:hAnsi="Times New Roman" w:cs="Times New Roman"/>
          <w:sz w:val="26"/>
          <w:szCs w:val="26"/>
        </w:rPr>
        <w:t>.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 xml:space="preserve">3.8. </w:t>
      </w:r>
      <w:proofErr w:type="gramStart"/>
      <w:r w:rsidRPr="00F013A1">
        <w:rPr>
          <w:rFonts w:ascii="Times New Roman" w:hAnsi="Times New Roman" w:cs="Times New Roman"/>
          <w:sz w:val="26"/>
          <w:szCs w:val="26"/>
        </w:rPr>
        <w:t xml:space="preserve">Для предоставления обучающимся </w:t>
      </w:r>
      <w:r w:rsidR="00DB55C2" w:rsidRPr="00F013A1">
        <w:rPr>
          <w:rFonts w:ascii="Times New Roman" w:hAnsi="Times New Roman" w:cs="Times New Roman"/>
          <w:sz w:val="26"/>
          <w:szCs w:val="26"/>
        </w:rPr>
        <w:t>льготной категории</w:t>
      </w:r>
      <w:r w:rsidRPr="00F013A1">
        <w:rPr>
          <w:rFonts w:ascii="Times New Roman" w:hAnsi="Times New Roman" w:cs="Times New Roman"/>
          <w:sz w:val="26"/>
          <w:szCs w:val="26"/>
        </w:rPr>
        <w:t>, осваивающих образовательные программы с применением электронного обучения и дистанционных образовательных технологий</w:t>
      </w:r>
      <w:r w:rsidR="00DB55C2" w:rsidRPr="00F013A1">
        <w:rPr>
          <w:rFonts w:ascii="Times New Roman" w:hAnsi="Times New Roman" w:cs="Times New Roman"/>
          <w:sz w:val="26"/>
          <w:szCs w:val="26"/>
        </w:rPr>
        <w:t>,</w:t>
      </w:r>
      <w:r w:rsidRPr="00F013A1">
        <w:rPr>
          <w:rFonts w:ascii="Times New Roman" w:hAnsi="Times New Roman" w:cs="Times New Roman"/>
          <w:sz w:val="26"/>
          <w:szCs w:val="26"/>
        </w:rPr>
        <w:t xml:space="preserve"> бесплатного питания в виде продуктового набора руководители общеобразовательных организаций:</w:t>
      </w:r>
      <w:proofErr w:type="gramEnd"/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 xml:space="preserve">- утверждают перечень продуктов, входящих в состав продуктового набора, в соответствии с двухнедельным меню, согласованным с </w:t>
      </w:r>
      <w:proofErr w:type="spellStart"/>
      <w:r w:rsidRPr="00F013A1">
        <w:rPr>
          <w:rFonts w:ascii="Times New Roman" w:hAnsi="Times New Roman" w:cs="Times New Roman"/>
          <w:sz w:val="26"/>
          <w:szCs w:val="26"/>
        </w:rPr>
        <w:t>Роспотребнадзором</w:t>
      </w:r>
      <w:proofErr w:type="spellEnd"/>
      <w:r w:rsidRPr="00F013A1">
        <w:rPr>
          <w:rFonts w:ascii="Times New Roman" w:hAnsi="Times New Roman" w:cs="Times New Roman"/>
          <w:sz w:val="26"/>
          <w:szCs w:val="26"/>
        </w:rPr>
        <w:t>;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>- обеспечивают информирование родителей (законных представителей) о порядке и условиях предоставления бесплатного  питания;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 xml:space="preserve">- принимают документы, указанные в пункте 3.5. настоящего </w:t>
      </w:r>
      <w:r w:rsidR="00F31CB7" w:rsidRPr="00F013A1">
        <w:rPr>
          <w:rFonts w:ascii="Times New Roman" w:hAnsi="Times New Roman" w:cs="Times New Roman"/>
          <w:sz w:val="26"/>
          <w:szCs w:val="26"/>
        </w:rPr>
        <w:t>П</w:t>
      </w:r>
      <w:r w:rsidRPr="00F013A1">
        <w:rPr>
          <w:rFonts w:ascii="Times New Roman" w:hAnsi="Times New Roman" w:cs="Times New Roman"/>
          <w:sz w:val="26"/>
          <w:szCs w:val="26"/>
        </w:rPr>
        <w:t>орядка, формируют пакет документов и обеспечивают их хранение;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 xml:space="preserve">- принимают решение о предоставлении (об отказе в предоставлении) бесплатного питания в виде продуктового набора и издают приказ о </w:t>
      </w:r>
      <w:r w:rsidRPr="00F013A1">
        <w:rPr>
          <w:rFonts w:ascii="Times New Roman" w:hAnsi="Times New Roman" w:cs="Times New Roman"/>
          <w:sz w:val="26"/>
          <w:szCs w:val="26"/>
        </w:rPr>
        <w:lastRenderedPageBreak/>
        <w:t>предоставлении бесплатного питания в течение трех рабочих дней со дня приема документов от родителей (законных представителей);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 xml:space="preserve">- обеспечивают подготовку и ведения табеля питания </w:t>
      </w:r>
      <w:r w:rsidR="00DB55C2" w:rsidRPr="00F013A1">
        <w:rPr>
          <w:rFonts w:ascii="Times New Roman" w:hAnsi="Times New Roman" w:cs="Times New Roman"/>
          <w:sz w:val="26"/>
          <w:szCs w:val="26"/>
        </w:rPr>
        <w:t>детей</w:t>
      </w:r>
      <w:r w:rsidRPr="00F013A1">
        <w:rPr>
          <w:rFonts w:ascii="Times New Roman" w:hAnsi="Times New Roman" w:cs="Times New Roman"/>
          <w:sz w:val="26"/>
          <w:szCs w:val="26"/>
        </w:rPr>
        <w:t xml:space="preserve"> льготной категории и ведомости выдачи продуктовых наборов;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 xml:space="preserve">- предоставляют по запросу </w:t>
      </w:r>
      <w:r w:rsidR="003F07F3" w:rsidRPr="00F013A1"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  <w:r w:rsidRPr="00F013A1">
        <w:rPr>
          <w:rFonts w:ascii="Times New Roman" w:hAnsi="Times New Roman" w:cs="Times New Roman"/>
          <w:sz w:val="26"/>
          <w:szCs w:val="26"/>
        </w:rPr>
        <w:t xml:space="preserve">информацию о предоставлении бесплатного питания </w:t>
      </w:r>
      <w:r w:rsidR="00DA44E5" w:rsidRPr="00F013A1">
        <w:rPr>
          <w:rFonts w:ascii="Times New Roman" w:hAnsi="Times New Roman" w:cs="Times New Roman"/>
          <w:sz w:val="26"/>
          <w:szCs w:val="26"/>
        </w:rPr>
        <w:t>детям</w:t>
      </w:r>
      <w:r w:rsidRPr="00F013A1">
        <w:rPr>
          <w:rFonts w:ascii="Times New Roman" w:hAnsi="Times New Roman" w:cs="Times New Roman"/>
          <w:sz w:val="26"/>
          <w:szCs w:val="26"/>
        </w:rPr>
        <w:t xml:space="preserve"> льготной </w:t>
      </w:r>
      <w:proofErr w:type="gramStart"/>
      <w:r w:rsidRPr="00F013A1">
        <w:rPr>
          <w:rFonts w:ascii="Times New Roman" w:hAnsi="Times New Roman" w:cs="Times New Roman"/>
          <w:sz w:val="26"/>
          <w:szCs w:val="26"/>
        </w:rPr>
        <w:t>категории</w:t>
      </w:r>
      <w:proofErr w:type="gramEnd"/>
      <w:r w:rsidR="00DA44E5" w:rsidRPr="00F013A1">
        <w:rPr>
          <w:rFonts w:ascii="Times New Roman" w:hAnsi="Times New Roman" w:cs="Times New Roman"/>
          <w:sz w:val="26"/>
          <w:szCs w:val="26"/>
        </w:rPr>
        <w:t xml:space="preserve"> </w:t>
      </w:r>
      <w:r w:rsidRPr="00F013A1">
        <w:rPr>
          <w:rFonts w:ascii="Times New Roman" w:hAnsi="Times New Roman" w:cs="Times New Roman"/>
          <w:sz w:val="26"/>
          <w:szCs w:val="26"/>
        </w:rPr>
        <w:t>согласно запрашиваемым формам.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 xml:space="preserve">3.9. Руководитель общеобразовательной организации несет ответственность за своевременное обеспечение продуктовыми наборами обучающихся </w:t>
      </w:r>
      <w:r w:rsidR="00DA44E5" w:rsidRPr="00F013A1">
        <w:rPr>
          <w:rFonts w:ascii="Times New Roman" w:hAnsi="Times New Roman" w:cs="Times New Roman"/>
          <w:sz w:val="26"/>
          <w:szCs w:val="26"/>
        </w:rPr>
        <w:t>льготной категории</w:t>
      </w:r>
      <w:r w:rsidRPr="00F013A1">
        <w:rPr>
          <w:rFonts w:ascii="Times New Roman" w:hAnsi="Times New Roman" w:cs="Times New Roman"/>
          <w:sz w:val="26"/>
          <w:szCs w:val="26"/>
        </w:rPr>
        <w:t>, осваивающих образовательные программы с применением электронного обучения и дистанционных образовательных технологий.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>3.10. Замена продуктового набора на денежную компенсацию не производится.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>3.11. Финансовое обеспечение расходов общеобразовательных организаций, связанных с обеспечением продуктовыми наборами</w:t>
      </w:r>
      <w:r w:rsidR="00DA44E5" w:rsidRPr="00F013A1">
        <w:rPr>
          <w:rFonts w:ascii="Times New Roman" w:hAnsi="Times New Roman" w:cs="Times New Roman"/>
          <w:sz w:val="26"/>
          <w:szCs w:val="26"/>
        </w:rPr>
        <w:t xml:space="preserve"> обучающихся льготной категории,</w:t>
      </w:r>
      <w:r w:rsidRPr="00F013A1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бюджетных ассигнований, предусмотренных на указанные цели в плане финансово-хозяйственной деятельности общеобразовательных организаций на соответствующий финансовый год и плановый период или на основании бюджетной сметы.</w:t>
      </w:r>
    </w:p>
    <w:p w:rsidR="00D27817" w:rsidRPr="00F013A1" w:rsidRDefault="00D27817" w:rsidP="003129D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9D8" w:rsidRPr="00F013A1" w:rsidRDefault="003129D8" w:rsidP="003129D8">
      <w:pPr>
        <w:pStyle w:val="a4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3A1">
        <w:rPr>
          <w:rFonts w:ascii="Times New Roman" w:hAnsi="Times New Roman" w:cs="Times New Roman"/>
          <w:b/>
          <w:sz w:val="26"/>
          <w:szCs w:val="26"/>
        </w:rPr>
        <w:t xml:space="preserve">Ответственность за предоставление </w:t>
      </w:r>
      <w:proofErr w:type="gramStart"/>
      <w:r w:rsidRPr="00F013A1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F013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27817" w:rsidRPr="00F013A1" w:rsidRDefault="00DA44E5" w:rsidP="00D278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3A1">
        <w:rPr>
          <w:rFonts w:ascii="Times New Roman" w:hAnsi="Times New Roman" w:cs="Times New Roman"/>
          <w:b/>
          <w:sz w:val="26"/>
          <w:szCs w:val="26"/>
        </w:rPr>
        <w:t>льготной категории</w:t>
      </w:r>
      <w:r w:rsidR="003129D8" w:rsidRPr="00F013A1">
        <w:rPr>
          <w:rFonts w:ascii="Times New Roman" w:hAnsi="Times New Roman" w:cs="Times New Roman"/>
          <w:b/>
          <w:sz w:val="26"/>
          <w:szCs w:val="26"/>
        </w:rPr>
        <w:t xml:space="preserve"> бесплатного </w:t>
      </w:r>
      <w:r w:rsidRPr="00F013A1">
        <w:rPr>
          <w:rFonts w:ascii="Times New Roman" w:hAnsi="Times New Roman" w:cs="Times New Roman"/>
          <w:b/>
          <w:sz w:val="26"/>
          <w:szCs w:val="26"/>
        </w:rPr>
        <w:t xml:space="preserve">двухразового </w:t>
      </w:r>
      <w:r w:rsidR="003129D8" w:rsidRPr="00F013A1">
        <w:rPr>
          <w:rFonts w:ascii="Times New Roman" w:hAnsi="Times New Roman" w:cs="Times New Roman"/>
          <w:b/>
          <w:sz w:val="26"/>
          <w:szCs w:val="26"/>
        </w:rPr>
        <w:t xml:space="preserve">питания </w:t>
      </w:r>
    </w:p>
    <w:p w:rsidR="003129D8" w:rsidRPr="00F013A1" w:rsidRDefault="003129D8" w:rsidP="00D278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13A1">
        <w:rPr>
          <w:rFonts w:ascii="Times New Roman" w:hAnsi="Times New Roman" w:cs="Times New Roman"/>
          <w:b/>
          <w:sz w:val="26"/>
          <w:szCs w:val="26"/>
        </w:rPr>
        <w:t>в виде продуктового набора</w:t>
      </w:r>
    </w:p>
    <w:p w:rsidR="003129D8" w:rsidRPr="00F013A1" w:rsidRDefault="003129D8" w:rsidP="003129D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129D8" w:rsidRPr="00F013A1" w:rsidRDefault="003129D8" w:rsidP="003129D8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 xml:space="preserve">Ответственность за определение права обучающихся </w:t>
      </w:r>
      <w:r w:rsidR="00DA44E5" w:rsidRPr="00F013A1">
        <w:rPr>
          <w:rFonts w:ascii="Times New Roman" w:hAnsi="Times New Roman" w:cs="Times New Roman"/>
          <w:sz w:val="26"/>
          <w:szCs w:val="26"/>
        </w:rPr>
        <w:t>льготной категории</w:t>
      </w:r>
      <w:r w:rsidRPr="00F013A1">
        <w:rPr>
          <w:rFonts w:ascii="Times New Roman" w:hAnsi="Times New Roman" w:cs="Times New Roman"/>
          <w:sz w:val="26"/>
          <w:szCs w:val="26"/>
        </w:rPr>
        <w:t>, осваивающих образовательные программы с применением электронного обучения и дистанционных образовательных технологий на получение бесплатного питания и достоверность сведений о ежедневном фактическом питании лиц льготной категории возлагается на руководителей общеобразовательных организаций.</w:t>
      </w:r>
    </w:p>
    <w:p w:rsidR="003129D8" w:rsidRPr="00F013A1" w:rsidRDefault="003129D8" w:rsidP="003129D8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 xml:space="preserve">Общеобразовательная организация несет ответственность за нецелевое использование средств областного бюджета на обеспечение бесплатным питанием </w:t>
      </w:r>
      <w:r w:rsidR="00DA44E5" w:rsidRPr="00F013A1">
        <w:rPr>
          <w:rFonts w:ascii="Times New Roman" w:hAnsi="Times New Roman" w:cs="Times New Roman"/>
          <w:sz w:val="26"/>
          <w:szCs w:val="26"/>
        </w:rPr>
        <w:t xml:space="preserve">обучающихся льготной категории, </w:t>
      </w:r>
      <w:r w:rsidRPr="00F013A1">
        <w:rPr>
          <w:rFonts w:ascii="Times New Roman" w:hAnsi="Times New Roman" w:cs="Times New Roman"/>
          <w:sz w:val="26"/>
          <w:szCs w:val="26"/>
        </w:rPr>
        <w:t>в соответствии с бюджетным законодательством Российской Федерации.</w:t>
      </w:r>
    </w:p>
    <w:p w:rsidR="00F31CB7" w:rsidRPr="00F013A1" w:rsidRDefault="00F31CB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817" w:rsidRPr="00F013A1" w:rsidRDefault="00D2781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CB7" w:rsidRPr="00F013A1" w:rsidRDefault="00F31CB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1CB7" w:rsidRPr="00F013A1" w:rsidRDefault="00F31CB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07F3" w:rsidRPr="00F013A1" w:rsidRDefault="003F07F3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3AC7" w:rsidRPr="00F013A1" w:rsidRDefault="00B13A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07F3" w:rsidRPr="00F013A1" w:rsidRDefault="003F07F3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3A3" w:rsidRPr="00F013A1" w:rsidRDefault="007836A7" w:rsidP="00783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3D43A3" w:rsidRPr="00F013A1" w:rsidRDefault="003D43A3" w:rsidP="007836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3A3" w:rsidRDefault="003D43A3" w:rsidP="007836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71F" w:rsidRPr="00F013A1" w:rsidRDefault="00A6471F" w:rsidP="007836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3A3" w:rsidRDefault="003D43A3" w:rsidP="007836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1C7" w:rsidRDefault="00A211C7" w:rsidP="007836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1C7" w:rsidRPr="00F013A1" w:rsidRDefault="00A211C7" w:rsidP="007836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CB7" w:rsidRPr="00940083" w:rsidRDefault="007836A7" w:rsidP="003D43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ПРИЛОЖЕНИЕ №1 </w:t>
      </w:r>
    </w:p>
    <w:p w:rsidR="007836A7" w:rsidRPr="00940083" w:rsidRDefault="00F31CB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>к Порядку</w:t>
      </w:r>
      <w:r w:rsidRPr="009400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40083">
        <w:rPr>
          <w:rFonts w:ascii="Times New Roman" w:hAnsi="Times New Roman" w:cs="Times New Roman"/>
          <w:sz w:val="20"/>
          <w:szCs w:val="20"/>
        </w:rPr>
        <w:t xml:space="preserve">обеспечения продуктовыми наборами </w:t>
      </w:r>
    </w:p>
    <w:p w:rsidR="007836A7" w:rsidRPr="00940083" w:rsidRDefault="00F31CB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 xml:space="preserve">обучающихся из малоимущих и (или) </w:t>
      </w:r>
    </w:p>
    <w:p w:rsidR="007836A7" w:rsidRPr="00940083" w:rsidRDefault="00F31CB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 xml:space="preserve">многодетных семей, а также детей </w:t>
      </w:r>
    </w:p>
    <w:p w:rsidR="007836A7" w:rsidRPr="00940083" w:rsidRDefault="00F31CB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 xml:space="preserve">с ограниченными возможностями здоровья, </w:t>
      </w:r>
    </w:p>
    <w:p w:rsidR="007836A7" w:rsidRPr="00940083" w:rsidRDefault="00F31CB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40083">
        <w:rPr>
          <w:rFonts w:ascii="Times New Roman" w:hAnsi="Times New Roman" w:cs="Times New Roman"/>
          <w:sz w:val="20"/>
          <w:szCs w:val="20"/>
        </w:rPr>
        <w:t>осваивающих</w:t>
      </w:r>
      <w:proofErr w:type="gramEnd"/>
      <w:r w:rsidRPr="00940083">
        <w:rPr>
          <w:rFonts w:ascii="Times New Roman" w:hAnsi="Times New Roman" w:cs="Times New Roman"/>
          <w:sz w:val="20"/>
          <w:szCs w:val="20"/>
        </w:rPr>
        <w:t xml:space="preserve"> образовательные программы </w:t>
      </w:r>
    </w:p>
    <w:p w:rsidR="007836A7" w:rsidRPr="00940083" w:rsidRDefault="00F31CB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 xml:space="preserve">с применением электронного обучения и </w:t>
      </w:r>
    </w:p>
    <w:p w:rsidR="007836A7" w:rsidRPr="00940083" w:rsidRDefault="00F31CB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>дистанционных образовательных технологий</w:t>
      </w:r>
      <w:r w:rsidR="007836A7" w:rsidRPr="00940083">
        <w:rPr>
          <w:rFonts w:ascii="Times New Roman" w:hAnsi="Times New Roman" w:cs="Times New Roman"/>
          <w:sz w:val="20"/>
          <w:szCs w:val="20"/>
        </w:rPr>
        <w:t>,</w:t>
      </w:r>
      <w:r w:rsidR="003D43A3" w:rsidRPr="0094008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43A3" w:rsidRPr="00940083">
        <w:rPr>
          <w:rFonts w:ascii="Times New Roman" w:hAnsi="Times New Roman" w:cs="Times New Roman"/>
          <w:sz w:val="20"/>
          <w:szCs w:val="20"/>
        </w:rPr>
        <w:t>у</w:t>
      </w:r>
      <w:r w:rsidR="007836A7" w:rsidRPr="00940083">
        <w:rPr>
          <w:rFonts w:ascii="Times New Roman" w:hAnsi="Times New Roman" w:cs="Times New Roman"/>
          <w:sz w:val="20"/>
          <w:szCs w:val="20"/>
        </w:rPr>
        <w:t>твержденному</w:t>
      </w:r>
      <w:proofErr w:type="gramEnd"/>
      <w:r w:rsidR="007836A7" w:rsidRPr="00940083">
        <w:rPr>
          <w:rFonts w:ascii="Times New Roman" w:hAnsi="Times New Roman" w:cs="Times New Roman"/>
          <w:sz w:val="20"/>
          <w:szCs w:val="20"/>
        </w:rPr>
        <w:t xml:space="preserve"> </w:t>
      </w:r>
      <w:r w:rsidRPr="00940083">
        <w:rPr>
          <w:rFonts w:ascii="Times New Roman" w:eastAsia="Calibri" w:hAnsi="Times New Roman" w:cs="Times New Roman"/>
          <w:sz w:val="20"/>
          <w:szCs w:val="20"/>
        </w:rPr>
        <w:t xml:space="preserve">Решением Представительного </w:t>
      </w:r>
      <w:r w:rsidRPr="00940083">
        <w:rPr>
          <w:rFonts w:ascii="Times New Roman" w:hAnsi="Times New Roman" w:cs="Times New Roman"/>
          <w:sz w:val="20"/>
          <w:szCs w:val="20"/>
        </w:rPr>
        <w:t>С</w:t>
      </w:r>
      <w:r w:rsidRPr="00940083">
        <w:rPr>
          <w:rFonts w:ascii="Times New Roman" w:eastAsia="Calibri" w:hAnsi="Times New Roman" w:cs="Times New Roman"/>
          <w:sz w:val="20"/>
          <w:szCs w:val="20"/>
        </w:rPr>
        <w:t>обрания Железногорского района Курской области</w:t>
      </w:r>
    </w:p>
    <w:p w:rsidR="00F31CB7" w:rsidRPr="00940083" w:rsidRDefault="003D43A3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eastAsia="Calibri" w:hAnsi="Times New Roman" w:cs="Times New Roman"/>
          <w:sz w:val="20"/>
          <w:szCs w:val="20"/>
        </w:rPr>
        <w:t>от «</w:t>
      </w:r>
      <w:r w:rsidR="00940083">
        <w:rPr>
          <w:rFonts w:ascii="Times New Roman" w:eastAsia="Calibri" w:hAnsi="Times New Roman" w:cs="Times New Roman"/>
          <w:sz w:val="20"/>
          <w:szCs w:val="20"/>
        </w:rPr>
        <w:t>25</w:t>
      </w:r>
      <w:r w:rsidRPr="00940083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F31CB7" w:rsidRPr="00940083">
        <w:rPr>
          <w:rFonts w:ascii="Times New Roman" w:eastAsia="Calibri" w:hAnsi="Times New Roman" w:cs="Times New Roman"/>
          <w:sz w:val="20"/>
          <w:szCs w:val="20"/>
        </w:rPr>
        <w:t xml:space="preserve">апреля 2023 г. № </w:t>
      </w:r>
      <w:r w:rsidR="00940083">
        <w:rPr>
          <w:rFonts w:ascii="Times New Roman" w:eastAsia="Calibri" w:hAnsi="Times New Roman" w:cs="Times New Roman"/>
          <w:sz w:val="20"/>
          <w:szCs w:val="20"/>
        </w:rPr>
        <w:t>23-4-РС</w:t>
      </w:r>
    </w:p>
    <w:p w:rsidR="00F31CB7" w:rsidRDefault="00F31CB7" w:rsidP="00F31CB7">
      <w:pPr>
        <w:spacing w:after="0"/>
        <w:ind w:firstLine="7088"/>
        <w:rPr>
          <w:rFonts w:ascii="Times New Roman" w:hAnsi="Times New Roman" w:cs="Times New Roman"/>
          <w:sz w:val="26"/>
          <w:szCs w:val="26"/>
        </w:rPr>
      </w:pPr>
    </w:p>
    <w:p w:rsidR="007C2D63" w:rsidRPr="007C2D63" w:rsidRDefault="007C2D63" w:rsidP="007C2D63">
      <w:pPr>
        <w:pStyle w:val="1"/>
        <w:spacing w:before="0" w:after="0"/>
        <w:rPr>
          <w:b w:val="0"/>
          <w:sz w:val="26"/>
          <w:szCs w:val="26"/>
        </w:rPr>
      </w:pPr>
      <w:r w:rsidRPr="007C2D63">
        <w:rPr>
          <w:b w:val="0"/>
          <w:sz w:val="26"/>
          <w:szCs w:val="26"/>
        </w:rPr>
        <w:t xml:space="preserve">РЕКОМЕНДУЕМЫЙ АССОРТИМЕНТ ПИЩЕВЫХ ПРОДУКТОВ </w:t>
      </w:r>
    </w:p>
    <w:p w:rsidR="007C2D63" w:rsidRPr="007C2D63" w:rsidRDefault="007C2D63" w:rsidP="007C2D63">
      <w:pPr>
        <w:pStyle w:val="1"/>
        <w:spacing w:before="0" w:after="0"/>
        <w:rPr>
          <w:b w:val="0"/>
          <w:sz w:val="26"/>
          <w:szCs w:val="26"/>
        </w:rPr>
      </w:pPr>
      <w:r w:rsidRPr="007C2D63">
        <w:rPr>
          <w:b w:val="0"/>
          <w:sz w:val="26"/>
          <w:szCs w:val="26"/>
        </w:rPr>
        <w:t xml:space="preserve">ДЛЯ ОРГАНИЗАЦИИ ДОПОЛНИТЕЛЬНОГО ПИТАНИЯ </w:t>
      </w:r>
      <w:proofErr w:type="gramStart"/>
      <w:r w:rsidRPr="007C2D63">
        <w:rPr>
          <w:b w:val="0"/>
          <w:sz w:val="26"/>
          <w:szCs w:val="26"/>
        </w:rPr>
        <w:t>ОБУЧАЮЩИХСЯ</w:t>
      </w:r>
      <w:proofErr w:type="gramEnd"/>
      <w:r w:rsidRPr="007C2D63">
        <w:rPr>
          <w:rFonts w:ascii="Times New Roman" w:hAnsi="Times New Roman" w:cs="Times New Roman"/>
          <w:sz w:val="26"/>
          <w:szCs w:val="26"/>
        </w:rPr>
        <w:t xml:space="preserve"> </w:t>
      </w:r>
      <w:r w:rsidRPr="007C2D63">
        <w:rPr>
          <w:rFonts w:ascii="Times New Roman" w:hAnsi="Times New Roman" w:cs="Times New Roman"/>
          <w:b w:val="0"/>
          <w:sz w:val="26"/>
          <w:szCs w:val="26"/>
        </w:rPr>
        <w:t>(ФОРМИРОВАНИЯ ПРОДУКТОВОГО НАБОРА)</w:t>
      </w:r>
    </w:p>
    <w:p w:rsidR="000A2B8B" w:rsidRPr="00F013A1" w:rsidRDefault="000A2B8B" w:rsidP="00A211C7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Мясо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Колбасные изделия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Субпродукты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Рыба, в т.ч.: сельдь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Яйцо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Молоко и кисломолочные продукты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Творог полужирный</w:t>
            </w:r>
          </w:p>
          <w:p w:rsidR="007C2D63" w:rsidRPr="007C2D63" w:rsidRDefault="007C2D63" w:rsidP="007C2D63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Изделия творожные, кроме сырков творожных (не более 9% жирности)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Сметана 30% жирности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Сыр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Масло сливочное, в т.ч.: порционное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Маргарин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Макаронные изделия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Крупы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Бобовые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Мука пшеничная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Сухари пшеничные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Крахмал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7C2D63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Овощи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Томат-пюре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7C2D63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Сухофрукты</w:t>
            </w:r>
            <w:r w:rsidR="007C2D63" w:rsidRPr="007C2D63">
              <w:rPr>
                <w:rFonts w:ascii="Times New Roman" w:hAnsi="Times New Roman" w:cs="Times New Roman"/>
                <w:sz w:val="26"/>
                <w:szCs w:val="26"/>
              </w:rPr>
              <w:t>, орехи (кроме арахиса)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Кофейный напиток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7C2D63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Чай, какао-напиток или кофейный напиток с сахаром, в том числе с молоком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Какао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Желатин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Фрукты свежие или сок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Специи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0A2B8B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Соль поваренная пищевая йодированная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7C2D63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Дрожжи</w:t>
            </w:r>
          </w:p>
        </w:tc>
      </w:tr>
      <w:tr w:rsidR="000A2B8B" w:rsidRPr="000A2B8B" w:rsidTr="007C2D63">
        <w:tc>
          <w:tcPr>
            <w:tcW w:w="9498" w:type="dxa"/>
          </w:tcPr>
          <w:p w:rsidR="000A2B8B" w:rsidRPr="007C2D63" w:rsidRDefault="000A2B8B" w:rsidP="007C2D63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Хлеб пшеничный</w:t>
            </w:r>
          </w:p>
        </w:tc>
      </w:tr>
      <w:tr w:rsidR="000A2B8B" w:rsidRPr="007C2D63" w:rsidTr="007C2D63">
        <w:tc>
          <w:tcPr>
            <w:tcW w:w="9498" w:type="dxa"/>
          </w:tcPr>
          <w:p w:rsidR="000A2B8B" w:rsidRPr="007C2D63" w:rsidRDefault="000A2B8B" w:rsidP="007C2D63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Хлеб ржаной</w:t>
            </w:r>
          </w:p>
          <w:p w:rsidR="007C2D63" w:rsidRPr="007C2D63" w:rsidRDefault="007C2D63" w:rsidP="007C2D6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Хлебобулочные изделия</w:t>
            </w:r>
          </w:p>
          <w:p w:rsidR="007C2D63" w:rsidRPr="007C2D63" w:rsidRDefault="007C2D63" w:rsidP="007C2D6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C2D63">
              <w:rPr>
                <w:rFonts w:ascii="Times New Roman" w:hAnsi="Times New Roman" w:cs="Times New Roman"/>
                <w:sz w:val="26"/>
                <w:szCs w:val="26"/>
              </w:rPr>
              <w:t xml:space="preserve">Мучные кондитерские изделия промышленного (печенье, вафли, мини-кексы, пряники) и собственного производства, в т.ч. обогащенные </w:t>
            </w:r>
            <w:proofErr w:type="spellStart"/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микро-нутриентами</w:t>
            </w:r>
            <w:proofErr w:type="spellEnd"/>
            <w:r w:rsidRPr="007C2D63">
              <w:rPr>
                <w:rFonts w:ascii="Times New Roman" w:hAnsi="Times New Roman" w:cs="Times New Roman"/>
                <w:sz w:val="26"/>
                <w:szCs w:val="26"/>
              </w:rPr>
              <w:t xml:space="preserve"> (витаминизированные) </w:t>
            </w:r>
            <w:proofErr w:type="gramEnd"/>
          </w:p>
          <w:p w:rsidR="007C2D63" w:rsidRPr="007C2D63" w:rsidRDefault="007C2D63" w:rsidP="007C2D6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 xml:space="preserve">Кондитерские изделия сахарные (ирис </w:t>
            </w:r>
            <w:proofErr w:type="spellStart"/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тираженный</w:t>
            </w:r>
            <w:proofErr w:type="spellEnd"/>
            <w:r w:rsidRPr="007C2D63">
              <w:rPr>
                <w:rFonts w:ascii="Times New Roman" w:hAnsi="Times New Roman" w:cs="Times New Roman"/>
                <w:sz w:val="26"/>
                <w:szCs w:val="26"/>
              </w:rPr>
              <w:t xml:space="preserve">, зефир, кондитерские батончики, конфеты, кроме карамели), в т.ч. обогащенные </w:t>
            </w:r>
            <w:proofErr w:type="spellStart"/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микро-нутриентами</w:t>
            </w:r>
            <w:proofErr w:type="spellEnd"/>
          </w:p>
          <w:p w:rsidR="007C2D63" w:rsidRPr="007C2D63" w:rsidRDefault="007C2D63" w:rsidP="007C2D6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Фрукты (яблоки, груши, мандарины, апельсины, бананы и др.)</w:t>
            </w:r>
          </w:p>
          <w:p w:rsidR="007C2D63" w:rsidRPr="007C2D63" w:rsidRDefault="007C2D63" w:rsidP="007C2D63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C2D63">
              <w:rPr>
                <w:rFonts w:ascii="Times New Roman" w:hAnsi="Times New Roman" w:cs="Times New Roman"/>
                <w:sz w:val="26"/>
                <w:szCs w:val="26"/>
              </w:rPr>
              <w:t xml:space="preserve">Соки плодовые (фруктовые) и овощные, нектары, </w:t>
            </w:r>
            <w:proofErr w:type="spellStart"/>
            <w:r w:rsidRPr="007C2D63">
              <w:rPr>
                <w:rFonts w:ascii="Times New Roman" w:hAnsi="Times New Roman" w:cs="Times New Roman"/>
                <w:sz w:val="26"/>
                <w:szCs w:val="26"/>
              </w:rPr>
              <w:t>инстантные</w:t>
            </w:r>
            <w:proofErr w:type="spellEnd"/>
            <w:r w:rsidRPr="007C2D63">
              <w:rPr>
                <w:rFonts w:ascii="Times New Roman" w:hAnsi="Times New Roman" w:cs="Times New Roman"/>
                <w:sz w:val="26"/>
                <w:szCs w:val="26"/>
              </w:rPr>
              <w:t xml:space="preserve"> витаминизированные напитки</w:t>
            </w:r>
          </w:p>
          <w:p w:rsidR="007C2D63" w:rsidRPr="007C2D63" w:rsidRDefault="007C2D63" w:rsidP="007C2D6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C2D63" w:rsidRPr="007C2D63" w:rsidRDefault="007C2D63" w:rsidP="007C2D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C2D63" w:rsidRDefault="007836A7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1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2D63" w:rsidRDefault="007C2D6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0083" w:rsidRDefault="0094008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0083" w:rsidRDefault="00940083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1C7" w:rsidRDefault="00A211C7" w:rsidP="003D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36A7" w:rsidRPr="00940083" w:rsidRDefault="007836A7" w:rsidP="003D43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№2 </w:t>
      </w:r>
    </w:p>
    <w:p w:rsidR="007836A7" w:rsidRPr="00940083" w:rsidRDefault="007836A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>к Порядку</w:t>
      </w:r>
      <w:r w:rsidRPr="009400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40083">
        <w:rPr>
          <w:rFonts w:ascii="Times New Roman" w:hAnsi="Times New Roman" w:cs="Times New Roman"/>
          <w:sz w:val="20"/>
          <w:szCs w:val="20"/>
        </w:rPr>
        <w:t xml:space="preserve">обеспечения продуктовыми наборами </w:t>
      </w:r>
    </w:p>
    <w:p w:rsidR="007836A7" w:rsidRPr="00940083" w:rsidRDefault="007836A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 xml:space="preserve">обучающихся из малоимущих и (или) </w:t>
      </w:r>
    </w:p>
    <w:p w:rsidR="007836A7" w:rsidRPr="00940083" w:rsidRDefault="007836A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 xml:space="preserve">многодетных семей, а также детей </w:t>
      </w:r>
    </w:p>
    <w:p w:rsidR="007836A7" w:rsidRPr="00940083" w:rsidRDefault="007836A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 xml:space="preserve">с ограниченными возможностями здоровья, </w:t>
      </w:r>
    </w:p>
    <w:p w:rsidR="007836A7" w:rsidRPr="00940083" w:rsidRDefault="007836A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40083">
        <w:rPr>
          <w:rFonts w:ascii="Times New Roman" w:hAnsi="Times New Roman" w:cs="Times New Roman"/>
          <w:sz w:val="20"/>
          <w:szCs w:val="20"/>
        </w:rPr>
        <w:t>осваивающих</w:t>
      </w:r>
      <w:proofErr w:type="gramEnd"/>
      <w:r w:rsidRPr="00940083">
        <w:rPr>
          <w:rFonts w:ascii="Times New Roman" w:hAnsi="Times New Roman" w:cs="Times New Roman"/>
          <w:sz w:val="20"/>
          <w:szCs w:val="20"/>
        </w:rPr>
        <w:t xml:space="preserve"> образовательные программы </w:t>
      </w:r>
    </w:p>
    <w:p w:rsidR="007836A7" w:rsidRPr="00940083" w:rsidRDefault="007836A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 xml:space="preserve">с применением электронного обучения и </w:t>
      </w:r>
    </w:p>
    <w:p w:rsidR="00940083" w:rsidRPr="00940083" w:rsidRDefault="007836A7" w:rsidP="003D43A3">
      <w:pPr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 xml:space="preserve">дистанционных образовательных технологий, </w:t>
      </w:r>
      <w:proofErr w:type="gramStart"/>
      <w:r w:rsidRPr="00940083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940083">
        <w:rPr>
          <w:rFonts w:ascii="Times New Roman" w:hAnsi="Times New Roman" w:cs="Times New Roman"/>
          <w:sz w:val="20"/>
          <w:szCs w:val="20"/>
        </w:rPr>
        <w:t xml:space="preserve"> </w:t>
      </w:r>
      <w:r w:rsidRPr="00940083">
        <w:rPr>
          <w:rFonts w:ascii="Times New Roman" w:eastAsia="Calibri" w:hAnsi="Times New Roman" w:cs="Times New Roman"/>
          <w:sz w:val="20"/>
          <w:szCs w:val="20"/>
        </w:rPr>
        <w:t xml:space="preserve">Решением Представительного </w:t>
      </w:r>
      <w:r w:rsidRPr="00940083">
        <w:rPr>
          <w:rFonts w:ascii="Times New Roman" w:hAnsi="Times New Roman" w:cs="Times New Roman"/>
          <w:sz w:val="20"/>
          <w:szCs w:val="20"/>
        </w:rPr>
        <w:t>С</w:t>
      </w:r>
      <w:r w:rsidRPr="00940083">
        <w:rPr>
          <w:rFonts w:ascii="Times New Roman" w:eastAsia="Calibri" w:hAnsi="Times New Roman" w:cs="Times New Roman"/>
          <w:sz w:val="20"/>
          <w:szCs w:val="20"/>
        </w:rPr>
        <w:t>обрания</w:t>
      </w:r>
    </w:p>
    <w:p w:rsidR="007836A7" w:rsidRPr="00940083" w:rsidRDefault="007836A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eastAsia="Calibri" w:hAnsi="Times New Roman" w:cs="Times New Roman"/>
          <w:sz w:val="20"/>
          <w:szCs w:val="20"/>
        </w:rPr>
        <w:t xml:space="preserve"> Железногорского района Курской области</w:t>
      </w:r>
    </w:p>
    <w:p w:rsidR="00940083" w:rsidRPr="00940083" w:rsidRDefault="00940083" w:rsidP="0094008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eastAsia="Calibri" w:hAnsi="Times New Roman" w:cs="Times New Roman"/>
          <w:sz w:val="20"/>
          <w:szCs w:val="20"/>
        </w:rPr>
        <w:t>от «25» апреля 2023 г. № 23-4-РС</w:t>
      </w:r>
    </w:p>
    <w:p w:rsidR="00F31CB7" w:rsidRPr="00F013A1" w:rsidRDefault="00F31CB7" w:rsidP="00A211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836A7" w:rsidRPr="00F013A1" w:rsidRDefault="00F31CB7" w:rsidP="00F31CB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 xml:space="preserve">ПЕРЕЧЕНЬ ПРОДУКТОВ, КОТОРЫЕ НЕ ДОПУСКАЮТСЯ </w:t>
      </w:r>
    </w:p>
    <w:p w:rsidR="007836A7" w:rsidRPr="00F013A1" w:rsidRDefault="00F31CB7" w:rsidP="00F31CB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013A1">
        <w:rPr>
          <w:rFonts w:ascii="Times New Roman" w:hAnsi="Times New Roman" w:cs="Times New Roman"/>
          <w:sz w:val="26"/>
          <w:szCs w:val="26"/>
        </w:rPr>
        <w:t xml:space="preserve">ДЛЯ РЕАЛИЗАЦИИ В ОРГАНИЗАЦИЯХ ОБЩЕСТВЕННОГО ПИТАНИЯ ОБРАЗОВАТЕЛЬНЫХ УЧРЕЖДЕНИЙ </w:t>
      </w:r>
    </w:p>
    <w:p w:rsidR="007836A7" w:rsidRPr="00F013A1" w:rsidRDefault="007836A7" w:rsidP="007836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86"/>
      </w:tblGrid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Пищевые продукты с истекшими сроками годности и признаками недоброкачественности.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Остатки пищи от предыдущего приема и пища, приготовленная накануне.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Плодоовощная продукция с признаками порчи.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Мясо, субпродукты всех видов сельскохозяйственных животных, рыба, сельскохозяйственная птица, не прошедшие ветеринарный контроль.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Субпродукты, кроме печени, языка, сердца.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Непотрошеная птица.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Мясо диких животных.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Яйца и мясо водоплавающих птиц.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Яйца с загрязненной скорлупой, с насечкой, "тек", "бой", а также яйца из хозяйств, неблагополучных по сальмонеллезам.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 xml:space="preserve">Консервы с нарушением герметичности банок, </w:t>
            </w:r>
            <w:proofErr w:type="spellStart"/>
            <w:r>
              <w:t>бомбажные</w:t>
            </w:r>
            <w:proofErr w:type="spellEnd"/>
            <w:r>
              <w:t>, "</w:t>
            </w:r>
            <w:proofErr w:type="spellStart"/>
            <w:r>
              <w:t>хлопуши</w:t>
            </w:r>
            <w:proofErr w:type="spellEnd"/>
            <w:r>
              <w:t>", банки с ржавчиной, деформированные, без этикеток.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Крупа, мука, сухофрукты и другие продукты, загрязненные различными примесями или зараженные амбарными вредителями.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Любые пищевые продукты домашнего (не промышленного) изготовления.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Кремовые кондитерские изделия (пирожные и торты).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 xml:space="preserve">Зельцы, изделия из мясной </w:t>
            </w:r>
            <w:proofErr w:type="spellStart"/>
            <w:r>
              <w:t>обрези</w:t>
            </w:r>
            <w:proofErr w:type="spellEnd"/>
            <w:r>
              <w:t>, диафрагмы; рулеты из мякоти голов, кровяные и ливерные колбасы.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 xml:space="preserve">Творог из </w:t>
            </w:r>
            <w:proofErr w:type="spellStart"/>
            <w:r>
              <w:t>непастеризованного</w:t>
            </w:r>
            <w:proofErr w:type="spellEnd"/>
            <w:r>
              <w:t xml:space="preserve"> молока, фляжный творог, фляжную сметану без термической обработки.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Простокваша - "</w:t>
            </w:r>
            <w:proofErr w:type="spellStart"/>
            <w:r>
              <w:t>самоквас</w:t>
            </w:r>
            <w:proofErr w:type="spellEnd"/>
            <w:r>
              <w:t>".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Грибы и продукты (кулинарные изделия), из них приготовленные.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Квас.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Сырокопченые мясные гастрономические изделия и колбасы.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 xml:space="preserve">Блюда, изготовленные из мяса, птицы, рыбы, не </w:t>
            </w:r>
            <w:proofErr w:type="gramStart"/>
            <w:r>
              <w:t>прошедших</w:t>
            </w:r>
            <w:proofErr w:type="gramEnd"/>
            <w:r>
              <w:t xml:space="preserve"> тепловую обработку.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Жареные во фритюре пищевые продукты и изделия.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A211C7">
            <w:pPr>
              <w:pStyle w:val="ac"/>
              <w:numPr>
                <w:ilvl w:val="0"/>
                <w:numId w:val="16"/>
              </w:numPr>
            </w:pPr>
            <w:r>
              <w:t xml:space="preserve">Пищевые продукты, не предусмотренные </w:t>
            </w:r>
            <w:hyperlink w:anchor="sub_9000" w:history="1">
              <w:r w:rsidRPr="00A211C7">
                <w:rPr>
                  <w:rStyle w:val="af"/>
                  <w:color w:val="auto"/>
                </w:rPr>
                <w:t>прил. N </w:t>
              </w:r>
              <w:r w:rsidR="00A211C7" w:rsidRPr="00A211C7">
                <w:rPr>
                  <w:rStyle w:val="af"/>
                  <w:color w:val="auto"/>
                </w:rPr>
                <w:t>1 к настоящему Порядку</w:t>
              </w:r>
              <w:r w:rsidRPr="00A211C7">
                <w:rPr>
                  <w:rStyle w:val="af"/>
                  <w:color w:val="auto"/>
                </w:rPr>
                <w:t>.</w:t>
              </w:r>
            </w:hyperlink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proofErr w:type="gramStart"/>
            <w:r>
              <w:t>Уксус, горчица, хрен, перец острый (красный, черный) и другие острые (жгучие) приправы.</w:t>
            </w:r>
            <w:proofErr w:type="gramEnd"/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Острые соусы, кетчупы, майонез, закусочные консервы, маринованные овощи и фрукты.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 xml:space="preserve">Кофе натуральный; тонизирующие, в том числе энергетические напитки, </w:t>
            </w:r>
            <w:r>
              <w:lastRenderedPageBreak/>
              <w:t>алкоголь.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lastRenderedPageBreak/>
              <w:t xml:space="preserve">Кулинарные жиры, свиное или баранье сало, маргарин и другие </w:t>
            </w:r>
            <w:proofErr w:type="spellStart"/>
            <w:r>
              <w:t>гидрогенизированные</w:t>
            </w:r>
            <w:proofErr w:type="spellEnd"/>
            <w:r>
              <w:t xml:space="preserve"> жиры.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Ядро абрикосовой косточки, арахис.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Газированные напитки.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Молочные продукты и мороженое на основе растительных жиров.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Жевательная резинка.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Кумыс и другие кисломолочные продукты с содержанием этанола (более 0,5%).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Карамель, в том числе леденцовая.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Закусочные консервы.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Заливные блюда (мясные и рыбные), студни, форшмак из сельди.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Холодные напитки и морсы (без термической обработки) из плодово-ягодного сырья.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Окрошки и холодные супы.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Макароны по-флотски (с мясным фаршем), макароны с рубленым яйцом.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Яичница-глазунья.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>Паштеты и блинчики с мясом и с творогом.</w:t>
            </w:r>
          </w:p>
        </w:tc>
      </w:tr>
      <w:tr w:rsidR="00763EEC" w:rsidTr="005400A4"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763EEC" w:rsidRDefault="00763EEC" w:rsidP="00763EEC">
            <w:pPr>
              <w:pStyle w:val="ac"/>
              <w:numPr>
                <w:ilvl w:val="0"/>
                <w:numId w:val="16"/>
              </w:numPr>
            </w:pPr>
            <w:r>
              <w:t xml:space="preserve">Первые и вторые блюда </w:t>
            </w:r>
            <w:proofErr w:type="gramStart"/>
            <w:r>
              <w:t>из</w:t>
            </w:r>
            <w:proofErr w:type="gramEnd"/>
            <w:r>
              <w:t>/</w:t>
            </w:r>
            <w:proofErr w:type="gramStart"/>
            <w:r>
              <w:t>на</w:t>
            </w:r>
            <w:proofErr w:type="gramEnd"/>
            <w:r>
              <w:t xml:space="preserve"> основе сухих пищевых концентратов быстрого приготовления.</w:t>
            </w:r>
          </w:p>
        </w:tc>
      </w:tr>
    </w:tbl>
    <w:p w:rsidR="00F31CB7" w:rsidRPr="00F013A1" w:rsidRDefault="00F31CB7" w:rsidP="00F31CB7">
      <w:pPr>
        <w:pStyle w:val="a4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F31CB7" w:rsidRPr="00F013A1" w:rsidRDefault="00F31CB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817" w:rsidRPr="00F013A1" w:rsidRDefault="00D2781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817" w:rsidRPr="00F013A1" w:rsidRDefault="00D2781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817" w:rsidRPr="00F013A1" w:rsidRDefault="00D2781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817" w:rsidRPr="00F013A1" w:rsidRDefault="00D2781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817" w:rsidRPr="00F013A1" w:rsidRDefault="00D2781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817" w:rsidRDefault="00D2781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C7" w:rsidRPr="00F013A1" w:rsidRDefault="00A211C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817" w:rsidRDefault="00D27817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083" w:rsidRDefault="00940083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083" w:rsidRDefault="00940083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083" w:rsidRPr="00F013A1" w:rsidRDefault="00940083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3A3" w:rsidRPr="00F013A1" w:rsidRDefault="003D43A3" w:rsidP="00F31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817" w:rsidRPr="00940083" w:rsidRDefault="00D27817" w:rsidP="003D43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ПРИЛОЖЕНИЕ №3 </w:t>
      </w:r>
    </w:p>
    <w:p w:rsidR="00D27817" w:rsidRPr="00940083" w:rsidRDefault="00D2781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>к Порядку</w:t>
      </w:r>
      <w:r w:rsidRPr="0094008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40083">
        <w:rPr>
          <w:rFonts w:ascii="Times New Roman" w:hAnsi="Times New Roman" w:cs="Times New Roman"/>
          <w:sz w:val="20"/>
          <w:szCs w:val="20"/>
        </w:rPr>
        <w:t xml:space="preserve">обеспечения продуктовыми наборами </w:t>
      </w:r>
    </w:p>
    <w:p w:rsidR="00D27817" w:rsidRPr="00940083" w:rsidRDefault="00D2781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 xml:space="preserve">обучающихся из малоимущих и (или) </w:t>
      </w:r>
    </w:p>
    <w:p w:rsidR="00D27817" w:rsidRPr="00940083" w:rsidRDefault="00D2781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 xml:space="preserve">многодетных семей, а также детей </w:t>
      </w:r>
    </w:p>
    <w:p w:rsidR="00D27817" w:rsidRPr="00940083" w:rsidRDefault="00D2781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 xml:space="preserve">с ограниченными возможностями здоровья, </w:t>
      </w:r>
    </w:p>
    <w:p w:rsidR="00D27817" w:rsidRPr="00940083" w:rsidRDefault="00D2781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40083">
        <w:rPr>
          <w:rFonts w:ascii="Times New Roman" w:hAnsi="Times New Roman" w:cs="Times New Roman"/>
          <w:sz w:val="20"/>
          <w:szCs w:val="20"/>
        </w:rPr>
        <w:t>осваивающих</w:t>
      </w:r>
      <w:proofErr w:type="gramEnd"/>
      <w:r w:rsidRPr="00940083">
        <w:rPr>
          <w:rFonts w:ascii="Times New Roman" w:hAnsi="Times New Roman" w:cs="Times New Roman"/>
          <w:sz w:val="20"/>
          <w:szCs w:val="20"/>
        </w:rPr>
        <w:t xml:space="preserve"> образовательные программы </w:t>
      </w:r>
    </w:p>
    <w:p w:rsidR="00D27817" w:rsidRPr="00940083" w:rsidRDefault="00D2781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 xml:space="preserve">с применением электронного обучения и </w:t>
      </w:r>
    </w:p>
    <w:p w:rsidR="00D27817" w:rsidRPr="00940083" w:rsidRDefault="00D27817" w:rsidP="003D43A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hAnsi="Times New Roman" w:cs="Times New Roman"/>
          <w:sz w:val="20"/>
          <w:szCs w:val="20"/>
        </w:rPr>
        <w:t xml:space="preserve">дистанционных образовательных технологий, </w:t>
      </w:r>
      <w:proofErr w:type="gramStart"/>
      <w:r w:rsidRPr="00940083">
        <w:rPr>
          <w:rFonts w:ascii="Times New Roman" w:hAnsi="Times New Roman" w:cs="Times New Roman"/>
          <w:sz w:val="20"/>
          <w:szCs w:val="20"/>
        </w:rPr>
        <w:t>утвержденному</w:t>
      </w:r>
      <w:proofErr w:type="gramEnd"/>
      <w:r w:rsidRPr="00940083">
        <w:rPr>
          <w:rFonts w:ascii="Times New Roman" w:hAnsi="Times New Roman" w:cs="Times New Roman"/>
          <w:sz w:val="20"/>
          <w:szCs w:val="20"/>
        </w:rPr>
        <w:t xml:space="preserve"> </w:t>
      </w:r>
      <w:r w:rsidRPr="00940083">
        <w:rPr>
          <w:rFonts w:ascii="Times New Roman" w:eastAsia="Calibri" w:hAnsi="Times New Roman" w:cs="Times New Roman"/>
          <w:sz w:val="20"/>
          <w:szCs w:val="20"/>
        </w:rPr>
        <w:t xml:space="preserve">Решением Представительного </w:t>
      </w:r>
      <w:r w:rsidRPr="00940083">
        <w:rPr>
          <w:rFonts w:ascii="Times New Roman" w:hAnsi="Times New Roman" w:cs="Times New Roman"/>
          <w:sz w:val="20"/>
          <w:szCs w:val="20"/>
        </w:rPr>
        <w:t>С</w:t>
      </w:r>
      <w:r w:rsidRPr="00940083">
        <w:rPr>
          <w:rFonts w:ascii="Times New Roman" w:eastAsia="Calibri" w:hAnsi="Times New Roman" w:cs="Times New Roman"/>
          <w:sz w:val="20"/>
          <w:szCs w:val="20"/>
        </w:rPr>
        <w:t>обрания Железногорского района Курской области</w:t>
      </w:r>
    </w:p>
    <w:p w:rsidR="00940083" w:rsidRPr="00940083" w:rsidRDefault="00940083" w:rsidP="0094008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940083">
        <w:rPr>
          <w:rFonts w:ascii="Times New Roman" w:eastAsia="Calibri" w:hAnsi="Times New Roman" w:cs="Times New Roman"/>
          <w:sz w:val="20"/>
          <w:szCs w:val="20"/>
        </w:rPr>
        <w:t>от «25» апреля 2023 г. № 23-4-РС</w:t>
      </w:r>
    </w:p>
    <w:p w:rsidR="00763385" w:rsidRPr="00F013A1" w:rsidRDefault="00763385" w:rsidP="003D43A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63385" w:rsidRPr="00F013A1" w:rsidRDefault="00B13AC7" w:rsidP="00B13AC7">
      <w:pPr>
        <w:widowControl w:val="0"/>
        <w:autoSpaceDE w:val="0"/>
        <w:autoSpaceDN w:val="0"/>
        <w:adjustRightInd w:val="0"/>
        <w:spacing w:after="0" w:line="360" w:lineRule="auto"/>
        <w:ind w:left="4253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013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Директору</w:t>
      </w:r>
      <w:r w:rsidR="00D27817" w:rsidRPr="00F013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</w:t>
      </w:r>
      <w:r w:rsidR="00763385" w:rsidRPr="00F013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F013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</w:t>
      </w:r>
      <w:r w:rsidR="00D27817" w:rsidRPr="00F013A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</w:t>
      </w:r>
      <w:r w:rsidR="00763385" w:rsidRPr="00F013A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</w:t>
      </w:r>
      <w:r w:rsidR="00D27817" w:rsidRPr="00F013A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</w:t>
      </w:r>
    </w:p>
    <w:p w:rsidR="00763385" w:rsidRPr="00F013A1" w:rsidRDefault="00D27817" w:rsidP="00763385">
      <w:pPr>
        <w:widowControl w:val="0"/>
        <w:autoSpaceDE w:val="0"/>
        <w:autoSpaceDN w:val="0"/>
        <w:adjustRightInd w:val="0"/>
        <w:spacing w:after="0" w:line="360" w:lineRule="auto"/>
        <w:ind w:left="425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013A1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наименование общеобразователь</w:t>
      </w:r>
      <w:r w:rsidR="00763385" w:rsidRPr="00F013A1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ной</w:t>
      </w:r>
      <w:r w:rsidRPr="00F013A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организации)</w:t>
      </w:r>
    </w:p>
    <w:p w:rsidR="00D27817" w:rsidRPr="00F013A1" w:rsidRDefault="00D27817" w:rsidP="00763385">
      <w:pPr>
        <w:widowControl w:val="0"/>
        <w:autoSpaceDE w:val="0"/>
        <w:autoSpaceDN w:val="0"/>
        <w:adjustRightInd w:val="0"/>
        <w:spacing w:after="0" w:line="360" w:lineRule="auto"/>
        <w:ind w:left="4253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013A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</w:t>
      </w:r>
      <w:r w:rsidR="00763385" w:rsidRPr="00F013A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</w:t>
      </w:r>
      <w:r w:rsidRPr="00F013A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</w:t>
      </w:r>
      <w:r w:rsidR="00763385" w:rsidRPr="00F013A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</w:t>
      </w:r>
      <w:r w:rsidRPr="00F013A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___,</w:t>
      </w:r>
    </w:p>
    <w:p w:rsidR="00D27817" w:rsidRPr="00F013A1" w:rsidRDefault="00D27817" w:rsidP="00763385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013A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</w:t>
      </w:r>
      <w:r w:rsidR="00763385" w:rsidRPr="00F013A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proofErr w:type="gramStart"/>
      <w:r w:rsidRPr="00F013A1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(Ф.И.О. родителя (законного представителя)</w:t>
      </w:r>
      <w:proofErr w:type="gramEnd"/>
    </w:p>
    <w:p w:rsidR="00D27817" w:rsidRPr="00F013A1" w:rsidRDefault="00D27817" w:rsidP="00EE60B0">
      <w:pPr>
        <w:widowControl w:val="0"/>
        <w:autoSpaceDE w:val="0"/>
        <w:autoSpaceDN w:val="0"/>
        <w:adjustRightInd w:val="0"/>
        <w:spacing w:after="0"/>
        <w:ind w:left="425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13A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</w:t>
      </w:r>
      <w:r w:rsidR="00763385" w:rsidRPr="00F013A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</w:t>
      </w:r>
      <w:r w:rsidR="007D6354" w:rsidRPr="00F013A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</w:t>
      </w:r>
      <w:proofErr w:type="gramStart"/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 __________</w:t>
      </w:r>
      <w:r w:rsidR="00EE60B0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       </w:t>
      </w:r>
      <w:r w:rsidR="00763385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 w:rsidR="00EE60B0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D27817" w:rsidRPr="00F013A1" w:rsidRDefault="007D6354" w:rsidP="007D6354">
      <w:pPr>
        <w:widowControl w:val="0"/>
        <w:autoSpaceDE w:val="0"/>
        <w:autoSpaceDN w:val="0"/>
        <w:adjustRightInd w:val="0"/>
        <w:spacing w:after="0"/>
        <w:ind w:left="425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="00EE60B0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D27817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="00763385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D27817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</w:t>
      </w: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D27817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EE60B0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="00D27817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D27817" w:rsidRPr="00F013A1" w:rsidRDefault="00D27817" w:rsidP="00763385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  <w:r w:rsidR="00763385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="007D6354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="00EE60B0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тел. _______________________</w:t>
      </w:r>
      <w:r w:rsidR="00763385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7D6354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EE60B0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7D6354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763385" w:rsidRPr="00F013A1" w:rsidRDefault="00763385" w:rsidP="00D27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3385" w:rsidRPr="00F013A1" w:rsidRDefault="00D27817" w:rsidP="00EE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013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763385" w:rsidRPr="00F013A1" w:rsidRDefault="00D27817" w:rsidP="00EE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013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предоставлении компенсации на питание </w:t>
      </w:r>
    </w:p>
    <w:p w:rsidR="00763385" w:rsidRPr="00F013A1" w:rsidRDefault="00D27817" w:rsidP="00EE6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013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виде продуктового набора</w:t>
      </w:r>
      <w:r w:rsidR="00763385" w:rsidRPr="00F013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F013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льготной категории обучающегося</w:t>
      </w:r>
    </w:p>
    <w:p w:rsidR="00763385" w:rsidRPr="00F013A1" w:rsidRDefault="00763385" w:rsidP="00D27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63385" w:rsidRPr="00F013A1" w:rsidRDefault="00D27817" w:rsidP="00EE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выдать 1 (один) продуктовый набор </w:t>
      </w:r>
      <w:r w:rsidR="003D43A3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(из расчета </w:t>
      </w: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один продуктовый</w:t>
      </w:r>
      <w:r w:rsidR="00763385" w:rsidRPr="00F013A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763385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набор </w:t>
      </w:r>
      <w:proofErr w:type="gramEnd"/>
    </w:p>
    <w:p w:rsidR="00D27817" w:rsidRPr="00F013A1" w:rsidRDefault="00763385" w:rsidP="00D27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период _______ </w:t>
      </w:r>
      <w:r w:rsidR="00D27817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учебных дней для моего ребенка ________________</w:t>
      </w:r>
      <w:r w:rsidR="00B13AC7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="00D27817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="003D43A3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D27817" w:rsidRPr="00F013A1" w:rsidRDefault="00B13AC7" w:rsidP="00D27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F013A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</w:t>
      </w:r>
      <w:r w:rsidR="00D27817" w:rsidRPr="00F013A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(количество учебных дней месяца)                      </w:t>
      </w:r>
      <w:r w:rsidRPr="00F013A1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</w:t>
      </w:r>
      <w:r w:rsidR="00D27817" w:rsidRPr="00F013A1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(Ф.И.О. обучающегося)</w:t>
      </w:r>
    </w:p>
    <w:p w:rsidR="00D27817" w:rsidRPr="00F013A1" w:rsidRDefault="00D27817" w:rsidP="00D27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013A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</w:t>
      </w:r>
      <w:r w:rsidR="00B13AC7" w:rsidRPr="00F013A1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</w:t>
      </w:r>
    </w:p>
    <w:p w:rsidR="00B13AC7" w:rsidRPr="00F013A1" w:rsidRDefault="00B13AC7" w:rsidP="00D27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13AC7" w:rsidRPr="00F013A1" w:rsidRDefault="00D27817" w:rsidP="00D27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обучающегося ________ класса, так как в указанные дни он (она) будет</w:t>
      </w:r>
      <w:r w:rsidR="00B13AC7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находиться на дистанционном обучении (в период освоения образовательных</w:t>
      </w:r>
      <w:r w:rsidR="00B13AC7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 </w:t>
      </w:r>
      <w:r w:rsidR="003D43A3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применением электронного обучения и дистанционных</w:t>
      </w:r>
      <w:r w:rsidR="003D43A3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образовательных технологий).</w:t>
      </w:r>
    </w:p>
    <w:p w:rsidR="00B13AC7" w:rsidRPr="00F013A1" w:rsidRDefault="00D27817" w:rsidP="00EE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проинформирован</w:t>
      </w:r>
      <w:r w:rsidR="00EE60B0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(а) общеобразовательной организацией, что выдача</w:t>
      </w:r>
      <w:r w:rsidR="00B13AC7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продуктовых наборов будет производиться:</w:t>
      </w:r>
    </w:p>
    <w:p w:rsidR="00B13AC7" w:rsidRPr="00F013A1" w:rsidRDefault="00D27817" w:rsidP="00EE6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 расчета один продуктовый набор на период _________ учебных дней, в</w:t>
      </w:r>
      <w:r w:rsidR="00B13AC7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которые ребенок будет находиться на дистанционном обучении;</w:t>
      </w:r>
    </w:p>
    <w:p w:rsidR="00B13AC7" w:rsidRPr="00F013A1" w:rsidRDefault="00D27817" w:rsidP="00EE6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порядке и условиях выдачи продуктового набора (в установленные дни</w:t>
      </w:r>
      <w:r w:rsidR="00B13AC7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в установленном месте, о  которых меня проинформируют в ответ на это</w:t>
      </w:r>
      <w:r w:rsidR="00B13AC7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заявление);</w:t>
      </w:r>
    </w:p>
    <w:p w:rsidR="00B13AC7" w:rsidRPr="00F013A1" w:rsidRDefault="00D27817" w:rsidP="00EE6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необходимости предъявления документа, удостоверяющего личность,</w:t>
      </w:r>
      <w:r w:rsidR="00B13AC7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получения продуктового набора</w:t>
      </w:r>
      <w:r w:rsidR="00B13AC7"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27817" w:rsidRPr="00F013A1" w:rsidRDefault="00D27817" w:rsidP="00D27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13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Сведения, указанные в заявлении, подтверждаю.</w:t>
      </w:r>
    </w:p>
    <w:p w:rsidR="00EE60B0" w:rsidRPr="00F013A1" w:rsidRDefault="00EE60B0" w:rsidP="00D27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0B0" w:rsidRPr="00F013A1" w:rsidRDefault="00D27817" w:rsidP="00D27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13A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______________________                               __________________</w:t>
      </w:r>
    </w:p>
    <w:p w:rsidR="00D06410" w:rsidRPr="00EE60B0" w:rsidRDefault="00EE60B0" w:rsidP="00EE6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013A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</w:t>
      </w:r>
      <w:r w:rsidR="00D27817" w:rsidRPr="00F013A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дата подачи заявления                                 </w:t>
      </w:r>
      <w:r w:rsidRPr="00F013A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="00D27817" w:rsidRPr="00F013A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подпись заявит</w:t>
      </w:r>
      <w:r w:rsidR="00D27817" w:rsidRPr="00763385">
        <w:rPr>
          <w:rFonts w:ascii="Times New Roman" w:eastAsiaTheme="minorEastAsia" w:hAnsi="Times New Roman" w:cs="Times New Roman"/>
          <w:sz w:val="20"/>
          <w:szCs w:val="20"/>
          <w:lang w:eastAsia="ru-RU"/>
        </w:rPr>
        <w:t>еля</w:t>
      </w:r>
    </w:p>
    <w:sectPr w:rsidR="00D06410" w:rsidRPr="00EE60B0" w:rsidSect="003129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5C"/>
    <w:multiLevelType w:val="multilevel"/>
    <w:tmpl w:val="4C2C9B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3D403AD"/>
    <w:multiLevelType w:val="hybridMultilevel"/>
    <w:tmpl w:val="890CF1A2"/>
    <w:lvl w:ilvl="0" w:tplc="434C41E0">
      <w:start w:val="2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06D539C0"/>
    <w:multiLevelType w:val="multilevel"/>
    <w:tmpl w:val="8B827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A05DE"/>
    <w:multiLevelType w:val="multilevel"/>
    <w:tmpl w:val="DBFA8E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621C8"/>
    <w:multiLevelType w:val="hybridMultilevel"/>
    <w:tmpl w:val="52F8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83555"/>
    <w:multiLevelType w:val="hybridMultilevel"/>
    <w:tmpl w:val="6D829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8212D"/>
    <w:multiLevelType w:val="multilevel"/>
    <w:tmpl w:val="6302A5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0294807"/>
    <w:multiLevelType w:val="multilevel"/>
    <w:tmpl w:val="3392CC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318C17DA"/>
    <w:multiLevelType w:val="multilevel"/>
    <w:tmpl w:val="80A267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2C23D9"/>
    <w:multiLevelType w:val="hybridMultilevel"/>
    <w:tmpl w:val="DC88F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5183E"/>
    <w:multiLevelType w:val="hybridMultilevel"/>
    <w:tmpl w:val="E8C0B32C"/>
    <w:lvl w:ilvl="0" w:tplc="01AC5E8E">
      <w:start w:val="2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>
    <w:nsid w:val="48047588"/>
    <w:multiLevelType w:val="hybridMultilevel"/>
    <w:tmpl w:val="52F8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D4B70"/>
    <w:multiLevelType w:val="hybridMultilevel"/>
    <w:tmpl w:val="6C989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053E9"/>
    <w:multiLevelType w:val="multilevel"/>
    <w:tmpl w:val="6302A5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EE23CB6"/>
    <w:multiLevelType w:val="multilevel"/>
    <w:tmpl w:val="824E85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6813C8"/>
    <w:multiLevelType w:val="multilevel"/>
    <w:tmpl w:val="2982E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3307E3"/>
    <w:multiLevelType w:val="multilevel"/>
    <w:tmpl w:val="6302A5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8"/>
  </w:num>
  <w:num w:numId="5">
    <w:abstractNumId w:val="14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1"/>
  </w:num>
  <w:num w:numId="13">
    <w:abstractNumId w:val="5"/>
  </w:num>
  <w:num w:numId="14">
    <w:abstractNumId w:val="16"/>
  </w:num>
  <w:num w:numId="15">
    <w:abstractNumId w:val="6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608FA"/>
    <w:rsid w:val="0001702E"/>
    <w:rsid w:val="000308FC"/>
    <w:rsid w:val="000451D5"/>
    <w:rsid w:val="00081BB0"/>
    <w:rsid w:val="000925FF"/>
    <w:rsid w:val="000A2AA1"/>
    <w:rsid w:val="000A2B8B"/>
    <w:rsid w:val="000B692C"/>
    <w:rsid w:val="000C5F39"/>
    <w:rsid w:val="000D5D97"/>
    <w:rsid w:val="00102231"/>
    <w:rsid w:val="0013797B"/>
    <w:rsid w:val="001466CA"/>
    <w:rsid w:val="00153FE8"/>
    <w:rsid w:val="00184434"/>
    <w:rsid w:val="00195579"/>
    <w:rsid w:val="001B1B94"/>
    <w:rsid w:val="00225FD4"/>
    <w:rsid w:val="00240468"/>
    <w:rsid w:val="00266AFC"/>
    <w:rsid w:val="002927D2"/>
    <w:rsid w:val="002A5D2B"/>
    <w:rsid w:val="002B69BC"/>
    <w:rsid w:val="002F7421"/>
    <w:rsid w:val="003129D8"/>
    <w:rsid w:val="003255B2"/>
    <w:rsid w:val="00355823"/>
    <w:rsid w:val="00357854"/>
    <w:rsid w:val="00373DFC"/>
    <w:rsid w:val="003B4B9B"/>
    <w:rsid w:val="003B52B2"/>
    <w:rsid w:val="003B66D3"/>
    <w:rsid w:val="003C0E93"/>
    <w:rsid w:val="003C7FA0"/>
    <w:rsid w:val="003D43A3"/>
    <w:rsid w:val="003F07F3"/>
    <w:rsid w:val="004508D3"/>
    <w:rsid w:val="00457A8E"/>
    <w:rsid w:val="00476461"/>
    <w:rsid w:val="0049612A"/>
    <w:rsid w:val="004A290A"/>
    <w:rsid w:val="004E1CC4"/>
    <w:rsid w:val="004E2CFA"/>
    <w:rsid w:val="00512C9F"/>
    <w:rsid w:val="0051759F"/>
    <w:rsid w:val="00520EDE"/>
    <w:rsid w:val="00574A1C"/>
    <w:rsid w:val="005A6846"/>
    <w:rsid w:val="005B10E8"/>
    <w:rsid w:val="005D72CD"/>
    <w:rsid w:val="005F5479"/>
    <w:rsid w:val="0065318A"/>
    <w:rsid w:val="00693DD0"/>
    <w:rsid w:val="006A0235"/>
    <w:rsid w:val="006A5C60"/>
    <w:rsid w:val="006B6641"/>
    <w:rsid w:val="006D4D6F"/>
    <w:rsid w:val="00745642"/>
    <w:rsid w:val="00763385"/>
    <w:rsid w:val="00763EEC"/>
    <w:rsid w:val="00782466"/>
    <w:rsid w:val="007836A7"/>
    <w:rsid w:val="0079231A"/>
    <w:rsid w:val="00794B75"/>
    <w:rsid w:val="007A7A50"/>
    <w:rsid w:val="007C2D63"/>
    <w:rsid w:val="007D3024"/>
    <w:rsid w:val="007D6354"/>
    <w:rsid w:val="007E2CBD"/>
    <w:rsid w:val="007F291F"/>
    <w:rsid w:val="008211E3"/>
    <w:rsid w:val="0084002F"/>
    <w:rsid w:val="008920D5"/>
    <w:rsid w:val="00897623"/>
    <w:rsid w:val="008F0498"/>
    <w:rsid w:val="008F22EB"/>
    <w:rsid w:val="008F4B77"/>
    <w:rsid w:val="009001F7"/>
    <w:rsid w:val="00900A7F"/>
    <w:rsid w:val="00917175"/>
    <w:rsid w:val="0092119C"/>
    <w:rsid w:val="0093474E"/>
    <w:rsid w:val="00940083"/>
    <w:rsid w:val="00961B32"/>
    <w:rsid w:val="00966376"/>
    <w:rsid w:val="00967DE3"/>
    <w:rsid w:val="00983440"/>
    <w:rsid w:val="00992E3D"/>
    <w:rsid w:val="009E322B"/>
    <w:rsid w:val="00A00B6D"/>
    <w:rsid w:val="00A06FFC"/>
    <w:rsid w:val="00A20565"/>
    <w:rsid w:val="00A211C7"/>
    <w:rsid w:val="00A23B87"/>
    <w:rsid w:val="00A27AA4"/>
    <w:rsid w:val="00A6471F"/>
    <w:rsid w:val="00A85E01"/>
    <w:rsid w:val="00AA1B47"/>
    <w:rsid w:val="00AB051E"/>
    <w:rsid w:val="00AB72AA"/>
    <w:rsid w:val="00AC1D4A"/>
    <w:rsid w:val="00AC4DBF"/>
    <w:rsid w:val="00AD5E91"/>
    <w:rsid w:val="00AD653D"/>
    <w:rsid w:val="00AE4971"/>
    <w:rsid w:val="00AF5274"/>
    <w:rsid w:val="00B00691"/>
    <w:rsid w:val="00B10AB5"/>
    <w:rsid w:val="00B13AC7"/>
    <w:rsid w:val="00B146FF"/>
    <w:rsid w:val="00B229BA"/>
    <w:rsid w:val="00B27E44"/>
    <w:rsid w:val="00B37F5C"/>
    <w:rsid w:val="00B608FA"/>
    <w:rsid w:val="00B8557E"/>
    <w:rsid w:val="00B86201"/>
    <w:rsid w:val="00BC481F"/>
    <w:rsid w:val="00BE744E"/>
    <w:rsid w:val="00BF201A"/>
    <w:rsid w:val="00BF47CA"/>
    <w:rsid w:val="00BF5B10"/>
    <w:rsid w:val="00BF7E82"/>
    <w:rsid w:val="00C252D4"/>
    <w:rsid w:val="00C358D9"/>
    <w:rsid w:val="00C560F3"/>
    <w:rsid w:val="00C9762B"/>
    <w:rsid w:val="00CA0E55"/>
    <w:rsid w:val="00CF6AAF"/>
    <w:rsid w:val="00D02F56"/>
    <w:rsid w:val="00D0405F"/>
    <w:rsid w:val="00D06410"/>
    <w:rsid w:val="00D07675"/>
    <w:rsid w:val="00D07F30"/>
    <w:rsid w:val="00D1102C"/>
    <w:rsid w:val="00D2286A"/>
    <w:rsid w:val="00D22C96"/>
    <w:rsid w:val="00D23FD8"/>
    <w:rsid w:val="00D27296"/>
    <w:rsid w:val="00D27817"/>
    <w:rsid w:val="00D51588"/>
    <w:rsid w:val="00D62B11"/>
    <w:rsid w:val="00D85C09"/>
    <w:rsid w:val="00DA221F"/>
    <w:rsid w:val="00DA44E5"/>
    <w:rsid w:val="00DB55C2"/>
    <w:rsid w:val="00DD697B"/>
    <w:rsid w:val="00DD7D10"/>
    <w:rsid w:val="00DF16E0"/>
    <w:rsid w:val="00DF227A"/>
    <w:rsid w:val="00E56F81"/>
    <w:rsid w:val="00E72C56"/>
    <w:rsid w:val="00E7303E"/>
    <w:rsid w:val="00EA6AB5"/>
    <w:rsid w:val="00EA6C21"/>
    <w:rsid w:val="00EB38BA"/>
    <w:rsid w:val="00EB5B7A"/>
    <w:rsid w:val="00EC463F"/>
    <w:rsid w:val="00ED20AF"/>
    <w:rsid w:val="00ED2AFB"/>
    <w:rsid w:val="00EE4649"/>
    <w:rsid w:val="00EE60B0"/>
    <w:rsid w:val="00EE6B58"/>
    <w:rsid w:val="00EF42AD"/>
    <w:rsid w:val="00EF53DD"/>
    <w:rsid w:val="00F013A1"/>
    <w:rsid w:val="00F31CB7"/>
    <w:rsid w:val="00F34443"/>
    <w:rsid w:val="00F376B3"/>
    <w:rsid w:val="00F425E1"/>
    <w:rsid w:val="00F43B7E"/>
    <w:rsid w:val="00F51C07"/>
    <w:rsid w:val="00F62F99"/>
    <w:rsid w:val="00F8429F"/>
    <w:rsid w:val="00FB0333"/>
    <w:rsid w:val="00FB27B7"/>
    <w:rsid w:val="00FC327B"/>
    <w:rsid w:val="00FC370F"/>
    <w:rsid w:val="00FF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E8"/>
  </w:style>
  <w:style w:type="paragraph" w:styleId="1">
    <w:name w:val="heading 1"/>
    <w:basedOn w:val="a"/>
    <w:next w:val="a"/>
    <w:link w:val="10"/>
    <w:uiPriority w:val="99"/>
    <w:qFormat/>
    <w:rsid w:val="00763E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2AA"/>
    <w:pPr>
      <w:spacing w:after="0" w:line="240" w:lineRule="auto"/>
    </w:pPr>
  </w:style>
  <w:style w:type="paragraph" w:customStyle="1" w:styleId="11">
    <w:name w:val="Без интервала1"/>
    <w:qFormat/>
    <w:rsid w:val="00D62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2056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B4B9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3B4B9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B4B9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B9B"/>
    <w:pPr>
      <w:shd w:val="clear" w:color="auto" w:fill="FFFFFF"/>
      <w:spacing w:before="180" w:after="1200" w:line="22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3B4B9B"/>
    <w:pPr>
      <w:shd w:val="clear" w:color="auto" w:fill="FFFFFF"/>
      <w:spacing w:before="60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3B4B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5">
    <w:name w:val="Основной текст_"/>
    <w:basedOn w:val="a0"/>
    <w:link w:val="12"/>
    <w:rsid w:val="003B4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5"/>
    <w:rsid w:val="003B4B9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rsid w:val="0018443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84434"/>
    <w:pPr>
      <w:widowControl w:val="0"/>
      <w:shd w:val="clear" w:color="auto" w:fill="FFFFFF"/>
      <w:spacing w:after="29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B0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7D30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7D302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90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6410"/>
    <w:rPr>
      <w:rFonts w:ascii="Tahoma" w:hAnsi="Tahoma" w:cs="Tahoma"/>
      <w:sz w:val="16"/>
      <w:szCs w:val="16"/>
    </w:rPr>
  </w:style>
  <w:style w:type="paragraph" w:customStyle="1" w:styleId="ac">
    <w:name w:val="Нормальный (таблица)"/>
    <w:basedOn w:val="a"/>
    <w:next w:val="a"/>
    <w:uiPriority w:val="99"/>
    <w:rsid w:val="00B862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86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e">
    <w:name w:val="Hyperlink"/>
    <w:uiPriority w:val="99"/>
    <w:unhideWhenUsed/>
    <w:rsid w:val="005D72CD"/>
    <w:rPr>
      <w:color w:val="0000FF" w:themeColor="hyperlink"/>
      <w:u w:val="single"/>
    </w:rPr>
  </w:style>
  <w:style w:type="character" w:customStyle="1" w:styleId="af">
    <w:name w:val="Гипертекстовая ссылка"/>
    <w:basedOn w:val="a0"/>
    <w:uiPriority w:val="99"/>
    <w:rsid w:val="00763EEC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63E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5093644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4891586/0" TargetMode="External"/><Relationship Id="rId5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11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Анпилогова</dc:creator>
  <cp:lastModifiedBy>User</cp:lastModifiedBy>
  <cp:revision>42</cp:revision>
  <cp:lastPrinted>2023-04-25T08:31:00Z</cp:lastPrinted>
  <dcterms:created xsi:type="dcterms:W3CDTF">2023-02-08T09:09:00Z</dcterms:created>
  <dcterms:modified xsi:type="dcterms:W3CDTF">2023-05-02T06:54:00Z</dcterms:modified>
</cp:coreProperties>
</file>