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49" w:rsidRDefault="002D4749" w:rsidP="002D474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МУНИЦИПАЛЬНЫЙ РАЙОН</w:t>
      </w:r>
    </w:p>
    <w:p w:rsidR="002D4749" w:rsidRDefault="002D4749" w:rsidP="002D4749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«ЖЕЛЕЗНОГОРСКИЙ РАЙОН» КУРСКОЙ ОБЛАСТИ</w:t>
      </w:r>
    </w:p>
    <w:p w:rsidR="002D4749" w:rsidRDefault="002D4749" w:rsidP="002D47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4749" w:rsidRDefault="002D4749" w:rsidP="002D474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D4D55">
        <w:rPr>
          <w:rFonts w:ascii="Times New Roman" w:hAnsi="Times New Roman" w:cs="Times New Roman"/>
          <w:sz w:val="32"/>
          <w:szCs w:val="32"/>
        </w:rPr>
        <w:t xml:space="preserve">АДМИНИСТРАЦИЯ </w:t>
      </w:r>
    </w:p>
    <w:p w:rsidR="002D4749" w:rsidRPr="00B754B2" w:rsidRDefault="002D4749" w:rsidP="002D474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D4D55">
        <w:rPr>
          <w:rFonts w:ascii="Times New Roman" w:hAnsi="Times New Roman" w:cs="Times New Roman"/>
          <w:sz w:val="32"/>
          <w:szCs w:val="32"/>
        </w:rPr>
        <w:t>ЖЕЛЕЗНОГОРСКОГО РАЙОНА КУРСКОЙ</w:t>
      </w:r>
      <w:r>
        <w:rPr>
          <w:rFonts w:ascii="Times New Roman" w:hAnsi="Times New Roman" w:cs="Times New Roman"/>
          <w:sz w:val="32"/>
          <w:szCs w:val="32"/>
        </w:rPr>
        <w:t xml:space="preserve"> ОБЛАСТИ</w:t>
      </w:r>
    </w:p>
    <w:p w:rsidR="002D4749" w:rsidRDefault="002D4749" w:rsidP="002D474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4749" w:rsidRDefault="002D4749" w:rsidP="002D474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4749" w:rsidRPr="00C3545D" w:rsidRDefault="002D4749" w:rsidP="002D474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545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D4749" w:rsidRDefault="002D4749" w:rsidP="002D474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7743E" w:rsidRDefault="0007743E" w:rsidP="000774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17.01.2023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softHyphen/>
        <w:t>20</w:t>
      </w:r>
    </w:p>
    <w:p w:rsidR="002D4749" w:rsidRDefault="002D4749" w:rsidP="002D47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D4749" w:rsidRPr="000E39D4" w:rsidRDefault="002D4749" w:rsidP="002D474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E39D4">
        <w:rPr>
          <w:rFonts w:ascii="Times New Roman" w:hAnsi="Times New Roman" w:cs="Times New Roman"/>
          <w:b/>
          <w:sz w:val="20"/>
          <w:szCs w:val="20"/>
        </w:rPr>
        <w:t>г. Железногорск</w:t>
      </w:r>
    </w:p>
    <w:p w:rsidR="002D4749" w:rsidRDefault="002D4749" w:rsidP="002D47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3FCE" w:rsidRDefault="006D3FCE" w:rsidP="00CE0C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AC0" w:rsidRDefault="002D4749" w:rsidP="007B0A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000E8">
        <w:rPr>
          <w:rFonts w:ascii="Times New Roman" w:hAnsi="Times New Roman" w:cs="Times New Roman"/>
          <w:sz w:val="24"/>
          <w:szCs w:val="24"/>
        </w:rPr>
        <w:t>Об установлении  расходного обязательства</w:t>
      </w:r>
      <w:r w:rsidR="007B0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организации питания обучающихся</w:t>
      </w:r>
    </w:p>
    <w:p w:rsidR="000E39D4" w:rsidRDefault="007B0AC0" w:rsidP="007B0A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малоимущих и (или) многодетных семей, а также обучающихся с ограниченными возможностями здоровья </w:t>
      </w:r>
      <w:r w:rsidR="0033353D">
        <w:rPr>
          <w:rFonts w:ascii="Times New Roman" w:hAnsi="Times New Roman" w:cs="Times New Roman"/>
          <w:sz w:val="24"/>
          <w:szCs w:val="24"/>
        </w:rPr>
        <w:t>в муниципальных образовательных организациях</w:t>
      </w:r>
    </w:p>
    <w:p w:rsidR="000E39D4" w:rsidRDefault="000E39D4" w:rsidP="007B0A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CE0CE6">
        <w:rPr>
          <w:rFonts w:ascii="Times New Roman" w:hAnsi="Times New Roman" w:cs="Times New Roman"/>
          <w:sz w:val="24"/>
          <w:szCs w:val="24"/>
        </w:rPr>
        <w:t>2023 - 2025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CE0CE6">
        <w:rPr>
          <w:rFonts w:ascii="Times New Roman" w:hAnsi="Times New Roman" w:cs="Times New Roman"/>
          <w:sz w:val="24"/>
          <w:szCs w:val="24"/>
        </w:rPr>
        <w:t>оды</w:t>
      </w:r>
    </w:p>
    <w:p w:rsidR="0033353D" w:rsidRDefault="0033353D" w:rsidP="000E39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3353D" w:rsidRDefault="0033353D" w:rsidP="002D47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4749" w:rsidRDefault="002D4749" w:rsidP="002D474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Федеральным законом от 06.10.2003 № 131-ФЗ  «Об общих принципах организации местного самоуправления в Российской Федерации» (с изменениями и дополнениями), Уставом муниципального района «Железногорский район» Курской области</w:t>
      </w:r>
      <w:r w:rsidR="0033353D">
        <w:rPr>
          <w:rFonts w:ascii="Times New Roman" w:hAnsi="Times New Roman" w:cs="Times New Roman"/>
          <w:sz w:val="24"/>
          <w:szCs w:val="24"/>
        </w:rPr>
        <w:t xml:space="preserve"> </w:t>
      </w:r>
      <w:r w:rsidR="00915CA4">
        <w:rPr>
          <w:rFonts w:ascii="Times New Roman" w:hAnsi="Times New Roman" w:cs="Times New Roman"/>
          <w:sz w:val="24"/>
          <w:szCs w:val="24"/>
        </w:rPr>
        <w:t xml:space="preserve">Администрация Железногорского района Курской области  </w:t>
      </w:r>
      <w:r w:rsidR="00915CA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15CA4" w:rsidRDefault="00915CA4" w:rsidP="002D474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53D" w:rsidRPr="00B754B2" w:rsidRDefault="0033353D" w:rsidP="002D474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749" w:rsidRDefault="002D4749" w:rsidP="007B0AC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Установить расходное обязательство </w:t>
      </w:r>
      <w:r w:rsidR="007B0AC0">
        <w:rPr>
          <w:rFonts w:ascii="Times New Roman" w:hAnsi="Times New Roman" w:cs="Times New Roman"/>
          <w:sz w:val="24"/>
          <w:szCs w:val="24"/>
        </w:rPr>
        <w:t>по организации питания обучающихся  из малоимущих и (или) многодетных семей, а также обучающихся с ограниченными возможностями здоровья в муниципальных образовательных организациях</w:t>
      </w:r>
      <w:r w:rsidR="007B0AC0" w:rsidRPr="000E39D4">
        <w:rPr>
          <w:rFonts w:ascii="Times New Roman" w:hAnsi="Times New Roman" w:cs="Times New Roman"/>
          <w:sz w:val="24"/>
          <w:szCs w:val="24"/>
        </w:rPr>
        <w:t xml:space="preserve"> </w:t>
      </w:r>
      <w:r w:rsidR="007B0AC0">
        <w:rPr>
          <w:rFonts w:ascii="Times New Roman" w:hAnsi="Times New Roman" w:cs="Times New Roman"/>
          <w:sz w:val="24"/>
          <w:szCs w:val="24"/>
        </w:rPr>
        <w:t xml:space="preserve"> на 2023 </w:t>
      </w:r>
      <w:r w:rsidR="00CE0CE6">
        <w:rPr>
          <w:rFonts w:ascii="Times New Roman" w:hAnsi="Times New Roman" w:cs="Times New Roman"/>
          <w:sz w:val="24"/>
          <w:szCs w:val="24"/>
        </w:rPr>
        <w:t>-</w:t>
      </w:r>
      <w:r w:rsidR="007B0AC0">
        <w:rPr>
          <w:rFonts w:ascii="Times New Roman" w:hAnsi="Times New Roman" w:cs="Times New Roman"/>
          <w:sz w:val="24"/>
          <w:szCs w:val="24"/>
        </w:rPr>
        <w:t xml:space="preserve">  2025 г</w:t>
      </w:r>
      <w:r w:rsidR="00CE0CE6">
        <w:rPr>
          <w:rFonts w:ascii="Times New Roman" w:hAnsi="Times New Roman" w:cs="Times New Roman"/>
          <w:sz w:val="24"/>
          <w:szCs w:val="24"/>
        </w:rPr>
        <w:t>оды.</w:t>
      </w:r>
    </w:p>
    <w:p w:rsidR="002D4749" w:rsidRDefault="002D4749" w:rsidP="002D47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Управлению образования, по делам молодежи, по физической культуре и спорту Администрации Железногорского района Курской области (Ольховская Л.В.) обеспечить исполнение расходного обязательства, указанного в п.1 настоящего постановления, в пределах средств, предусмотренных в бюджете муниципального района «Железногорский район» Курской области в рамках реализации муниципальной программы «Развитие образования в Железногорском районе Курской области».  </w:t>
      </w:r>
    </w:p>
    <w:p w:rsidR="002D4749" w:rsidRDefault="002D4749" w:rsidP="002D4749">
      <w:pPr>
        <w:pStyle w:val="a4"/>
        <w:spacing w:before="0" w:beforeAutospacing="0" w:after="0"/>
        <w:ind w:firstLine="709"/>
        <w:jc w:val="both"/>
      </w:pPr>
      <w:r>
        <w:rPr>
          <w:sz w:val="23"/>
          <w:szCs w:val="23"/>
        </w:rPr>
        <w:t>3.</w:t>
      </w:r>
      <w:r>
        <w:t>Управлению образования, по делам молодежи, по физической культуре и спорту Администрации Железногорского района Курской области (Ольховская Л.В.) обеспечить публикацию настоящего постановления в газете «Жизнь района» и размещение его на официальном сайте Администрации Железногорского района Курской области в сети «Интернет».</w:t>
      </w:r>
    </w:p>
    <w:p w:rsidR="002D4749" w:rsidRDefault="002D4749" w:rsidP="002D47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4.Контроль за исполнением настоящего постановления возложить на   заместителя Главы  Администрации Железногорского района Курской области Уткину Т.С.</w:t>
      </w:r>
    </w:p>
    <w:p w:rsidR="002D4749" w:rsidRDefault="002D4749" w:rsidP="00915C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Постановление распространяется на правоотношения, возникшие с 01.01.202</w:t>
      </w:r>
      <w:r w:rsidR="00983C1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15CA4" w:rsidRDefault="00915CA4" w:rsidP="00915C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5CA4" w:rsidRDefault="00915CA4" w:rsidP="00915C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3C1C" w:rsidRPr="00D13912" w:rsidRDefault="00983C1C" w:rsidP="00983C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Железногорского района                                                                               А.Д.Фролков</w:t>
      </w:r>
    </w:p>
    <w:p w:rsidR="001763FE" w:rsidRDefault="001763FE" w:rsidP="001763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63FE" w:rsidRDefault="001763FE" w:rsidP="0033353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763FE" w:rsidSect="00915CA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>
    <w:useFELayout/>
  </w:compat>
  <w:rsids>
    <w:rsidRoot w:val="001763FE"/>
    <w:rsid w:val="0007743E"/>
    <w:rsid w:val="000E39D4"/>
    <w:rsid w:val="001763FE"/>
    <w:rsid w:val="002753A0"/>
    <w:rsid w:val="002D4749"/>
    <w:rsid w:val="0033353D"/>
    <w:rsid w:val="00477E37"/>
    <w:rsid w:val="006D3FCE"/>
    <w:rsid w:val="007A09FA"/>
    <w:rsid w:val="007B0AC0"/>
    <w:rsid w:val="00915CA4"/>
    <w:rsid w:val="009548FF"/>
    <w:rsid w:val="00983C1C"/>
    <w:rsid w:val="00A05D74"/>
    <w:rsid w:val="00B953B4"/>
    <w:rsid w:val="00CE0CE6"/>
    <w:rsid w:val="00D13912"/>
    <w:rsid w:val="00E44D12"/>
    <w:rsid w:val="00EE0486"/>
    <w:rsid w:val="00FA6FDA"/>
    <w:rsid w:val="00FD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3F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763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C7702-0F53-4C78-AA97-8C646900A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2023-01-16T11:09:00Z</cp:lastPrinted>
  <dcterms:created xsi:type="dcterms:W3CDTF">2022-01-12T07:04:00Z</dcterms:created>
  <dcterms:modified xsi:type="dcterms:W3CDTF">2023-01-17T08:30:00Z</dcterms:modified>
</cp:coreProperties>
</file>