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D" w:rsidRPr="00A738E4" w:rsidRDefault="00820DBD" w:rsidP="00820DB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820DBD" w:rsidRPr="00A738E4" w:rsidRDefault="00820DBD" w:rsidP="00820DB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820DBD" w:rsidRPr="00A738E4" w:rsidRDefault="00820DBD" w:rsidP="00820DB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820DBD" w:rsidRPr="00A738E4" w:rsidRDefault="00820DBD" w:rsidP="00820DBD">
      <w:pPr>
        <w:jc w:val="both"/>
        <w:rPr>
          <w:sz w:val="36"/>
          <w:szCs w:val="36"/>
        </w:rPr>
      </w:pPr>
    </w:p>
    <w:p w:rsidR="00820DBD" w:rsidRDefault="00E633A2" w:rsidP="00820DBD">
      <w:pPr>
        <w:jc w:val="both"/>
        <w:rPr>
          <w:sz w:val="28"/>
          <w:szCs w:val="28"/>
        </w:rPr>
      </w:pPr>
      <w:r>
        <w:rPr>
          <w:sz w:val="28"/>
        </w:rPr>
        <w:t>29</w:t>
      </w:r>
      <w:r w:rsidR="00820DBD">
        <w:rPr>
          <w:sz w:val="28"/>
        </w:rPr>
        <w:t xml:space="preserve"> </w:t>
      </w:r>
      <w:r>
        <w:rPr>
          <w:sz w:val="28"/>
        </w:rPr>
        <w:t>декабря</w:t>
      </w:r>
      <w:r w:rsidR="000904EA">
        <w:rPr>
          <w:sz w:val="28"/>
        </w:rPr>
        <w:t xml:space="preserve">  2022</w:t>
      </w:r>
      <w:r w:rsidR="00820DBD">
        <w:rPr>
          <w:sz w:val="28"/>
        </w:rPr>
        <w:t xml:space="preserve"> года</w:t>
      </w:r>
      <w:r w:rsidR="00820DBD">
        <w:rPr>
          <w:sz w:val="28"/>
          <w:szCs w:val="28"/>
        </w:rPr>
        <w:tab/>
      </w:r>
      <w:r w:rsidR="00820DBD">
        <w:rPr>
          <w:sz w:val="28"/>
          <w:szCs w:val="28"/>
        </w:rPr>
        <w:tab/>
      </w:r>
      <w:r w:rsidR="00820DBD">
        <w:rPr>
          <w:sz w:val="28"/>
          <w:szCs w:val="28"/>
        </w:rPr>
        <w:tab/>
      </w:r>
      <w:r w:rsidR="00820DBD">
        <w:rPr>
          <w:sz w:val="28"/>
          <w:szCs w:val="28"/>
        </w:rPr>
        <w:tab/>
      </w:r>
      <w:r w:rsidR="00820DBD">
        <w:rPr>
          <w:sz w:val="28"/>
          <w:szCs w:val="28"/>
        </w:rPr>
        <w:tab/>
      </w:r>
      <w:r w:rsidR="00820DBD">
        <w:rPr>
          <w:sz w:val="28"/>
          <w:szCs w:val="28"/>
        </w:rPr>
        <w:tab/>
      </w:r>
      <w:r w:rsidR="000904EA">
        <w:rPr>
          <w:sz w:val="28"/>
          <w:szCs w:val="28"/>
        </w:rPr>
        <w:t xml:space="preserve">                              </w:t>
      </w:r>
      <w:r w:rsidR="00820DBD">
        <w:rPr>
          <w:sz w:val="28"/>
        </w:rPr>
        <w:t xml:space="preserve">№ </w:t>
      </w:r>
      <w:r w:rsidR="008F7FC9">
        <w:rPr>
          <w:sz w:val="28"/>
        </w:rPr>
        <w:t>55/233-5</w:t>
      </w:r>
    </w:p>
    <w:p w:rsidR="00820DBD" w:rsidRPr="00A738E4" w:rsidRDefault="00820DBD" w:rsidP="00820DB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FF45C5" w:rsidRPr="00A738E4" w:rsidRDefault="00FF45C5" w:rsidP="00FF45C5">
      <w:pPr>
        <w:spacing w:line="276" w:lineRule="auto"/>
        <w:jc w:val="center"/>
        <w:rPr>
          <w:sz w:val="26"/>
          <w:szCs w:val="26"/>
        </w:rPr>
      </w:pP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 w:rsidRPr="00AD7CC3">
        <w:rPr>
          <w:b/>
          <w:bCs/>
        </w:rPr>
        <w:t>О</w:t>
      </w:r>
      <w:r>
        <w:rPr>
          <w:b/>
          <w:bCs/>
        </w:rPr>
        <w:t xml:space="preserve"> Плане работы Контрольно-ревизионной службы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при территориальной избирательной комиссии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Железногорского района Курской области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color w:val="000000"/>
          <w:spacing w:val="5"/>
        </w:rPr>
      </w:pPr>
      <w:r>
        <w:rPr>
          <w:b/>
          <w:bCs/>
        </w:rPr>
        <w:t>на 2</w:t>
      </w:r>
      <w:r>
        <w:rPr>
          <w:b/>
          <w:color w:val="000000"/>
          <w:spacing w:val="5"/>
        </w:rPr>
        <w:t>02</w:t>
      </w:r>
      <w:r w:rsidR="00E633A2">
        <w:rPr>
          <w:b/>
          <w:color w:val="000000"/>
          <w:spacing w:val="5"/>
        </w:rPr>
        <w:t>3</w:t>
      </w:r>
      <w:r>
        <w:rPr>
          <w:b/>
          <w:color w:val="000000"/>
          <w:spacing w:val="5"/>
        </w:rPr>
        <w:t xml:space="preserve"> год</w:t>
      </w:r>
    </w:p>
    <w:p w:rsidR="00FF45C5" w:rsidRPr="00E84D94" w:rsidRDefault="00FF45C5" w:rsidP="00FF45C5">
      <w:pPr>
        <w:pStyle w:val="BodyText21"/>
        <w:widowControl/>
        <w:spacing w:line="276" w:lineRule="auto"/>
        <w:jc w:val="center"/>
        <w:rPr>
          <w:color w:val="000000"/>
        </w:rPr>
      </w:pPr>
    </w:p>
    <w:p w:rsidR="00FF45C5" w:rsidRPr="00732EFB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 xml:space="preserve">В соответствии со статьей </w:t>
      </w:r>
      <w:r w:rsidR="000904EA">
        <w:rPr>
          <w:rFonts w:eastAsia="Calibri"/>
          <w:sz w:val="28"/>
          <w:szCs w:val="28"/>
        </w:rPr>
        <w:t>60 Федерального закона «Об основных гара</w:t>
      </w:r>
      <w:r w:rsidR="000904EA">
        <w:rPr>
          <w:rFonts w:eastAsia="Calibri"/>
          <w:sz w:val="28"/>
          <w:szCs w:val="28"/>
        </w:rPr>
        <w:t>н</w:t>
      </w:r>
      <w:r w:rsidR="000904EA">
        <w:rPr>
          <w:rFonts w:eastAsia="Calibri"/>
          <w:sz w:val="28"/>
          <w:szCs w:val="28"/>
        </w:rPr>
        <w:t>тиях избирательных прав и права на участие в референдуме граждан Росси</w:t>
      </w:r>
      <w:r w:rsidR="000904EA">
        <w:rPr>
          <w:rFonts w:eastAsia="Calibri"/>
          <w:sz w:val="28"/>
          <w:szCs w:val="28"/>
        </w:rPr>
        <w:t>й</w:t>
      </w:r>
      <w:r w:rsidR="000904EA">
        <w:rPr>
          <w:rFonts w:eastAsia="Calibri"/>
          <w:sz w:val="28"/>
          <w:szCs w:val="28"/>
        </w:rPr>
        <w:t xml:space="preserve">ской Федерации», статьей </w:t>
      </w:r>
      <w:r w:rsidRPr="00732EFB">
        <w:rPr>
          <w:rFonts w:eastAsia="Calibri"/>
          <w:sz w:val="28"/>
          <w:szCs w:val="28"/>
        </w:rPr>
        <w:t>62 Закона Курской области «Кодекс Курской о</w:t>
      </w:r>
      <w:r w:rsidRPr="00732EFB">
        <w:rPr>
          <w:rFonts w:eastAsia="Calibri"/>
          <w:sz w:val="28"/>
          <w:szCs w:val="28"/>
        </w:rPr>
        <w:t>б</w:t>
      </w:r>
      <w:r w:rsidRPr="00732EFB">
        <w:rPr>
          <w:rFonts w:eastAsia="Calibri"/>
          <w:sz w:val="28"/>
          <w:szCs w:val="28"/>
        </w:rPr>
        <w:t>ласти о выборах и референдумах»</w:t>
      </w:r>
      <w:r w:rsidR="000904EA">
        <w:rPr>
          <w:rFonts w:eastAsia="Calibri"/>
          <w:sz w:val="28"/>
          <w:szCs w:val="28"/>
        </w:rPr>
        <w:t xml:space="preserve">, статьей 27 Закона Курской области «Об Избирательной комиссии Курской области», Положением о Контрольно-ревизионной службе при </w:t>
      </w:r>
      <w:r w:rsidR="000904EA" w:rsidRPr="00B677DA">
        <w:rPr>
          <w:sz w:val="28"/>
        </w:rPr>
        <w:t>территориальн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избирательн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комисси</w:t>
      </w:r>
      <w:r w:rsidR="000904EA">
        <w:rPr>
          <w:sz w:val="28"/>
        </w:rPr>
        <w:t xml:space="preserve">и </w:t>
      </w:r>
      <w:r w:rsidR="000904EA" w:rsidRPr="00700FB6">
        <w:rPr>
          <w:sz w:val="28"/>
          <w:szCs w:val="28"/>
        </w:rPr>
        <w:t>Желе</w:t>
      </w:r>
      <w:r w:rsidR="000904EA" w:rsidRPr="00700FB6">
        <w:rPr>
          <w:sz w:val="28"/>
          <w:szCs w:val="28"/>
        </w:rPr>
        <w:t>з</w:t>
      </w:r>
      <w:r w:rsidR="000904EA" w:rsidRPr="00700FB6">
        <w:rPr>
          <w:sz w:val="28"/>
          <w:szCs w:val="28"/>
        </w:rPr>
        <w:t xml:space="preserve">ногорского района </w:t>
      </w:r>
      <w:r w:rsidR="000904EA">
        <w:rPr>
          <w:sz w:val="28"/>
          <w:szCs w:val="28"/>
        </w:rPr>
        <w:t xml:space="preserve">Курской области, утвержденным решением </w:t>
      </w:r>
      <w:r w:rsidR="000904EA" w:rsidRPr="00B677DA">
        <w:rPr>
          <w:sz w:val="28"/>
        </w:rPr>
        <w:t>территор</w:t>
      </w:r>
      <w:r w:rsidR="000904EA" w:rsidRPr="00B677DA">
        <w:rPr>
          <w:sz w:val="28"/>
        </w:rPr>
        <w:t>и</w:t>
      </w:r>
      <w:r w:rsidR="000904EA" w:rsidRPr="00B677DA">
        <w:rPr>
          <w:sz w:val="28"/>
        </w:rPr>
        <w:t>альн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избирательн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комисси</w:t>
      </w:r>
      <w:r w:rsidR="000904EA">
        <w:rPr>
          <w:sz w:val="28"/>
        </w:rPr>
        <w:t xml:space="preserve">и </w:t>
      </w:r>
      <w:r w:rsidR="000904EA" w:rsidRPr="00700FB6">
        <w:rPr>
          <w:sz w:val="28"/>
          <w:szCs w:val="28"/>
        </w:rPr>
        <w:t xml:space="preserve">Железногорского района </w:t>
      </w:r>
      <w:r w:rsidR="000904EA">
        <w:rPr>
          <w:sz w:val="28"/>
          <w:szCs w:val="28"/>
        </w:rPr>
        <w:t xml:space="preserve">Курской области от 12.01.2021г. № </w:t>
      </w:r>
      <w:r w:rsidR="000904EA">
        <w:rPr>
          <w:sz w:val="28"/>
        </w:rPr>
        <w:t xml:space="preserve">2/14-5, </w:t>
      </w:r>
      <w:r w:rsidRPr="00732EFB">
        <w:rPr>
          <w:rFonts w:eastAsia="Calibri"/>
          <w:sz w:val="28"/>
          <w:szCs w:val="28"/>
        </w:rPr>
        <w:t>территориальная избирательная комиссия Железн</w:t>
      </w:r>
      <w:r w:rsidRPr="00732EFB">
        <w:rPr>
          <w:rFonts w:eastAsia="Calibri"/>
          <w:sz w:val="28"/>
          <w:szCs w:val="28"/>
        </w:rPr>
        <w:t>о</w:t>
      </w:r>
      <w:r w:rsidRPr="00732EFB">
        <w:rPr>
          <w:rFonts w:eastAsia="Calibri"/>
          <w:sz w:val="28"/>
          <w:szCs w:val="28"/>
        </w:rPr>
        <w:t>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области РЕШИЛА:</w:t>
      </w:r>
    </w:p>
    <w:p w:rsidR="00FF45C5" w:rsidRPr="00732EFB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>1. Утвердить План работы Контрольно-ревизионной службы при терр</w:t>
      </w:r>
      <w:r w:rsidRPr="00732EFB">
        <w:rPr>
          <w:rFonts w:eastAsia="Calibri"/>
          <w:sz w:val="28"/>
          <w:szCs w:val="28"/>
        </w:rPr>
        <w:t>и</w:t>
      </w:r>
      <w:r w:rsidRPr="00732EFB">
        <w:rPr>
          <w:rFonts w:eastAsia="Calibri"/>
          <w:sz w:val="28"/>
          <w:szCs w:val="28"/>
        </w:rPr>
        <w:t>ториальной избирательной комиссии Железногорск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</w:t>
      </w:r>
      <w:r w:rsidRPr="00732EFB">
        <w:rPr>
          <w:rFonts w:eastAsia="Calibri"/>
          <w:sz w:val="28"/>
          <w:szCs w:val="28"/>
        </w:rPr>
        <w:t>б</w:t>
      </w:r>
      <w:r w:rsidRPr="00732EFB">
        <w:rPr>
          <w:rFonts w:eastAsia="Calibri"/>
          <w:sz w:val="28"/>
          <w:szCs w:val="28"/>
        </w:rPr>
        <w:t>ласти на 202</w:t>
      </w:r>
      <w:r w:rsidR="00E633A2">
        <w:rPr>
          <w:rFonts w:eastAsia="Calibri"/>
          <w:sz w:val="28"/>
          <w:szCs w:val="28"/>
        </w:rPr>
        <w:t>3</w:t>
      </w:r>
      <w:r w:rsidRPr="00732EFB">
        <w:rPr>
          <w:rFonts w:eastAsia="Calibri"/>
          <w:sz w:val="28"/>
          <w:szCs w:val="28"/>
        </w:rPr>
        <w:t xml:space="preserve"> год (прилагается).</w:t>
      </w:r>
    </w:p>
    <w:p w:rsidR="00FF45C5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>2. Контроль за выполнением Плана работы Контрольно-ревизионной службы при территориальной избирательной комиссии Железногорск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области на 202</w:t>
      </w:r>
      <w:r w:rsidR="00E633A2">
        <w:rPr>
          <w:rFonts w:eastAsia="Calibri"/>
          <w:sz w:val="28"/>
          <w:szCs w:val="28"/>
        </w:rPr>
        <w:t>3</w:t>
      </w:r>
      <w:r w:rsidRPr="00732EFB">
        <w:rPr>
          <w:rFonts w:eastAsia="Calibri"/>
          <w:sz w:val="28"/>
          <w:szCs w:val="28"/>
        </w:rPr>
        <w:t xml:space="preserve"> год возложить на заместителя председателя территориальной избирательной комиссии Железногорск</w:t>
      </w:r>
      <w:r>
        <w:rPr>
          <w:rFonts w:eastAsia="Calibri"/>
          <w:sz w:val="28"/>
          <w:szCs w:val="28"/>
        </w:rPr>
        <w:t xml:space="preserve">ого района </w:t>
      </w:r>
      <w:r w:rsidRPr="00732EFB">
        <w:rPr>
          <w:rFonts w:eastAsia="Calibri"/>
          <w:sz w:val="28"/>
          <w:szCs w:val="28"/>
        </w:rPr>
        <w:t xml:space="preserve">Курской области </w:t>
      </w:r>
      <w:r>
        <w:rPr>
          <w:rFonts w:eastAsia="Calibri"/>
          <w:sz w:val="28"/>
          <w:szCs w:val="28"/>
        </w:rPr>
        <w:t>Антюшину М.Н.</w:t>
      </w:r>
    </w:p>
    <w:p w:rsidR="000904EA" w:rsidRPr="00732EFB" w:rsidRDefault="000904EA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Pr="000904EA">
        <w:rPr>
          <w:sz w:val="28"/>
          <w:szCs w:val="28"/>
        </w:rPr>
        <w:t>Разместить настоящее решение на официальном сайте Администр</w:t>
      </w:r>
      <w:r w:rsidRPr="000904EA">
        <w:rPr>
          <w:sz w:val="28"/>
          <w:szCs w:val="28"/>
        </w:rPr>
        <w:t>а</w:t>
      </w:r>
      <w:r w:rsidRPr="000904EA">
        <w:rPr>
          <w:sz w:val="28"/>
          <w:szCs w:val="28"/>
        </w:rPr>
        <w:t>ции Железногорского района Курской области в разделе «Территориальная избирательная комиссия».</w:t>
      </w:r>
    </w:p>
    <w:p w:rsidR="00FF45C5" w:rsidRDefault="00FF45C5" w:rsidP="00FF45C5">
      <w:pPr>
        <w:shd w:val="clear" w:color="auto" w:fill="FFFFFF"/>
        <w:spacing w:line="216" w:lineRule="auto"/>
        <w:jc w:val="both"/>
        <w:rPr>
          <w:color w:val="000000"/>
          <w:sz w:val="28"/>
        </w:rPr>
      </w:pPr>
    </w:p>
    <w:p w:rsidR="00FF45C5" w:rsidRDefault="00FF45C5" w:rsidP="00FF45C5">
      <w:pPr>
        <w:shd w:val="clear" w:color="auto" w:fill="FFFFFF"/>
        <w:spacing w:line="216" w:lineRule="auto"/>
        <w:jc w:val="both"/>
        <w:rPr>
          <w:color w:val="000000"/>
          <w:sz w:val="28"/>
        </w:rPr>
      </w:pPr>
    </w:p>
    <w:p w:rsidR="00FF45C5" w:rsidRPr="00A738E4" w:rsidRDefault="00FF45C5" w:rsidP="00FF45C5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FF45C5" w:rsidRPr="00A738E4" w:rsidRDefault="00FF45C5" w:rsidP="00FF45C5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="000904EA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FF45C5" w:rsidRDefault="00FF45C5" w:rsidP="00FF45C5">
      <w:pPr>
        <w:contextualSpacing/>
        <w:jc w:val="both"/>
        <w:rPr>
          <w:sz w:val="28"/>
          <w:szCs w:val="28"/>
        </w:rPr>
      </w:pP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FF45C5" w:rsidRDefault="00FF45C5" w:rsidP="00FF45C5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="000904E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Т.Н. Александрова</w:t>
      </w: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lastRenderedPageBreak/>
        <w:t>УТВЕРЖДЕН</w:t>
      </w:r>
    </w:p>
    <w:p w:rsidR="000904EA" w:rsidRDefault="000904EA" w:rsidP="00CB22C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решением т</w:t>
      </w:r>
      <w:r w:rsidR="00CB22CA" w:rsidRPr="00CB22CA">
        <w:rPr>
          <w:sz w:val="24"/>
          <w:szCs w:val="24"/>
        </w:rPr>
        <w:t>ерриториальной</w:t>
      </w:r>
    </w:p>
    <w:p w:rsidR="000904EA" w:rsidRDefault="000F2843" w:rsidP="00CB22C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</w:t>
      </w:r>
      <w:r w:rsidR="00CB22CA" w:rsidRPr="00CB22CA">
        <w:rPr>
          <w:sz w:val="24"/>
          <w:szCs w:val="24"/>
        </w:rPr>
        <w:t xml:space="preserve"> </w:t>
      </w:r>
    </w:p>
    <w:p w:rsidR="000904E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Железногорского</w:t>
      </w:r>
      <w:r w:rsidR="000904EA">
        <w:rPr>
          <w:sz w:val="24"/>
          <w:szCs w:val="24"/>
        </w:rPr>
        <w:t xml:space="preserve"> </w:t>
      </w:r>
      <w:r w:rsidRPr="00CB22CA">
        <w:rPr>
          <w:sz w:val="24"/>
          <w:szCs w:val="24"/>
        </w:rPr>
        <w:t xml:space="preserve">района </w:t>
      </w: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Курской области</w:t>
      </w: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 xml:space="preserve">от </w:t>
      </w:r>
      <w:r w:rsidR="00E633A2">
        <w:rPr>
          <w:sz w:val="24"/>
          <w:szCs w:val="24"/>
        </w:rPr>
        <w:t>29 декабря</w:t>
      </w:r>
      <w:r w:rsidR="000904EA">
        <w:rPr>
          <w:sz w:val="24"/>
          <w:szCs w:val="24"/>
        </w:rPr>
        <w:t xml:space="preserve"> </w:t>
      </w:r>
      <w:r w:rsidRPr="00CB22CA">
        <w:rPr>
          <w:sz w:val="24"/>
          <w:szCs w:val="24"/>
        </w:rPr>
        <w:t>202</w:t>
      </w:r>
      <w:r w:rsidR="0046593D">
        <w:rPr>
          <w:sz w:val="24"/>
          <w:szCs w:val="24"/>
        </w:rPr>
        <w:t>2</w:t>
      </w:r>
      <w:r w:rsidRPr="00CB22CA">
        <w:rPr>
          <w:sz w:val="24"/>
          <w:szCs w:val="24"/>
        </w:rPr>
        <w:t xml:space="preserve"> г. №</w:t>
      </w:r>
      <w:r w:rsidR="009513AA">
        <w:rPr>
          <w:sz w:val="24"/>
          <w:szCs w:val="24"/>
        </w:rPr>
        <w:t xml:space="preserve"> 55/233-5</w:t>
      </w:r>
    </w:p>
    <w:p w:rsidR="00FF45C5" w:rsidRPr="007D40AF" w:rsidRDefault="00FF45C5" w:rsidP="00FF45C5">
      <w:pPr>
        <w:jc w:val="center"/>
        <w:rPr>
          <w:b/>
          <w:sz w:val="28"/>
          <w:szCs w:val="28"/>
        </w:rPr>
      </w:pP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ПЛАН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 xml:space="preserve">работы Контрольно-ревизионной службы 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 xml:space="preserve"> при территориальной избирательной комиссии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Железногорск</w:t>
      </w:r>
      <w:r>
        <w:rPr>
          <w:b/>
          <w:sz w:val="28"/>
          <w:szCs w:val="28"/>
        </w:rPr>
        <w:t>ого района</w:t>
      </w:r>
      <w:r w:rsidRPr="007D40AF">
        <w:rPr>
          <w:b/>
          <w:sz w:val="28"/>
          <w:szCs w:val="28"/>
        </w:rPr>
        <w:t xml:space="preserve"> Курской области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633A2">
        <w:rPr>
          <w:b/>
          <w:sz w:val="28"/>
          <w:szCs w:val="28"/>
        </w:rPr>
        <w:t>3</w:t>
      </w:r>
      <w:r w:rsidRPr="007D40AF">
        <w:rPr>
          <w:b/>
          <w:sz w:val="28"/>
          <w:szCs w:val="28"/>
        </w:rPr>
        <w:t xml:space="preserve">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960"/>
        <w:gridCol w:w="24"/>
        <w:gridCol w:w="2036"/>
        <w:gridCol w:w="1083"/>
      </w:tblGrid>
      <w:tr w:rsidR="000904EA" w:rsidRPr="00210AA0" w:rsidTr="000904EA">
        <w:tc>
          <w:tcPr>
            <w:tcW w:w="71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 xml:space="preserve">Срок </w:t>
            </w:r>
          </w:p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исполнения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Прим</w:t>
            </w:r>
            <w:r w:rsidRPr="00210AA0">
              <w:rPr>
                <w:sz w:val="24"/>
                <w:szCs w:val="24"/>
              </w:rPr>
              <w:t>е</w:t>
            </w:r>
            <w:r w:rsidRPr="00210AA0">
              <w:rPr>
                <w:sz w:val="24"/>
                <w:szCs w:val="24"/>
              </w:rPr>
              <w:t>чание</w:t>
            </w:r>
          </w:p>
        </w:tc>
      </w:tr>
      <w:tr w:rsidR="000904EA" w:rsidRPr="00210AA0" w:rsidTr="000904EA">
        <w:tc>
          <w:tcPr>
            <w:tcW w:w="9640" w:type="dxa"/>
            <w:gridSpan w:val="6"/>
          </w:tcPr>
          <w:p w:rsidR="000904EA" w:rsidRPr="00354452" w:rsidRDefault="000904EA" w:rsidP="000904E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354452">
              <w:rPr>
                <w:b/>
                <w:sz w:val="24"/>
                <w:szCs w:val="24"/>
              </w:rPr>
              <w:t>Организационно – методические мероприятия</w:t>
            </w: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0904EA" w:rsidRPr="00210AA0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изменений федеральн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регионального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о выборах в части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контрольно – ревизионных служб, при необходимости внес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изменений в документы, ре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ламентирующие деятельность Контрольно – ревизионной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бы при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Железногорск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Курской области (далее КРС).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0904EA" w:rsidRPr="008B5165" w:rsidRDefault="000904EA" w:rsidP="00AE28D7">
            <w:pPr>
              <w:jc w:val="both"/>
              <w:rPr>
                <w:sz w:val="24"/>
                <w:szCs w:val="24"/>
              </w:rPr>
            </w:pPr>
            <w:r w:rsidRPr="008B5165">
              <w:rPr>
                <w:sz w:val="24"/>
                <w:szCs w:val="24"/>
              </w:rPr>
              <w:t>Подготовка и проведение засед</w:t>
            </w:r>
            <w:r w:rsidRPr="008B5165">
              <w:rPr>
                <w:sz w:val="24"/>
                <w:szCs w:val="24"/>
              </w:rPr>
              <w:t>а</w:t>
            </w:r>
            <w:r w:rsidRPr="008B5165">
              <w:rPr>
                <w:sz w:val="24"/>
                <w:szCs w:val="24"/>
              </w:rPr>
              <w:t>ний</w:t>
            </w:r>
            <w:r w:rsidR="006D0711">
              <w:rPr>
                <w:sz w:val="24"/>
                <w:szCs w:val="24"/>
              </w:rPr>
              <w:t xml:space="preserve"> </w:t>
            </w:r>
            <w:r w:rsidRPr="008B5165">
              <w:rPr>
                <w:sz w:val="24"/>
                <w:szCs w:val="24"/>
              </w:rPr>
              <w:t xml:space="preserve">Контрольно – ревизионной службы при </w:t>
            </w:r>
            <w:r w:rsidR="00AE28D7">
              <w:rPr>
                <w:sz w:val="24"/>
                <w:szCs w:val="24"/>
              </w:rPr>
              <w:t>т</w:t>
            </w:r>
            <w:r w:rsidRPr="008B5165">
              <w:rPr>
                <w:sz w:val="24"/>
                <w:szCs w:val="24"/>
              </w:rPr>
              <w:t>ерриториальной и</w:t>
            </w:r>
            <w:r w:rsidRPr="008B5165">
              <w:rPr>
                <w:sz w:val="24"/>
                <w:szCs w:val="24"/>
              </w:rPr>
              <w:t>з</w:t>
            </w:r>
            <w:r w:rsidRPr="008B5165">
              <w:rPr>
                <w:sz w:val="24"/>
                <w:szCs w:val="24"/>
              </w:rPr>
              <w:t>бирательной комиссии Железн</w:t>
            </w:r>
            <w:r w:rsidRPr="008B5165">
              <w:rPr>
                <w:sz w:val="24"/>
                <w:szCs w:val="24"/>
              </w:rPr>
              <w:t>о</w:t>
            </w:r>
            <w:r w:rsidRPr="008B5165">
              <w:rPr>
                <w:sz w:val="24"/>
                <w:szCs w:val="24"/>
              </w:rPr>
              <w:t>горского района Курской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904EA" w:rsidRPr="008B5165" w:rsidRDefault="000904EA" w:rsidP="006D0711">
            <w:pPr>
              <w:jc w:val="center"/>
              <w:rPr>
                <w:sz w:val="24"/>
                <w:szCs w:val="24"/>
              </w:rPr>
            </w:pPr>
            <w:r w:rsidRPr="008B5165">
              <w:rPr>
                <w:sz w:val="24"/>
                <w:szCs w:val="24"/>
              </w:rPr>
              <w:t>по мере возни</w:t>
            </w:r>
            <w:r w:rsidRPr="008B5165">
              <w:rPr>
                <w:sz w:val="24"/>
                <w:szCs w:val="24"/>
              </w:rPr>
              <w:t>к</w:t>
            </w:r>
            <w:r w:rsidRPr="008B5165">
              <w:rPr>
                <w:sz w:val="24"/>
                <w:szCs w:val="24"/>
              </w:rPr>
              <w:t>новения вопр</w:t>
            </w:r>
            <w:r w:rsidRPr="008B5165">
              <w:rPr>
                <w:sz w:val="24"/>
                <w:szCs w:val="24"/>
              </w:rPr>
              <w:t>о</w:t>
            </w:r>
            <w:r w:rsidRPr="008B5165">
              <w:rPr>
                <w:sz w:val="24"/>
                <w:szCs w:val="24"/>
              </w:rPr>
              <w:t>сов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0904EA" w:rsidRPr="008B5165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0904EA" w:rsidRPr="00210AA0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6D0711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 xml:space="preserve">решений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Железногорского района Курской области, связанных с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КРС.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 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0904EA" w:rsidRDefault="000904EA" w:rsidP="00E63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методической, правовой, консультативной, практической помощи нижестоящим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тельным комиссиям по вопросам, находящимся в компетенции КРС в период подготовки и </w:t>
            </w:r>
            <w:r w:rsidRPr="00200397">
              <w:rPr>
                <w:sz w:val="24"/>
                <w:szCs w:val="24"/>
              </w:rPr>
              <w:t xml:space="preserve">проведения </w:t>
            </w:r>
            <w:r w:rsidR="006D0711">
              <w:rPr>
                <w:sz w:val="24"/>
                <w:szCs w:val="24"/>
              </w:rPr>
              <w:t>выборов в органы местного сам</w:t>
            </w:r>
            <w:r w:rsidR="006D0711">
              <w:rPr>
                <w:sz w:val="24"/>
                <w:szCs w:val="24"/>
              </w:rPr>
              <w:t>о</w:t>
            </w:r>
            <w:r w:rsidR="006D0711">
              <w:rPr>
                <w:sz w:val="24"/>
                <w:szCs w:val="24"/>
              </w:rPr>
              <w:t>управления</w:t>
            </w:r>
            <w:r w:rsidRPr="00200397">
              <w:rPr>
                <w:sz w:val="24"/>
                <w:szCs w:val="24"/>
              </w:rPr>
              <w:t xml:space="preserve"> в единый день голос</w:t>
            </w:r>
            <w:r w:rsidRPr="00200397">
              <w:rPr>
                <w:sz w:val="24"/>
                <w:szCs w:val="24"/>
              </w:rPr>
              <w:t>о</w:t>
            </w:r>
            <w:r w:rsidRPr="00200397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1</w:t>
            </w:r>
            <w:r w:rsidR="00E633A2">
              <w:rPr>
                <w:sz w:val="24"/>
                <w:szCs w:val="24"/>
              </w:rPr>
              <w:t>0</w:t>
            </w:r>
            <w:r w:rsidRPr="00200397">
              <w:rPr>
                <w:sz w:val="24"/>
                <w:szCs w:val="24"/>
              </w:rPr>
              <w:t xml:space="preserve"> сентября 20</w:t>
            </w:r>
            <w:r w:rsidR="006D0711">
              <w:rPr>
                <w:sz w:val="24"/>
                <w:szCs w:val="24"/>
              </w:rPr>
              <w:t>2</w:t>
            </w:r>
            <w:r w:rsidR="00E633A2">
              <w:rPr>
                <w:sz w:val="24"/>
                <w:szCs w:val="24"/>
              </w:rPr>
              <w:t>3</w:t>
            </w:r>
            <w:r w:rsidRPr="0020039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</w:tcPr>
          <w:p w:rsidR="000904EA" w:rsidRDefault="000904EA" w:rsidP="00E63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КРС в семинарах, заседаниях и других мероприят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ях, проводимых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Желе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ногорского района Курской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по вопросам, связанным с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готовкой и проведением </w:t>
            </w:r>
            <w:r w:rsidR="006D0711">
              <w:rPr>
                <w:sz w:val="24"/>
                <w:szCs w:val="24"/>
              </w:rPr>
              <w:t>в органы местного самоуправления</w:t>
            </w:r>
            <w:r w:rsidRPr="00200397">
              <w:rPr>
                <w:sz w:val="24"/>
                <w:szCs w:val="24"/>
              </w:rPr>
              <w:t xml:space="preserve"> в ед</w:t>
            </w:r>
            <w:r w:rsidRPr="00200397">
              <w:rPr>
                <w:sz w:val="24"/>
                <w:szCs w:val="24"/>
              </w:rPr>
              <w:t>и</w:t>
            </w:r>
            <w:r w:rsidRPr="00200397">
              <w:rPr>
                <w:sz w:val="24"/>
                <w:szCs w:val="24"/>
              </w:rPr>
              <w:t xml:space="preserve">ный день голосования </w:t>
            </w:r>
            <w:r>
              <w:rPr>
                <w:sz w:val="24"/>
                <w:szCs w:val="24"/>
              </w:rPr>
              <w:t>1</w:t>
            </w:r>
            <w:r w:rsidR="00E633A2">
              <w:rPr>
                <w:sz w:val="24"/>
                <w:szCs w:val="24"/>
              </w:rPr>
              <w:t xml:space="preserve">0 </w:t>
            </w:r>
            <w:r w:rsidRPr="00200397">
              <w:rPr>
                <w:sz w:val="24"/>
                <w:szCs w:val="24"/>
              </w:rPr>
              <w:t>сентября 20</w:t>
            </w:r>
            <w:r>
              <w:rPr>
                <w:sz w:val="24"/>
                <w:szCs w:val="24"/>
              </w:rPr>
              <w:t>2</w:t>
            </w:r>
            <w:r w:rsidR="00E633A2">
              <w:rPr>
                <w:sz w:val="24"/>
                <w:szCs w:val="24"/>
              </w:rPr>
              <w:t>3</w:t>
            </w:r>
            <w:r w:rsidRPr="0020039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60" w:type="dxa"/>
          </w:tcPr>
          <w:p w:rsidR="000904EA" w:rsidRDefault="006D0711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выборов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7" w:type="dxa"/>
          </w:tcPr>
          <w:p w:rsidR="000904EA" w:rsidRPr="00210AA0" w:rsidRDefault="000904EA" w:rsidP="006D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и жалоб по вопросам, входящим в предмет ведения КРС.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27" w:type="dxa"/>
          </w:tcPr>
          <w:p w:rsidR="000904EA" w:rsidRDefault="000904EA" w:rsidP="00E63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работы Контрольно – ревизионной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бы при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Железногорск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Курской области на 202</w:t>
            </w:r>
            <w:r w:rsidR="00E633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27" w:type="dxa"/>
          </w:tcPr>
          <w:p w:rsidR="000904EA" w:rsidRPr="00976A73" w:rsidRDefault="000904EA" w:rsidP="006D0711">
            <w:pPr>
              <w:jc w:val="both"/>
              <w:rPr>
                <w:sz w:val="24"/>
                <w:szCs w:val="24"/>
              </w:rPr>
            </w:pPr>
            <w:r w:rsidRPr="00976A73">
              <w:rPr>
                <w:sz w:val="24"/>
                <w:szCs w:val="24"/>
              </w:rPr>
              <w:t>Размещение информации о де</w:t>
            </w:r>
            <w:r w:rsidRPr="00976A73">
              <w:rPr>
                <w:sz w:val="24"/>
                <w:szCs w:val="24"/>
              </w:rPr>
              <w:t>я</w:t>
            </w:r>
            <w:r w:rsidRPr="00976A73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 xml:space="preserve">ьности КРС на официальном сайте </w:t>
            </w:r>
            <w:r w:rsidRPr="00976A73">
              <w:rPr>
                <w:sz w:val="24"/>
                <w:szCs w:val="24"/>
              </w:rPr>
              <w:t>Администрации Железн</w:t>
            </w:r>
            <w:r w:rsidRPr="00976A73">
              <w:rPr>
                <w:sz w:val="24"/>
                <w:szCs w:val="24"/>
              </w:rPr>
              <w:t>о</w:t>
            </w:r>
            <w:r w:rsidRPr="00976A73">
              <w:rPr>
                <w:sz w:val="24"/>
                <w:szCs w:val="24"/>
              </w:rPr>
              <w:t xml:space="preserve">горского района Курской области </w:t>
            </w:r>
            <w:r w:rsidRPr="00976A73">
              <w:rPr>
                <w:bCs/>
                <w:sz w:val="24"/>
                <w:szCs w:val="24"/>
              </w:rPr>
              <w:t>в разделе «Территориальная изб</w:t>
            </w:r>
            <w:r w:rsidRPr="00976A73">
              <w:rPr>
                <w:bCs/>
                <w:sz w:val="24"/>
                <w:szCs w:val="24"/>
              </w:rPr>
              <w:t>и</w:t>
            </w:r>
            <w:r w:rsidRPr="00976A73">
              <w:rPr>
                <w:bCs/>
                <w:sz w:val="24"/>
                <w:szCs w:val="24"/>
              </w:rPr>
              <w:t>рательная комиссия».</w:t>
            </w:r>
            <w:r w:rsidRPr="00976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c>
          <w:tcPr>
            <w:tcW w:w="9640" w:type="dxa"/>
            <w:gridSpan w:val="6"/>
            <w:vAlign w:val="center"/>
          </w:tcPr>
          <w:p w:rsidR="000904EA" w:rsidRPr="008B5165" w:rsidRDefault="000904EA" w:rsidP="000904E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8B5165">
              <w:rPr>
                <w:b/>
                <w:sz w:val="24"/>
                <w:szCs w:val="24"/>
              </w:rPr>
              <w:t>Взаимодействие с государственными органами и учреждениями</w:t>
            </w:r>
          </w:p>
        </w:tc>
      </w:tr>
      <w:tr w:rsidR="005901B0" w:rsidRPr="00210AA0" w:rsidTr="005901B0">
        <w:trPr>
          <w:trHeight w:val="2232"/>
        </w:trPr>
        <w:tc>
          <w:tcPr>
            <w:tcW w:w="710" w:type="dxa"/>
            <w:vAlign w:val="center"/>
          </w:tcPr>
          <w:p w:rsidR="005901B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5901B0" w:rsidRPr="00210AA0" w:rsidRDefault="005901B0" w:rsidP="00E633A2">
            <w:pPr>
              <w:jc w:val="both"/>
              <w:rPr>
                <w:sz w:val="24"/>
                <w:szCs w:val="24"/>
              </w:rPr>
            </w:pPr>
            <w:r w:rsidRPr="00F35E7B">
              <w:rPr>
                <w:sz w:val="24"/>
                <w:szCs w:val="24"/>
              </w:rPr>
              <w:t>Взаимодействие с государстве</w:t>
            </w:r>
            <w:r w:rsidRPr="00F35E7B">
              <w:rPr>
                <w:sz w:val="24"/>
                <w:szCs w:val="24"/>
              </w:rPr>
              <w:t>н</w:t>
            </w:r>
            <w:r w:rsidRPr="00F35E7B">
              <w:rPr>
                <w:sz w:val="24"/>
                <w:szCs w:val="24"/>
              </w:rPr>
              <w:t>ными и иными органами, орган</w:t>
            </w:r>
            <w:r w:rsidRPr="00F35E7B">
              <w:rPr>
                <w:sz w:val="24"/>
                <w:szCs w:val="24"/>
              </w:rPr>
              <w:t>и</w:t>
            </w:r>
            <w:r w:rsidRPr="00F35E7B">
              <w:rPr>
                <w:sz w:val="24"/>
                <w:szCs w:val="24"/>
              </w:rPr>
              <w:t>зациями и учреждениями в части организации проверок достове</w:t>
            </w:r>
            <w:r w:rsidRPr="00F35E7B">
              <w:rPr>
                <w:sz w:val="24"/>
                <w:szCs w:val="24"/>
              </w:rPr>
              <w:t>р</w:t>
            </w:r>
            <w:r w:rsidRPr="00F35E7B">
              <w:rPr>
                <w:sz w:val="24"/>
                <w:szCs w:val="24"/>
              </w:rPr>
              <w:t xml:space="preserve">ности сведений о кандидатах, об их имуществе, о доходах, об их источниках и расходах в период подготовки и проведения выборов в органы </w:t>
            </w:r>
            <w:r>
              <w:rPr>
                <w:sz w:val="24"/>
                <w:szCs w:val="24"/>
              </w:rPr>
              <w:t>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200397">
              <w:rPr>
                <w:sz w:val="24"/>
                <w:szCs w:val="24"/>
              </w:rPr>
              <w:t xml:space="preserve">в единый день голосования </w:t>
            </w:r>
            <w:r>
              <w:rPr>
                <w:sz w:val="24"/>
                <w:szCs w:val="24"/>
              </w:rPr>
              <w:t>1</w:t>
            </w:r>
            <w:r w:rsidR="00E633A2">
              <w:rPr>
                <w:sz w:val="24"/>
                <w:szCs w:val="24"/>
              </w:rPr>
              <w:t>0</w:t>
            </w:r>
            <w:r w:rsidRPr="00200397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</w:t>
            </w:r>
            <w:r w:rsidR="00E633A2">
              <w:rPr>
                <w:sz w:val="24"/>
                <w:szCs w:val="24"/>
              </w:rPr>
              <w:t>3</w:t>
            </w:r>
            <w:r w:rsidRPr="0020039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  <w:gridSpan w:val="2"/>
          </w:tcPr>
          <w:p w:rsidR="005901B0" w:rsidRPr="00210AA0" w:rsidRDefault="005901B0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036" w:type="dxa"/>
          </w:tcPr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</w:tc>
        <w:tc>
          <w:tcPr>
            <w:tcW w:w="1083" w:type="dxa"/>
          </w:tcPr>
          <w:p w:rsidR="005901B0" w:rsidRPr="00210AA0" w:rsidRDefault="005901B0" w:rsidP="006D0711">
            <w:pPr>
              <w:rPr>
                <w:sz w:val="24"/>
                <w:szCs w:val="24"/>
              </w:rPr>
            </w:pPr>
          </w:p>
        </w:tc>
      </w:tr>
      <w:tr w:rsidR="005901B0" w:rsidRPr="00210AA0" w:rsidTr="005901B0">
        <w:trPr>
          <w:trHeight w:val="1267"/>
        </w:trPr>
        <w:tc>
          <w:tcPr>
            <w:tcW w:w="710" w:type="dxa"/>
            <w:vAlign w:val="center"/>
          </w:tcPr>
          <w:p w:rsidR="005901B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901B0" w:rsidRPr="00210AA0" w:rsidRDefault="005901B0" w:rsidP="006D0711">
            <w:pPr>
              <w:jc w:val="both"/>
              <w:rPr>
                <w:sz w:val="24"/>
                <w:szCs w:val="24"/>
              </w:rPr>
            </w:pPr>
            <w:r w:rsidRPr="00203C80">
              <w:rPr>
                <w:sz w:val="24"/>
                <w:szCs w:val="24"/>
              </w:rPr>
              <w:t>Взаимодействие с Курским отд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лением №8596 ПАО «Сбербанк», территориальными органами Ф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деральной налоговой службы Ро</w:t>
            </w:r>
            <w:r w:rsidRPr="00203C80">
              <w:rPr>
                <w:sz w:val="24"/>
                <w:szCs w:val="24"/>
              </w:rPr>
              <w:t>с</w:t>
            </w:r>
            <w:r w:rsidRPr="00203C80">
              <w:rPr>
                <w:sz w:val="24"/>
                <w:szCs w:val="24"/>
              </w:rPr>
              <w:t>сийской Федерации, Главным управлением по вопросам мигр</w:t>
            </w:r>
            <w:r w:rsidRPr="00203C80">
              <w:rPr>
                <w:sz w:val="24"/>
                <w:szCs w:val="24"/>
              </w:rPr>
              <w:t>а</w:t>
            </w:r>
            <w:r w:rsidRPr="00203C80">
              <w:rPr>
                <w:sz w:val="24"/>
                <w:szCs w:val="24"/>
              </w:rPr>
              <w:t>ции Министерства внутренних дел Российской Федерации, Мин</w:t>
            </w:r>
            <w:r w:rsidRPr="00203C80">
              <w:rPr>
                <w:sz w:val="24"/>
                <w:szCs w:val="24"/>
              </w:rPr>
              <w:t>и</w:t>
            </w:r>
            <w:r w:rsidRPr="00203C80">
              <w:rPr>
                <w:sz w:val="24"/>
                <w:szCs w:val="24"/>
              </w:rPr>
              <w:t>стерства юстиции Российской Ф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дерации по проверке сведений, указанных гражданами и юрид</w:t>
            </w:r>
            <w:r w:rsidRPr="00203C80">
              <w:rPr>
                <w:sz w:val="24"/>
                <w:szCs w:val="24"/>
              </w:rPr>
              <w:t>и</w:t>
            </w:r>
            <w:r w:rsidRPr="00203C80">
              <w:rPr>
                <w:sz w:val="24"/>
                <w:szCs w:val="24"/>
              </w:rPr>
              <w:t>ческими лицами при внесении, п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речислении пожертвований в и</w:t>
            </w:r>
            <w:r w:rsidRPr="00203C80">
              <w:rPr>
                <w:sz w:val="24"/>
                <w:szCs w:val="24"/>
              </w:rPr>
              <w:t>з</w:t>
            </w:r>
            <w:r w:rsidRPr="00203C80">
              <w:rPr>
                <w:sz w:val="24"/>
                <w:szCs w:val="24"/>
              </w:rPr>
              <w:t>бирательные фонды избирател</w:t>
            </w:r>
            <w:r w:rsidRPr="00203C80">
              <w:rPr>
                <w:sz w:val="24"/>
                <w:szCs w:val="24"/>
              </w:rPr>
              <w:t>ь</w:t>
            </w:r>
            <w:r w:rsidRPr="00203C80">
              <w:rPr>
                <w:sz w:val="24"/>
                <w:szCs w:val="24"/>
              </w:rPr>
              <w:t>ных объединений и кандидатов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5901B0" w:rsidRPr="00210AA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октябрь</w:t>
            </w:r>
          </w:p>
        </w:tc>
        <w:tc>
          <w:tcPr>
            <w:tcW w:w="2036" w:type="dxa"/>
          </w:tcPr>
          <w:p w:rsidR="005901B0" w:rsidRPr="009D72E7" w:rsidRDefault="005901B0" w:rsidP="00833322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833322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</w:tc>
        <w:tc>
          <w:tcPr>
            <w:tcW w:w="1083" w:type="dxa"/>
          </w:tcPr>
          <w:p w:rsidR="005901B0" w:rsidRPr="00210AA0" w:rsidRDefault="005901B0" w:rsidP="006D0711">
            <w:pPr>
              <w:rPr>
                <w:sz w:val="24"/>
                <w:szCs w:val="24"/>
              </w:rPr>
            </w:pPr>
          </w:p>
        </w:tc>
      </w:tr>
      <w:tr w:rsidR="005901B0" w:rsidRPr="00210AA0" w:rsidTr="000904EA">
        <w:tc>
          <w:tcPr>
            <w:tcW w:w="9640" w:type="dxa"/>
            <w:gridSpan w:val="6"/>
          </w:tcPr>
          <w:p w:rsidR="005901B0" w:rsidRPr="00210AA0" w:rsidRDefault="005901B0" w:rsidP="000904EA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1B3086">
              <w:rPr>
                <w:b/>
                <w:sz w:val="24"/>
                <w:szCs w:val="24"/>
              </w:rPr>
              <w:t>Мероприятия по контролю за целевым использованием денежных средств.</w:t>
            </w:r>
          </w:p>
        </w:tc>
      </w:tr>
      <w:tr w:rsidR="005901B0" w:rsidRPr="00210AA0" w:rsidTr="004F22C0">
        <w:tc>
          <w:tcPr>
            <w:tcW w:w="9640" w:type="dxa"/>
            <w:gridSpan w:val="6"/>
            <w:vAlign w:val="center"/>
          </w:tcPr>
          <w:p w:rsidR="005901B0" w:rsidRPr="00210AA0" w:rsidRDefault="005901B0" w:rsidP="005901B0">
            <w:pPr>
              <w:jc w:val="center"/>
              <w:rPr>
                <w:sz w:val="24"/>
                <w:szCs w:val="24"/>
              </w:rPr>
            </w:pPr>
            <w:r w:rsidRPr="001619B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  <w:r w:rsidRPr="001619B1">
              <w:rPr>
                <w:b/>
                <w:sz w:val="24"/>
                <w:szCs w:val="24"/>
              </w:rPr>
              <w:t>. Контроль за формированием и расходованием средств избирательных фондов кандидатов</w:t>
            </w:r>
          </w:p>
        </w:tc>
      </w:tr>
      <w:tr w:rsidR="005901B0" w:rsidRPr="00210AA0" w:rsidTr="005832FD">
        <w:tc>
          <w:tcPr>
            <w:tcW w:w="710" w:type="dxa"/>
            <w:vAlign w:val="center"/>
          </w:tcPr>
          <w:p w:rsidR="005901B0" w:rsidRPr="002B5955" w:rsidRDefault="005901B0" w:rsidP="00833322">
            <w:pPr>
              <w:jc w:val="center"/>
            </w:pPr>
            <w:r>
              <w:rPr>
                <w:sz w:val="24"/>
                <w:szCs w:val="24"/>
              </w:rPr>
              <w:lastRenderedPageBreak/>
              <w:t>3.1</w:t>
            </w:r>
            <w:r w:rsidRPr="002B5955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5901B0" w:rsidRPr="002B5955" w:rsidRDefault="005901B0" w:rsidP="00E63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B5955">
              <w:rPr>
                <w:sz w:val="24"/>
                <w:szCs w:val="24"/>
              </w:rPr>
              <w:t xml:space="preserve"> проверки источников поступлений, порядка расходов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ния денежных средств избир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тельных фондов кандидатов, и</w:t>
            </w:r>
            <w:r w:rsidRPr="002B5955">
              <w:rPr>
                <w:sz w:val="24"/>
                <w:szCs w:val="24"/>
              </w:rPr>
              <w:t>з</w:t>
            </w:r>
            <w:r w:rsidRPr="002B5955">
              <w:rPr>
                <w:sz w:val="24"/>
                <w:szCs w:val="24"/>
              </w:rPr>
              <w:t>бирательных объединений при проведении выборов в органы м</w:t>
            </w:r>
            <w:r w:rsidRPr="002B5955">
              <w:rPr>
                <w:sz w:val="24"/>
                <w:szCs w:val="24"/>
              </w:rPr>
              <w:t>е</w:t>
            </w:r>
            <w:r w:rsidRPr="002B5955">
              <w:rPr>
                <w:sz w:val="24"/>
                <w:szCs w:val="24"/>
              </w:rPr>
              <w:t>стного самоуправления 1</w:t>
            </w:r>
            <w:r w:rsidR="00E633A2">
              <w:rPr>
                <w:sz w:val="24"/>
                <w:szCs w:val="24"/>
              </w:rPr>
              <w:t>0</w:t>
            </w:r>
            <w:r w:rsidRPr="002B5955">
              <w:rPr>
                <w:sz w:val="24"/>
                <w:szCs w:val="24"/>
              </w:rPr>
              <w:t xml:space="preserve"> сентя</w:t>
            </w:r>
            <w:r w:rsidRPr="002B5955">
              <w:rPr>
                <w:sz w:val="24"/>
                <w:szCs w:val="24"/>
              </w:rPr>
              <w:t>б</w:t>
            </w:r>
            <w:r w:rsidRPr="002B5955">
              <w:rPr>
                <w:sz w:val="24"/>
                <w:szCs w:val="24"/>
              </w:rPr>
              <w:t>ря 202</w:t>
            </w:r>
            <w:r w:rsidR="00E633A2">
              <w:rPr>
                <w:sz w:val="24"/>
                <w:szCs w:val="24"/>
              </w:rPr>
              <w:t>3</w:t>
            </w:r>
            <w:r w:rsidRPr="002B595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60" w:type="dxa"/>
          </w:tcPr>
          <w:p w:rsidR="005901B0" w:rsidRPr="002B5955" w:rsidRDefault="005901B0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2B5955">
              <w:rPr>
                <w:sz w:val="24"/>
                <w:szCs w:val="24"/>
              </w:rPr>
              <w:t>юнь - сентябрь</w:t>
            </w:r>
          </w:p>
        </w:tc>
        <w:tc>
          <w:tcPr>
            <w:tcW w:w="2060" w:type="dxa"/>
            <w:gridSpan w:val="2"/>
          </w:tcPr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5901B0" w:rsidRPr="002B5955" w:rsidRDefault="005901B0" w:rsidP="00833322">
            <w:pPr>
              <w:jc w:val="center"/>
            </w:pPr>
          </w:p>
        </w:tc>
        <w:tc>
          <w:tcPr>
            <w:tcW w:w="1083" w:type="dxa"/>
            <w:vAlign w:val="center"/>
          </w:tcPr>
          <w:p w:rsidR="005901B0" w:rsidRPr="002B5955" w:rsidRDefault="005901B0" w:rsidP="00833322">
            <w:pPr>
              <w:jc w:val="center"/>
            </w:pPr>
          </w:p>
        </w:tc>
      </w:tr>
      <w:tr w:rsidR="005901B0" w:rsidRPr="00210AA0" w:rsidTr="005832FD">
        <w:tc>
          <w:tcPr>
            <w:tcW w:w="710" w:type="dxa"/>
            <w:vAlign w:val="center"/>
          </w:tcPr>
          <w:p w:rsidR="005901B0" w:rsidRPr="002B5955" w:rsidRDefault="005901B0" w:rsidP="005901B0">
            <w:pPr>
              <w:jc w:val="center"/>
            </w:pPr>
            <w:r w:rsidRPr="002B59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B5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01B0" w:rsidRPr="002B5955" w:rsidRDefault="005901B0" w:rsidP="00AE28D7">
            <w:pPr>
              <w:jc w:val="both"/>
            </w:pPr>
            <w:r>
              <w:rPr>
                <w:sz w:val="24"/>
                <w:szCs w:val="24"/>
              </w:rPr>
              <w:t>Организация</w:t>
            </w:r>
            <w:r w:rsidRPr="002B5955">
              <w:rPr>
                <w:sz w:val="24"/>
                <w:szCs w:val="24"/>
              </w:rPr>
              <w:t xml:space="preserve"> проверки соблюд</w:t>
            </w:r>
            <w:r w:rsidRPr="002B5955">
              <w:rPr>
                <w:sz w:val="24"/>
                <w:szCs w:val="24"/>
              </w:rPr>
              <w:t>е</w:t>
            </w:r>
            <w:r w:rsidRPr="002B5955">
              <w:rPr>
                <w:sz w:val="24"/>
                <w:szCs w:val="24"/>
              </w:rPr>
              <w:t>ния участниками избирательного процесса установленного порядка финансирования мероприятий, связанных с предвыборной агит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цией в период подготовки и пр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ведения выборов в органы местн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го самоуправления</w:t>
            </w:r>
            <w:r w:rsidR="00AE28D7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5901B0" w:rsidRPr="002B5955" w:rsidRDefault="00AE28D7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5901B0" w:rsidRPr="002B5955">
              <w:rPr>
                <w:sz w:val="24"/>
                <w:szCs w:val="24"/>
              </w:rPr>
              <w:t>юнь - сентябрь</w:t>
            </w:r>
          </w:p>
        </w:tc>
        <w:tc>
          <w:tcPr>
            <w:tcW w:w="2060" w:type="dxa"/>
            <w:gridSpan w:val="2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5901B0" w:rsidRPr="002B5955" w:rsidRDefault="005901B0" w:rsidP="00833322">
            <w:pPr>
              <w:jc w:val="center"/>
            </w:pPr>
          </w:p>
        </w:tc>
        <w:tc>
          <w:tcPr>
            <w:tcW w:w="1083" w:type="dxa"/>
            <w:vAlign w:val="center"/>
          </w:tcPr>
          <w:p w:rsidR="005901B0" w:rsidRPr="002B5955" w:rsidRDefault="005901B0" w:rsidP="00833322">
            <w:pPr>
              <w:jc w:val="center"/>
            </w:pPr>
          </w:p>
        </w:tc>
      </w:tr>
      <w:tr w:rsidR="00AE28D7" w:rsidRPr="00210AA0" w:rsidTr="00764794">
        <w:tc>
          <w:tcPr>
            <w:tcW w:w="9640" w:type="dxa"/>
            <w:gridSpan w:val="6"/>
            <w:vAlign w:val="center"/>
          </w:tcPr>
          <w:p w:rsidR="00AE28D7" w:rsidRPr="00210AA0" w:rsidRDefault="00AE28D7" w:rsidP="00AE28D7">
            <w:pPr>
              <w:jc w:val="center"/>
              <w:rPr>
                <w:sz w:val="24"/>
                <w:szCs w:val="24"/>
              </w:rPr>
            </w:pPr>
            <w:r w:rsidRPr="00CB288D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2</w:t>
            </w:r>
            <w:r w:rsidRPr="00CB288D">
              <w:rPr>
                <w:b/>
                <w:sz w:val="24"/>
                <w:szCs w:val="24"/>
              </w:rPr>
              <w:t>. Контроль проверки достоверности сведений, представленных кандидатами при проведении выборов</w:t>
            </w:r>
          </w:p>
        </w:tc>
      </w:tr>
      <w:tr w:rsidR="00AE28D7" w:rsidRPr="00210AA0" w:rsidTr="00233252">
        <w:tc>
          <w:tcPr>
            <w:tcW w:w="710" w:type="dxa"/>
            <w:vAlign w:val="center"/>
          </w:tcPr>
          <w:p w:rsidR="00AE28D7" w:rsidRPr="00CB288D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827" w:type="dxa"/>
          </w:tcPr>
          <w:p w:rsidR="00AE28D7" w:rsidRPr="00CB288D" w:rsidRDefault="00AE28D7" w:rsidP="00AE28D7">
            <w:pPr>
              <w:jc w:val="both"/>
            </w:pPr>
            <w:r w:rsidRPr="00CB288D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</w:t>
            </w:r>
            <w:r w:rsidRPr="00CB288D">
              <w:rPr>
                <w:sz w:val="24"/>
                <w:szCs w:val="24"/>
              </w:rPr>
              <w:t xml:space="preserve"> проверки достове</w:t>
            </w:r>
            <w:r w:rsidRPr="00CB288D">
              <w:rPr>
                <w:sz w:val="24"/>
                <w:szCs w:val="24"/>
              </w:rPr>
              <w:t>р</w:t>
            </w:r>
            <w:r w:rsidRPr="00CB288D">
              <w:rPr>
                <w:sz w:val="24"/>
                <w:szCs w:val="24"/>
              </w:rPr>
              <w:t xml:space="preserve">ности сведений о кандидатах, об их имуществе, о доходах, об их источниках и расходах в период подготовки и проведения выборов </w:t>
            </w:r>
            <w:r w:rsidRPr="00CB288D">
              <w:rPr>
                <w:iCs/>
                <w:sz w:val="24"/>
                <w:szCs w:val="24"/>
              </w:rPr>
              <w:t xml:space="preserve">в </w:t>
            </w:r>
            <w:r w:rsidRPr="00CB288D">
              <w:rPr>
                <w:sz w:val="24"/>
                <w:szCs w:val="24"/>
              </w:rPr>
              <w:t>органы местного самоуправл</w:t>
            </w:r>
            <w:r w:rsidRPr="00CB28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CB288D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AE28D7" w:rsidRPr="00CB288D" w:rsidRDefault="00AE28D7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CB288D">
              <w:rPr>
                <w:sz w:val="24"/>
                <w:szCs w:val="24"/>
              </w:rPr>
              <w:t>юнь - июль</w:t>
            </w:r>
          </w:p>
        </w:tc>
        <w:tc>
          <w:tcPr>
            <w:tcW w:w="2060" w:type="dxa"/>
            <w:gridSpan w:val="2"/>
            <w:vAlign w:val="center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AE28D7" w:rsidRPr="00CB288D" w:rsidRDefault="00AE28D7" w:rsidP="0083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E28D7" w:rsidRPr="00210AA0" w:rsidRDefault="00AE28D7" w:rsidP="00833322">
            <w:pPr>
              <w:jc w:val="both"/>
              <w:rPr>
                <w:sz w:val="24"/>
                <w:szCs w:val="24"/>
              </w:rPr>
            </w:pPr>
          </w:p>
        </w:tc>
      </w:tr>
      <w:tr w:rsidR="00AE28D7" w:rsidRPr="00210AA0" w:rsidTr="00572162">
        <w:tc>
          <w:tcPr>
            <w:tcW w:w="9640" w:type="dxa"/>
            <w:gridSpan w:val="6"/>
            <w:vAlign w:val="center"/>
          </w:tcPr>
          <w:p w:rsidR="00AE28D7" w:rsidRPr="00210AA0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AE28D7" w:rsidRPr="00210AA0" w:rsidTr="00233252">
        <w:tc>
          <w:tcPr>
            <w:tcW w:w="710" w:type="dxa"/>
            <w:vAlign w:val="center"/>
          </w:tcPr>
          <w:p w:rsidR="00AE28D7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AE28D7" w:rsidRPr="00CB288D" w:rsidRDefault="00AE28D7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на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циальном сайте </w:t>
            </w:r>
            <w:r w:rsidRPr="00AE28D7">
              <w:rPr>
                <w:sz w:val="24"/>
                <w:szCs w:val="24"/>
              </w:rPr>
              <w:t>Администрации Железногорского района Курской области в разделе «Территориал</w:t>
            </w:r>
            <w:r w:rsidRPr="00AE28D7">
              <w:rPr>
                <w:sz w:val="24"/>
                <w:szCs w:val="24"/>
              </w:rPr>
              <w:t>ь</w:t>
            </w:r>
            <w:r w:rsidRPr="00AE28D7">
              <w:rPr>
                <w:sz w:val="24"/>
                <w:szCs w:val="24"/>
              </w:rPr>
              <w:t>ная избирательная комиссия»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 подразделе «Контрольно-ревизионная служба» -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 составе КРС; положения о КРС; планов работы КРС;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 деятельности КРС.</w:t>
            </w:r>
          </w:p>
        </w:tc>
        <w:tc>
          <w:tcPr>
            <w:tcW w:w="1960" w:type="dxa"/>
          </w:tcPr>
          <w:p w:rsidR="00AE28D7" w:rsidRDefault="00AE28D7" w:rsidP="0083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  <w:vAlign w:val="center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E28D7" w:rsidRPr="00210AA0" w:rsidRDefault="00AE28D7" w:rsidP="00833322">
            <w:pPr>
              <w:jc w:val="both"/>
              <w:rPr>
                <w:sz w:val="24"/>
                <w:szCs w:val="24"/>
              </w:rPr>
            </w:pPr>
          </w:p>
        </w:tc>
      </w:tr>
    </w:tbl>
    <w:p w:rsidR="00FF45C5" w:rsidRDefault="00FF45C5" w:rsidP="00FF45C5">
      <w:pPr>
        <w:jc w:val="center"/>
        <w:rPr>
          <w:b/>
          <w:sz w:val="28"/>
          <w:szCs w:val="28"/>
        </w:rPr>
      </w:pPr>
    </w:p>
    <w:p w:rsidR="00FF45C5" w:rsidRDefault="00FF45C5" w:rsidP="00FF45C5">
      <w:pPr>
        <w:jc w:val="center"/>
        <w:rPr>
          <w:b/>
          <w:sz w:val="28"/>
          <w:szCs w:val="28"/>
        </w:rPr>
      </w:pPr>
    </w:p>
    <w:p w:rsidR="00FF45C5" w:rsidRPr="007D40AF" w:rsidRDefault="00FF45C5" w:rsidP="00FF45C5">
      <w:pPr>
        <w:jc w:val="center"/>
        <w:rPr>
          <w:b/>
          <w:sz w:val="28"/>
          <w:szCs w:val="28"/>
        </w:rPr>
      </w:pPr>
    </w:p>
    <w:p w:rsidR="00FF45C5" w:rsidRDefault="00FF45C5" w:rsidP="00B232E8">
      <w:pPr>
        <w:pStyle w:val="aff3"/>
        <w:rPr>
          <w:rFonts w:ascii="Times New Roman" w:hAnsi="Times New Roman"/>
          <w:sz w:val="28"/>
          <w:szCs w:val="28"/>
          <w:lang w:eastAsia="ru-RU"/>
        </w:rPr>
      </w:pPr>
    </w:p>
    <w:p w:rsidR="00FF45C5" w:rsidRPr="007D40AF" w:rsidRDefault="00FF45C5" w:rsidP="00FF45C5">
      <w:pPr>
        <w:pStyle w:val="aff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F45C5" w:rsidRPr="007D40AF" w:rsidRDefault="00FF45C5" w:rsidP="00FF45C5">
      <w:pPr>
        <w:spacing w:line="276" w:lineRule="auto"/>
        <w:jc w:val="center"/>
        <w:rPr>
          <w:sz w:val="28"/>
          <w:szCs w:val="28"/>
        </w:rPr>
      </w:pPr>
    </w:p>
    <w:sectPr w:rsidR="00FF45C5" w:rsidRPr="007D40AF" w:rsidSect="00410B47">
      <w:headerReference w:type="even" r:id="rId8"/>
      <w:headerReference w:type="default" r:id="rId9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B2" w:rsidRDefault="00DB27B2" w:rsidP="00997A3E">
      <w:r>
        <w:separator/>
      </w:r>
    </w:p>
  </w:endnote>
  <w:endnote w:type="continuationSeparator" w:id="1">
    <w:p w:rsidR="00DB27B2" w:rsidRDefault="00DB27B2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B2" w:rsidRDefault="00DB27B2" w:rsidP="00997A3E">
      <w:r>
        <w:separator/>
      </w:r>
    </w:p>
  </w:footnote>
  <w:footnote w:type="continuationSeparator" w:id="1">
    <w:p w:rsidR="00DB27B2" w:rsidRDefault="00DB27B2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11" w:rsidRDefault="001B5A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711" w:rsidRDefault="006D0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11" w:rsidRDefault="006D0711">
    <w:pPr>
      <w:pStyle w:val="a5"/>
      <w:jc w:val="center"/>
      <w:rPr>
        <w:lang w:val="ru-RU"/>
      </w:rPr>
    </w:pPr>
  </w:p>
  <w:p w:rsidR="006D0711" w:rsidRDefault="006D0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87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91A4D21"/>
    <w:multiLevelType w:val="hybridMultilevel"/>
    <w:tmpl w:val="54A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06B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2574101"/>
    <w:multiLevelType w:val="hybridMultilevel"/>
    <w:tmpl w:val="D3B0940E"/>
    <w:lvl w:ilvl="0" w:tplc="515222EC">
      <w:start w:val="1"/>
      <w:numFmt w:val="decimal"/>
      <w:lvlText w:val="%1."/>
      <w:lvlJc w:val="left"/>
      <w:pPr>
        <w:ind w:left="10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140255E5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92364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80DC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DC6168"/>
    <w:multiLevelType w:val="hybridMultilevel"/>
    <w:tmpl w:val="250A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4B29A1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6392047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7">
    <w:nsid w:val="413E18E6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54751D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E156B5"/>
    <w:multiLevelType w:val="hybridMultilevel"/>
    <w:tmpl w:val="55FAC9C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505649A6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6745B4D"/>
    <w:multiLevelType w:val="hybridMultilevel"/>
    <w:tmpl w:val="5524D708"/>
    <w:lvl w:ilvl="0" w:tplc="E98E7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5">
    <w:nsid w:val="644B5B6A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7D0575B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5364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53C32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2">
    <w:nsid w:val="73DC1FBA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33"/>
  </w:num>
  <w:num w:numId="5">
    <w:abstractNumId w:val="6"/>
  </w:num>
  <w:num w:numId="6">
    <w:abstractNumId w:val="22"/>
  </w:num>
  <w:num w:numId="7">
    <w:abstractNumId w:val="10"/>
  </w:num>
  <w:num w:numId="8">
    <w:abstractNumId w:val="15"/>
  </w:num>
  <w:num w:numId="9">
    <w:abstractNumId w:val="16"/>
  </w:num>
  <w:num w:numId="10">
    <w:abstractNumId w:val="24"/>
  </w:num>
  <w:num w:numId="11">
    <w:abstractNumId w:val="1"/>
  </w:num>
  <w:num w:numId="12">
    <w:abstractNumId w:val="14"/>
  </w:num>
  <w:num w:numId="13">
    <w:abstractNumId w:val="13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30"/>
  </w:num>
  <w:num w:numId="19">
    <w:abstractNumId w:val="23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7"/>
  </w:num>
  <w:num w:numId="29">
    <w:abstractNumId w:val="32"/>
  </w:num>
  <w:num w:numId="30">
    <w:abstractNumId w:val="21"/>
  </w:num>
  <w:num w:numId="31">
    <w:abstractNumId w:val="7"/>
  </w:num>
  <w:num w:numId="32">
    <w:abstractNumId w:val="26"/>
  </w:num>
  <w:num w:numId="33">
    <w:abstractNumId w:val="3"/>
  </w:num>
  <w:num w:numId="34">
    <w:abstractNumId w:val="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1E9F"/>
    <w:rsid w:val="00011F4F"/>
    <w:rsid w:val="0003233F"/>
    <w:rsid w:val="000327DF"/>
    <w:rsid w:val="00040656"/>
    <w:rsid w:val="00043193"/>
    <w:rsid w:val="00061C40"/>
    <w:rsid w:val="000651A3"/>
    <w:rsid w:val="00066B1D"/>
    <w:rsid w:val="000748DA"/>
    <w:rsid w:val="000904EA"/>
    <w:rsid w:val="000A00E5"/>
    <w:rsid w:val="000A01E2"/>
    <w:rsid w:val="000C40E9"/>
    <w:rsid w:val="000E2D86"/>
    <w:rsid w:val="000F1B15"/>
    <w:rsid w:val="000F2843"/>
    <w:rsid w:val="00106369"/>
    <w:rsid w:val="00130AEF"/>
    <w:rsid w:val="00151894"/>
    <w:rsid w:val="00152A44"/>
    <w:rsid w:val="00152D02"/>
    <w:rsid w:val="001617F4"/>
    <w:rsid w:val="00162605"/>
    <w:rsid w:val="00163D88"/>
    <w:rsid w:val="00184275"/>
    <w:rsid w:val="00187FA3"/>
    <w:rsid w:val="001A6FAC"/>
    <w:rsid w:val="001B29D0"/>
    <w:rsid w:val="001B5A8E"/>
    <w:rsid w:val="001C375F"/>
    <w:rsid w:val="001D27E6"/>
    <w:rsid w:val="001E1F46"/>
    <w:rsid w:val="001E42E3"/>
    <w:rsid w:val="001F7B47"/>
    <w:rsid w:val="0021521B"/>
    <w:rsid w:val="00221FDB"/>
    <w:rsid w:val="002356E7"/>
    <w:rsid w:val="00235C40"/>
    <w:rsid w:val="00252C5E"/>
    <w:rsid w:val="00280BB7"/>
    <w:rsid w:val="00282FE6"/>
    <w:rsid w:val="00284C0A"/>
    <w:rsid w:val="002D5D5E"/>
    <w:rsid w:val="002E24E9"/>
    <w:rsid w:val="003022E4"/>
    <w:rsid w:val="00320A45"/>
    <w:rsid w:val="00326ED7"/>
    <w:rsid w:val="003420D2"/>
    <w:rsid w:val="0036382C"/>
    <w:rsid w:val="00364024"/>
    <w:rsid w:val="00374E35"/>
    <w:rsid w:val="00391D88"/>
    <w:rsid w:val="003A12C1"/>
    <w:rsid w:val="003A1CAA"/>
    <w:rsid w:val="003B15B8"/>
    <w:rsid w:val="003B5406"/>
    <w:rsid w:val="003B64A2"/>
    <w:rsid w:val="003B6C38"/>
    <w:rsid w:val="003B739A"/>
    <w:rsid w:val="003E0908"/>
    <w:rsid w:val="003E5EE6"/>
    <w:rsid w:val="003F0117"/>
    <w:rsid w:val="003F77DE"/>
    <w:rsid w:val="00410B47"/>
    <w:rsid w:val="00411BD4"/>
    <w:rsid w:val="0041250B"/>
    <w:rsid w:val="00452EE3"/>
    <w:rsid w:val="0045342F"/>
    <w:rsid w:val="0046593D"/>
    <w:rsid w:val="00465E09"/>
    <w:rsid w:val="004721AA"/>
    <w:rsid w:val="00472435"/>
    <w:rsid w:val="004759A5"/>
    <w:rsid w:val="00487876"/>
    <w:rsid w:val="004B2636"/>
    <w:rsid w:val="004B48B7"/>
    <w:rsid w:val="004B521C"/>
    <w:rsid w:val="004B584D"/>
    <w:rsid w:val="004B5ADD"/>
    <w:rsid w:val="004C271A"/>
    <w:rsid w:val="004E1B70"/>
    <w:rsid w:val="004E6127"/>
    <w:rsid w:val="005003D3"/>
    <w:rsid w:val="00516A17"/>
    <w:rsid w:val="00565B52"/>
    <w:rsid w:val="00565DC9"/>
    <w:rsid w:val="00565F91"/>
    <w:rsid w:val="00567983"/>
    <w:rsid w:val="00580C6F"/>
    <w:rsid w:val="005901B0"/>
    <w:rsid w:val="00591BD4"/>
    <w:rsid w:val="005A7362"/>
    <w:rsid w:val="005B33CC"/>
    <w:rsid w:val="005D1851"/>
    <w:rsid w:val="005E2E84"/>
    <w:rsid w:val="006101CC"/>
    <w:rsid w:val="00611020"/>
    <w:rsid w:val="00614C3F"/>
    <w:rsid w:val="00663188"/>
    <w:rsid w:val="006648A8"/>
    <w:rsid w:val="006C1797"/>
    <w:rsid w:val="006D0711"/>
    <w:rsid w:val="006D35F7"/>
    <w:rsid w:val="006E08F8"/>
    <w:rsid w:val="006E1E9F"/>
    <w:rsid w:val="00703B12"/>
    <w:rsid w:val="00721376"/>
    <w:rsid w:val="00724809"/>
    <w:rsid w:val="00747364"/>
    <w:rsid w:val="0075190A"/>
    <w:rsid w:val="00751E89"/>
    <w:rsid w:val="007612CC"/>
    <w:rsid w:val="00762493"/>
    <w:rsid w:val="00791083"/>
    <w:rsid w:val="007B46C5"/>
    <w:rsid w:val="007B672B"/>
    <w:rsid w:val="007C255C"/>
    <w:rsid w:val="007D4FC2"/>
    <w:rsid w:val="007D7E87"/>
    <w:rsid w:val="007E2146"/>
    <w:rsid w:val="007F3570"/>
    <w:rsid w:val="00820DBD"/>
    <w:rsid w:val="00857195"/>
    <w:rsid w:val="0087737A"/>
    <w:rsid w:val="0087799D"/>
    <w:rsid w:val="00881B82"/>
    <w:rsid w:val="008B1BDA"/>
    <w:rsid w:val="008B5D3F"/>
    <w:rsid w:val="008D17D8"/>
    <w:rsid w:val="008F7FC9"/>
    <w:rsid w:val="009038E0"/>
    <w:rsid w:val="0091773D"/>
    <w:rsid w:val="00933126"/>
    <w:rsid w:val="00946E49"/>
    <w:rsid w:val="009513AA"/>
    <w:rsid w:val="00954E48"/>
    <w:rsid w:val="00967C67"/>
    <w:rsid w:val="009702D7"/>
    <w:rsid w:val="00972C0F"/>
    <w:rsid w:val="00975537"/>
    <w:rsid w:val="0099645E"/>
    <w:rsid w:val="00997A3E"/>
    <w:rsid w:val="009A77E2"/>
    <w:rsid w:val="009C18D1"/>
    <w:rsid w:val="009D2E14"/>
    <w:rsid w:val="009D42EC"/>
    <w:rsid w:val="009D56CB"/>
    <w:rsid w:val="009D6DB4"/>
    <w:rsid w:val="009D72E7"/>
    <w:rsid w:val="009F416F"/>
    <w:rsid w:val="00A02585"/>
    <w:rsid w:val="00A21EC3"/>
    <w:rsid w:val="00A2525E"/>
    <w:rsid w:val="00A25C07"/>
    <w:rsid w:val="00A3754E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28D7"/>
    <w:rsid w:val="00B07C98"/>
    <w:rsid w:val="00B1439D"/>
    <w:rsid w:val="00B232E8"/>
    <w:rsid w:val="00B305FF"/>
    <w:rsid w:val="00B314AD"/>
    <w:rsid w:val="00B46500"/>
    <w:rsid w:val="00B63DF3"/>
    <w:rsid w:val="00B75095"/>
    <w:rsid w:val="00B754BC"/>
    <w:rsid w:val="00B8529D"/>
    <w:rsid w:val="00B95AD0"/>
    <w:rsid w:val="00BA3F5B"/>
    <w:rsid w:val="00BA6B12"/>
    <w:rsid w:val="00BB3E1D"/>
    <w:rsid w:val="00BC6C2E"/>
    <w:rsid w:val="00BD0292"/>
    <w:rsid w:val="00BD280D"/>
    <w:rsid w:val="00BD41C1"/>
    <w:rsid w:val="00BD6156"/>
    <w:rsid w:val="00BE6718"/>
    <w:rsid w:val="00BF56AB"/>
    <w:rsid w:val="00C242C3"/>
    <w:rsid w:val="00C346DC"/>
    <w:rsid w:val="00C3730D"/>
    <w:rsid w:val="00C40858"/>
    <w:rsid w:val="00C53057"/>
    <w:rsid w:val="00C535EB"/>
    <w:rsid w:val="00C758A1"/>
    <w:rsid w:val="00CB0BE9"/>
    <w:rsid w:val="00CB22CA"/>
    <w:rsid w:val="00CC0770"/>
    <w:rsid w:val="00CD4C58"/>
    <w:rsid w:val="00D0148D"/>
    <w:rsid w:val="00D10759"/>
    <w:rsid w:val="00D20C1A"/>
    <w:rsid w:val="00D2153B"/>
    <w:rsid w:val="00D424D8"/>
    <w:rsid w:val="00D42758"/>
    <w:rsid w:val="00D50568"/>
    <w:rsid w:val="00D54FCD"/>
    <w:rsid w:val="00D63797"/>
    <w:rsid w:val="00D63872"/>
    <w:rsid w:val="00D82795"/>
    <w:rsid w:val="00D82DDC"/>
    <w:rsid w:val="00DA069C"/>
    <w:rsid w:val="00DA6CFD"/>
    <w:rsid w:val="00DA7B65"/>
    <w:rsid w:val="00DB27B2"/>
    <w:rsid w:val="00DC435D"/>
    <w:rsid w:val="00DC4364"/>
    <w:rsid w:val="00DD7E48"/>
    <w:rsid w:val="00E00BBC"/>
    <w:rsid w:val="00E14286"/>
    <w:rsid w:val="00E14F9D"/>
    <w:rsid w:val="00E23F14"/>
    <w:rsid w:val="00E25F43"/>
    <w:rsid w:val="00E273F1"/>
    <w:rsid w:val="00E47BE5"/>
    <w:rsid w:val="00E633A2"/>
    <w:rsid w:val="00E82E64"/>
    <w:rsid w:val="00E90681"/>
    <w:rsid w:val="00E91EAD"/>
    <w:rsid w:val="00EA150B"/>
    <w:rsid w:val="00EA599B"/>
    <w:rsid w:val="00EB32C5"/>
    <w:rsid w:val="00EC72FB"/>
    <w:rsid w:val="00EE5C61"/>
    <w:rsid w:val="00EE7082"/>
    <w:rsid w:val="00EF3319"/>
    <w:rsid w:val="00F11F82"/>
    <w:rsid w:val="00F127E8"/>
    <w:rsid w:val="00F20EE0"/>
    <w:rsid w:val="00F263DD"/>
    <w:rsid w:val="00F57E41"/>
    <w:rsid w:val="00F96CAA"/>
    <w:rsid w:val="00FC0203"/>
    <w:rsid w:val="00FD5CE7"/>
    <w:rsid w:val="00FE62E7"/>
    <w:rsid w:val="00FE69FC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rFonts w:ascii="Times New Roman" w:eastAsia="Times New Roman" w:hAnsi="Times New Roman"/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D6156"/>
    <w:pPr>
      <w:widowControl w:val="0"/>
    </w:pPr>
    <w:rPr>
      <w:rFonts w:ascii="Arial" w:eastAsia="Times New Roman" w:hAnsi="Arial"/>
      <w:b/>
      <w:snapToGrid w:val="0"/>
      <w:sz w:val="14"/>
    </w:rPr>
  </w:style>
  <w:style w:type="paragraph" w:customStyle="1" w:styleId="BodyText21">
    <w:name w:val="Body Text 21"/>
    <w:basedOn w:val="a"/>
    <w:uiPriority w:val="99"/>
    <w:rsid w:val="00FF45C5"/>
    <w:pPr>
      <w:widowControl w:val="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FF45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0A00-4583-4331-BE22-36B0AAFA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1</cp:lastModifiedBy>
  <cp:revision>54</cp:revision>
  <cp:lastPrinted>2020-10-14T07:29:00Z</cp:lastPrinted>
  <dcterms:created xsi:type="dcterms:W3CDTF">2020-07-17T07:10:00Z</dcterms:created>
  <dcterms:modified xsi:type="dcterms:W3CDTF">2022-12-29T07:08:00Z</dcterms:modified>
</cp:coreProperties>
</file>