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4" w:rsidRPr="005F0214" w:rsidRDefault="005F0214" w:rsidP="005F0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021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______________ № _______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г.Железногорск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0214">
        <w:rPr>
          <w:rStyle w:val="a6"/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5F0214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>униципального жилищного контроля 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Pr="005F0214">
        <w:rPr>
          <w:rFonts w:ascii="Times New Roman" w:hAnsi="Times New Roman" w:cs="Times New Roman"/>
          <w:sz w:val="28"/>
          <w:szCs w:val="28"/>
        </w:rPr>
        <w:t>на 202</w:t>
      </w:r>
      <w:r w:rsidR="00883509" w:rsidRPr="00883509">
        <w:rPr>
          <w:rFonts w:ascii="Times New Roman" w:hAnsi="Times New Roman" w:cs="Times New Roman"/>
          <w:sz w:val="28"/>
          <w:szCs w:val="28"/>
        </w:rPr>
        <w:t>3</w:t>
      </w:r>
      <w:r w:rsidRPr="005F02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14" w:rsidRPr="005F0214" w:rsidRDefault="00A75827" w:rsidP="005F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5F">
        <w:rPr>
          <w:rFonts w:ascii="Times New Roman" w:hAnsi="Times New Roman" w:cs="Times New Roman"/>
          <w:sz w:val="28"/>
          <w:szCs w:val="28"/>
        </w:rPr>
        <w:t xml:space="preserve">В соответствии Жилищным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 и от 31 июля 2020 года N 248-ФЗ "О государственном контроле (надзоре) и муниципальном контроле в Российской Федерации", </w:t>
      </w:r>
      <w:r w:rsidRPr="003F565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3F565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F565F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214" w:rsidRPr="005F02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0214"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F0214"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7582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21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 на 202</w:t>
      </w:r>
      <w:r w:rsidR="00883509" w:rsidRPr="00883509">
        <w:rPr>
          <w:rFonts w:ascii="Times New Roman" w:hAnsi="Times New Roman" w:cs="Times New Roman"/>
          <w:bCs/>
          <w:sz w:val="28"/>
          <w:szCs w:val="28"/>
        </w:rPr>
        <w:t>3</w:t>
      </w:r>
      <w:r w:rsidRPr="005F021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5F02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8835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</w:t>
      </w:r>
      <w:proofErr w:type="spellStart"/>
      <w:r w:rsidR="00883509">
        <w:rPr>
          <w:rFonts w:ascii="Times New Roman" w:hAnsi="Times New Roman" w:cs="Times New Roman"/>
          <w:sz w:val="28"/>
          <w:szCs w:val="28"/>
        </w:rPr>
        <w:t>Ж</w:t>
      </w:r>
      <w:r w:rsidRPr="005F0214">
        <w:rPr>
          <w:rFonts w:ascii="Times New Roman" w:hAnsi="Times New Roman" w:cs="Times New Roman"/>
          <w:sz w:val="28"/>
          <w:szCs w:val="28"/>
        </w:rPr>
        <w:t>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Кириченко Е.Н.. 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«Жизнь района» и на официальном сайте Администрации </w:t>
      </w:r>
      <w:proofErr w:type="spellStart"/>
      <w:r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83509">
        <w:rPr>
          <w:rFonts w:ascii="Times New Roman" w:hAnsi="Times New Roman" w:cs="Times New Roman"/>
          <w:sz w:val="28"/>
          <w:szCs w:val="28"/>
        </w:rPr>
        <w:t>П</w:t>
      </w:r>
      <w:r w:rsidRPr="005F02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</w:p>
    <w:p w:rsid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  <w:t>А.Д.Фролков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proofErr w:type="spellStart"/>
      <w:r w:rsidRPr="002E048D">
        <w:rPr>
          <w:rFonts w:ascii="Times New Roman" w:hAnsi="Times New Roman" w:cs="Times New Roman"/>
          <w:bCs/>
        </w:rPr>
        <w:t>Железногорского</w:t>
      </w:r>
      <w:proofErr w:type="spellEnd"/>
      <w:r w:rsidRPr="002E048D">
        <w:rPr>
          <w:rFonts w:ascii="Times New Roman" w:hAnsi="Times New Roman" w:cs="Times New Roman"/>
          <w:bCs/>
        </w:rPr>
        <w:t xml:space="preserve"> района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от «___»_______202</w:t>
      </w:r>
      <w:r w:rsidR="00A75827">
        <w:rPr>
          <w:rFonts w:ascii="Times New Roman" w:hAnsi="Times New Roman" w:cs="Times New Roman"/>
          <w:bCs/>
        </w:rPr>
        <w:t>2</w:t>
      </w:r>
      <w:r w:rsidRPr="002E048D">
        <w:rPr>
          <w:rFonts w:ascii="Times New Roman" w:hAnsi="Times New Roman" w:cs="Times New Roman"/>
          <w:bCs/>
        </w:rPr>
        <w:t xml:space="preserve">г. №____ </w:t>
      </w:r>
    </w:p>
    <w:p w:rsidR="003377A4" w:rsidRPr="002E048D" w:rsidRDefault="003377A4" w:rsidP="003377A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561434" w:rsidRPr="003377A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377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377A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835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1.2.За текущий период 202</w:t>
      </w:r>
      <w:r w:rsidR="00883509">
        <w:rPr>
          <w:sz w:val="28"/>
          <w:szCs w:val="28"/>
        </w:rPr>
        <w:t>2</w:t>
      </w:r>
      <w:r w:rsidRPr="00390683">
        <w:rPr>
          <w:sz w:val="28"/>
          <w:szCs w:val="28"/>
        </w:rPr>
        <w:t xml:space="preserve"> года в рамках муниципального жилищного контроля на территории </w:t>
      </w:r>
      <w:r w:rsidR="00A75827">
        <w:rPr>
          <w:sz w:val="28"/>
          <w:szCs w:val="28"/>
        </w:rPr>
        <w:t>муниципального района «</w:t>
      </w:r>
      <w:proofErr w:type="spellStart"/>
      <w:r w:rsidRPr="00390683">
        <w:rPr>
          <w:sz w:val="28"/>
          <w:szCs w:val="28"/>
        </w:rPr>
        <w:t>Железногорск</w:t>
      </w:r>
      <w:r w:rsidR="00A75827">
        <w:rPr>
          <w:sz w:val="28"/>
          <w:szCs w:val="28"/>
        </w:rPr>
        <w:t>ий</w:t>
      </w:r>
      <w:proofErr w:type="spellEnd"/>
      <w:r w:rsidRPr="00390683">
        <w:rPr>
          <w:sz w:val="28"/>
          <w:szCs w:val="28"/>
        </w:rPr>
        <w:t xml:space="preserve"> район</w:t>
      </w:r>
      <w:r w:rsidR="00A75827">
        <w:rPr>
          <w:sz w:val="28"/>
          <w:szCs w:val="28"/>
        </w:rPr>
        <w:t>»</w:t>
      </w:r>
      <w:r w:rsidRPr="0039068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377A4" w:rsidRPr="00390683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контроля, Администрацией </w:t>
      </w:r>
      <w:proofErr w:type="spellStart"/>
      <w:r w:rsidRPr="00390683">
        <w:rPr>
          <w:sz w:val="28"/>
          <w:szCs w:val="28"/>
        </w:rPr>
        <w:t>Железногорского</w:t>
      </w:r>
      <w:proofErr w:type="spellEnd"/>
      <w:r w:rsidRPr="00390683">
        <w:rPr>
          <w:sz w:val="28"/>
          <w:szCs w:val="28"/>
        </w:rPr>
        <w:t xml:space="preserve"> района в 202</w:t>
      </w:r>
      <w:r w:rsidR="00883509">
        <w:rPr>
          <w:sz w:val="28"/>
          <w:szCs w:val="28"/>
        </w:rPr>
        <w:t>2</w:t>
      </w:r>
      <w:r w:rsidRPr="00390683">
        <w:rPr>
          <w:sz w:val="28"/>
          <w:szCs w:val="28"/>
        </w:rPr>
        <w:t xml:space="preserve"> году проведена следующая работа: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В процессе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 ведется информативно-разъяснительная работа с подконтрольными </w:t>
      </w:r>
      <w:r w:rsidRPr="00390683">
        <w:rPr>
          <w:sz w:val="28"/>
          <w:szCs w:val="28"/>
        </w:rPr>
        <w:lastRenderedPageBreak/>
        <w:t>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390683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390683">
        <w:rPr>
          <w:rFonts w:ascii="Times New Roman" w:hAnsi="Times New Roman" w:cs="Times New Roman"/>
          <w:b/>
          <w:bCs/>
          <w:sz w:val="28"/>
          <w:szCs w:val="28"/>
        </w:rPr>
        <w:t>Раздел 2. Цели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ые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3377A4" w:rsidP="00A7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A75827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A7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8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Курской области</w:t>
            </w:r>
            <w:r w:rsidR="0088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20002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A537C"/>
    <w:rsid w:val="000C6765"/>
    <w:rsid w:val="000D3750"/>
    <w:rsid w:val="00106C57"/>
    <w:rsid w:val="00150DDA"/>
    <w:rsid w:val="00245F1C"/>
    <w:rsid w:val="002571A3"/>
    <w:rsid w:val="00296E32"/>
    <w:rsid w:val="002A4A91"/>
    <w:rsid w:val="002F2F5E"/>
    <w:rsid w:val="002F55F9"/>
    <w:rsid w:val="00300C48"/>
    <w:rsid w:val="003377A4"/>
    <w:rsid w:val="00390683"/>
    <w:rsid w:val="00396668"/>
    <w:rsid w:val="004050B5"/>
    <w:rsid w:val="00443C3C"/>
    <w:rsid w:val="00447B46"/>
    <w:rsid w:val="005171F6"/>
    <w:rsid w:val="00561434"/>
    <w:rsid w:val="005A0ED2"/>
    <w:rsid w:val="005B726E"/>
    <w:rsid w:val="005C0110"/>
    <w:rsid w:val="005E6E36"/>
    <w:rsid w:val="005F0214"/>
    <w:rsid w:val="00623008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883509"/>
    <w:rsid w:val="00921B42"/>
    <w:rsid w:val="00923C6D"/>
    <w:rsid w:val="009265B1"/>
    <w:rsid w:val="00956820"/>
    <w:rsid w:val="0095771B"/>
    <w:rsid w:val="009D454E"/>
    <w:rsid w:val="009E0193"/>
    <w:rsid w:val="00A620AD"/>
    <w:rsid w:val="00A75827"/>
    <w:rsid w:val="00A86202"/>
    <w:rsid w:val="00AE7F20"/>
    <w:rsid w:val="00B706C7"/>
    <w:rsid w:val="00C42998"/>
    <w:rsid w:val="00C817C0"/>
    <w:rsid w:val="00C86EA4"/>
    <w:rsid w:val="00CA2CED"/>
    <w:rsid w:val="00CC7251"/>
    <w:rsid w:val="00CE295A"/>
    <w:rsid w:val="00D2386D"/>
    <w:rsid w:val="00D437D5"/>
    <w:rsid w:val="00E173AF"/>
    <w:rsid w:val="00E54854"/>
    <w:rsid w:val="00E65317"/>
    <w:rsid w:val="00E923C2"/>
    <w:rsid w:val="00F46045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customStyle="1" w:styleId="ConsPlusTitle">
    <w:name w:val="ConsPlusTitle"/>
    <w:rsid w:val="005F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D78F-C079-41F8-B1F6-4B9FCF4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</cp:revision>
  <cp:lastPrinted>2021-09-20T08:49:00Z</cp:lastPrinted>
  <dcterms:created xsi:type="dcterms:W3CDTF">2021-12-30T07:50:00Z</dcterms:created>
  <dcterms:modified xsi:type="dcterms:W3CDTF">2022-10-03T06:58:00Z</dcterms:modified>
</cp:coreProperties>
</file>