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563A3" w:rsidRPr="00C563A3">
        <w:rPr>
          <w:rFonts w:ascii="Times New Roman" w:hAnsi="Times New Roman"/>
          <w:i w:val="0"/>
          <w:caps/>
          <w:color w:val="000000" w:themeColor="text1"/>
          <w:sz w:val="32"/>
          <w:szCs w:val="32"/>
        </w:rPr>
        <w:t>аНДРОСОВСКИЙ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563A3">
              <w:rPr>
                <w:b/>
                <w:sz w:val="20"/>
                <w:szCs w:val="20"/>
              </w:rPr>
              <w:t xml:space="preserve">Андросовский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563A3" w:rsidRPr="004C3DF5">
        <w:rPr>
          <w:color w:val="000000" w:themeColor="text1"/>
          <w:sz w:val="28"/>
          <w:szCs w:val="28"/>
        </w:rPr>
        <w:t>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«Андросовский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C3DF5">
        <w:rPr>
          <w:rStyle w:val="FontStyle18"/>
          <w:sz w:val="28"/>
          <w:szCs w:val="28"/>
        </w:rPr>
        <w:t>Андросовского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«Андросовский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«Андросовский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AE6091" w:rsidRPr="00C76F70">
        <w:rPr>
          <w:color w:val="000000" w:themeColor="text1"/>
          <w:sz w:val="28"/>
          <w:szCs w:val="28"/>
        </w:rPr>
        <w:t>Андросовского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Андросовского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76F70" w:rsidP="00C76F70">
      <w:pPr>
        <w:ind w:right="-2" w:firstLine="709"/>
        <w:jc w:val="both"/>
        <w:rPr>
          <w:sz w:val="28"/>
          <w:szCs w:val="28"/>
        </w:rPr>
      </w:pPr>
      <w:r w:rsidRPr="00C76F70">
        <w:rPr>
          <w:color w:val="000000" w:themeColor="text1"/>
          <w:sz w:val="28"/>
          <w:szCs w:val="28"/>
        </w:rPr>
        <w:t>Андросовский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Андросовском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5004E" w:rsidRPr="00A5004E">
        <w:rPr>
          <w:color w:val="000000" w:themeColor="text1"/>
          <w:sz w:val="28"/>
          <w:szCs w:val="28"/>
        </w:rPr>
        <w:t>Андросовского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A5004E">
        <w:rPr>
          <w:sz w:val="28"/>
          <w:szCs w:val="28"/>
        </w:rPr>
        <w:t xml:space="preserve">Андросовском </w:t>
      </w:r>
      <w:r w:rsidR="00724DA2">
        <w:rPr>
          <w:sz w:val="28"/>
          <w:szCs w:val="28"/>
        </w:rPr>
        <w:t xml:space="preserve">сельсовете, составляет </w:t>
      </w:r>
      <w:r w:rsidR="00724DA2" w:rsidRPr="00166A16">
        <w:rPr>
          <w:sz w:val="28"/>
          <w:szCs w:val="28"/>
        </w:rPr>
        <w:t>2</w:t>
      </w:r>
      <w:r w:rsidR="00144521">
        <w:rPr>
          <w:sz w:val="28"/>
          <w:szCs w:val="28"/>
        </w:rPr>
        <w:t>5</w:t>
      </w:r>
      <w:r w:rsidR="00166A16" w:rsidRPr="00166A16">
        <w:rPr>
          <w:sz w:val="28"/>
          <w:szCs w:val="28"/>
        </w:rPr>
        <w:t>3</w:t>
      </w:r>
      <w:r w:rsidRPr="00FB7DF5">
        <w:rPr>
          <w:sz w:val="28"/>
          <w:szCs w:val="28"/>
        </w:rPr>
        <w:t xml:space="preserve"> </w:t>
      </w:r>
      <w:r w:rsidRPr="00166A16">
        <w:rPr>
          <w:sz w:val="28"/>
          <w:szCs w:val="28"/>
        </w:rPr>
        <w:t>человека</w:t>
      </w:r>
      <w:r w:rsidR="00031D66" w:rsidRPr="00166A16">
        <w:rPr>
          <w:sz w:val="28"/>
          <w:szCs w:val="28"/>
        </w:rPr>
        <w:t xml:space="preserve"> или </w:t>
      </w:r>
      <w:r w:rsidR="00166A16" w:rsidRPr="00166A16">
        <w:rPr>
          <w:sz w:val="28"/>
          <w:szCs w:val="28"/>
        </w:rPr>
        <w:t>1,61</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9073DE" w:rsidRPr="009073DE">
        <w:rPr>
          <w:bCs/>
        </w:rPr>
        <w:t>Андросовского сельсовета</w:t>
      </w:r>
      <w:r w:rsidRPr="009073DE">
        <w:rPr>
          <w:bCs/>
        </w:rPr>
        <w:t xml:space="preserve"> (на начало года)</w:t>
      </w:r>
    </w:p>
    <w:p w:rsidR="00166A16" w:rsidRPr="009073DE" w:rsidRDefault="00166A16"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9073DE" w:rsidRPr="00ED415E" w:rsidTr="00BE400F">
        <w:trPr>
          <w:trHeight w:val="320"/>
        </w:trPr>
        <w:tc>
          <w:tcPr>
            <w:tcW w:w="54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w:t>
            </w:r>
          </w:p>
          <w:p w:rsidR="009073DE" w:rsidRPr="00ED415E" w:rsidRDefault="009073DE" w:rsidP="00BE400F">
            <w:pPr>
              <w:widowControl w:val="0"/>
              <w:autoSpaceDE w:val="0"/>
              <w:autoSpaceDN w:val="0"/>
              <w:adjustRightInd w:val="0"/>
              <w:jc w:val="center"/>
              <w:rPr>
                <w:sz w:val="20"/>
                <w:szCs w:val="20"/>
              </w:rPr>
            </w:pPr>
            <w:r w:rsidRPr="00ED415E">
              <w:rPr>
                <w:sz w:val="20"/>
                <w:szCs w:val="20"/>
              </w:rPr>
              <w:t>п/п</w:t>
            </w:r>
          </w:p>
        </w:tc>
        <w:tc>
          <w:tcPr>
            <w:tcW w:w="187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Наименование</w:t>
            </w:r>
          </w:p>
          <w:p w:rsidR="009073DE" w:rsidRPr="00ED415E" w:rsidRDefault="009073DE" w:rsidP="00BE400F">
            <w:pPr>
              <w:widowControl w:val="0"/>
              <w:autoSpaceDE w:val="0"/>
              <w:autoSpaceDN w:val="0"/>
              <w:adjustRightInd w:val="0"/>
              <w:jc w:val="center"/>
              <w:rPr>
                <w:sz w:val="20"/>
                <w:szCs w:val="20"/>
              </w:rPr>
            </w:pPr>
            <w:r w:rsidRPr="00ED415E">
              <w:rPr>
                <w:sz w:val="20"/>
                <w:szCs w:val="20"/>
              </w:rPr>
              <w:t>населенных пунктов</w:t>
            </w:r>
          </w:p>
        </w:tc>
        <w:tc>
          <w:tcPr>
            <w:tcW w:w="1134" w:type="dxa"/>
            <w:vMerge w:val="restart"/>
            <w:vAlign w:val="center"/>
          </w:tcPr>
          <w:p w:rsidR="009073DE" w:rsidRPr="00F265AA" w:rsidRDefault="009073DE" w:rsidP="00BE400F">
            <w:pPr>
              <w:widowControl w:val="0"/>
              <w:autoSpaceDE w:val="0"/>
              <w:autoSpaceDN w:val="0"/>
              <w:adjustRightInd w:val="0"/>
              <w:jc w:val="center"/>
              <w:rPr>
                <w:sz w:val="20"/>
                <w:szCs w:val="20"/>
                <w:highlight w:val="green"/>
              </w:rPr>
            </w:pPr>
            <w:r w:rsidRPr="00DF3FCD">
              <w:rPr>
                <w:sz w:val="20"/>
                <w:szCs w:val="20"/>
              </w:rPr>
              <w:t>Число хозяйств</w:t>
            </w:r>
          </w:p>
        </w:tc>
        <w:tc>
          <w:tcPr>
            <w:tcW w:w="5812" w:type="dxa"/>
            <w:gridSpan w:val="3"/>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Численность постоянного населения</w:t>
            </w:r>
          </w:p>
        </w:tc>
      </w:tr>
      <w:tr w:rsidR="009073DE" w:rsidRPr="00ED415E" w:rsidTr="00BE400F">
        <w:trPr>
          <w:trHeight w:val="234"/>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Всего</w:t>
            </w:r>
          </w:p>
        </w:tc>
        <w:tc>
          <w:tcPr>
            <w:tcW w:w="4961" w:type="dxa"/>
            <w:gridSpan w:val="2"/>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 том числе</w:t>
            </w:r>
          </w:p>
        </w:tc>
      </w:tr>
      <w:tr w:rsidR="009073DE" w:rsidRPr="00ED415E" w:rsidTr="00BE400F">
        <w:trPr>
          <w:trHeight w:val="1075"/>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ign w:val="center"/>
          </w:tcPr>
          <w:p w:rsidR="009073DE" w:rsidRPr="00ED415E" w:rsidRDefault="009073DE" w:rsidP="00BE400F">
            <w:pPr>
              <w:widowControl w:val="0"/>
              <w:autoSpaceDE w:val="0"/>
              <w:autoSpaceDN w:val="0"/>
              <w:adjustRightInd w:val="0"/>
              <w:jc w:val="center"/>
              <w:rPr>
                <w:sz w:val="20"/>
                <w:szCs w:val="20"/>
              </w:rPr>
            </w:pPr>
          </w:p>
        </w:tc>
        <w:tc>
          <w:tcPr>
            <w:tcW w:w="2268" w:type="dxa"/>
            <w:vAlign w:val="center"/>
          </w:tcPr>
          <w:p w:rsidR="009073DE" w:rsidRPr="00ED415E" w:rsidRDefault="009073DE" w:rsidP="00BE400F">
            <w:pPr>
              <w:widowControl w:val="0"/>
              <w:autoSpaceDE w:val="0"/>
              <w:autoSpaceDN w:val="0"/>
              <w:adjustRightInd w:val="0"/>
              <w:ind w:left="-108" w:right="-108"/>
              <w:jc w:val="center"/>
              <w:rPr>
                <w:sz w:val="20"/>
                <w:szCs w:val="20"/>
              </w:rPr>
            </w:pPr>
            <w:r w:rsidRPr="00ED415E">
              <w:rPr>
                <w:sz w:val="20"/>
                <w:szCs w:val="20"/>
              </w:rPr>
              <w:t>Зарегистрированных по месту жительства</w:t>
            </w:r>
          </w:p>
        </w:tc>
        <w:tc>
          <w:tcPr>
            <w:tcW w:w="2693"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Временно</w:t>
            </w:r>
            <w:r w:rsidRPr="00ED415E">
              <w:rPr>
                <w:sz w:val="20"/>
                <w:szCs w:val="20"/>
              </w:rPr>
              <w:t xml:space="preserve"> зарегистрированных по месту жительства</w:t>
            </w:r>
          </w:p>
        </w:tc>
      </w:tr>
      <w:tr w:rsidR="009073DE" w:rsidRPr="00ED415E" w:rsidTr="00BE400F">
        <w:trPr>
          <w:trHeight w:val="240"/>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1.</w:t>
            </w:r>
          </w:p>
        </w:tc>
        <w:tc>
          <w:tcPr>
            <w:tcW w:w="1870" w:type="dxa"/>
            <w:vAlign w:val="center"/>
          </w:tcPr>
          <w:p w:rsidR="009073DE" w:rsidRPr="0057336C" w:rsidRDefault="009073DE" w:rsidP="00BE400F">
            <w:pPr>
              <w:widowControl w:val="0"/>
            </w:pPr>
            <w:r>
              <w:t>с. Андросово</w:t>
            </w:r>
          </w:p>
        </w:tc>
        <w:tc>
          <w:tcPr>
            <w:tcW w:w="1134" w:type="dxa"/>
          </w:tcPr>
          <w:p w:rsidR="009073DE" w:rsidRPr="00166A16" w:rsidRDefault="009073DE" w:rsidP="00BE400F">
            <w:pPr>
              <w:widowControl w:val="0"/>
              <w:jc w:val="center"/>
            </w:pPr>
            <w:r w:rsidRPr="00166A16">
              <w:t>80</w:t>
            </w:r>
          </w:p>
        </w:tc>
        <w:tc>
          <w:tcPr>
            <w:tcW w:w="851" w:type="dxa"/>
          </w:tcPr>
          <w:p w:rsidR="009073DE" w:rsidRPr="00166A16" w:rsidRDefault="00166A16" w:rsidP="00BE400F">
            <w:pPr>
              <w:widowControl w:val="0"/>
              <w:jc w:val="center"/>
            </w:pPr>
            <w:r w:rsidRPr="00166A16">
              <w:t>72</w:t>
            </w:r>
          </w:p>
        </w:tc>
        <w:tc>
          <w:tcPr>
            <w:tcW w:w="2268" w:type="dxa"/>
          </w:tcPr>
          <w:p w:rsidR="009073DE" w:rsidRPr="00166A16" w:rsidRDefault="00BE400F" w:rsidP="00BE400F">
            <w:pPr>
              <w:widowControl w:val="0"/>
              <w:jc w:val="center"/>
            </w:pPr>
            <w:r w:rsidRPr="00166A16">
              <w:t>72</w:t>
            </w:r>
          </w:p>
        </w:tc>
        <w:tc>
          <w:tcPr>
            <w:tcW w:w="2693" w:type="dxa"/>
            <w:vAlign w:val="center"/>
          </w:tcPr>
          <w:p w:rsidR="009073DE" w:rsidRPr="00166A16" w:rsidRDefault="009073DE" w:rsidP="00BE400F">
            <w:pPr>
              <w:widowControl w:val="0"/>
              <w:autoSpaceDE w:val="0"/>
              <w:autoSpaceDN w:val="0"/>
              <w:adjustRightInd w:val="0"/>
              <w:jc w:val="center"/>
            </w:pPr>
            <w:r w:rsidRPr="00166A16">
              <w:t>15</w:t>
            </w:r>
          </w:p>
        </w:tc>
      </w:tr>
      <w:tr w:rsidR="009073DE" w:rsidRPr="00ED415E" w:rsidTr="00BE400F">
        <w:trPr>
          <w:trHeight w:val="243"/>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2.</w:t>
            </w:r>
          </w:p>
        </w:tc>
        <w:tc>
          <w:tcPr>
            <w:tcW w:w="1870" w:type="dxa"/>
            <w:vAlign w:val="center"/>
          </w:tcPr>
          <w:p w:rsidR="009073DE" w:rsidRPr="0057336C" w:rsidRDefault="009073DE" w:rsidP="00BE400F">
            <w:pPr>
              <w:widowControl w:val="0"/>
            </w:pPr>
            <w:r>
              <w:t>д. Остапово</w:t>
            </w:r>
          </w:p>
        </w:tc>
        <w:tc>
          <w:tcPr>
            <w:tcW w:w="1134" w:type="dxa"/>
          </w:tcPr>
          <w:p w:rsidR="009073DE" w:rsidRPr="00166A16" w:rsidRDefault="009073DE" w:rsidP="00BE400F">
            <w:pPr>
              <w:widowControl w:val="0"/>
              <w:jc w:val="center"/>
            </w:pPr>
            <w:r w:rsidRPr="00166A16">
              <w:t>161</w:t>
            </w:r>
          </w:p>
        </w:tc>
        <w:tc>
          <w:tcPr>
            <w:tcW w:w="851" w:type="dxa"/>
          </w:tcPr>
          <w:p w:rsidR="009073DE" w:rsidRPr="00166A16" w:rsidRDefault="00166A16" w:rsidP="00BE400F">
            <w:pPr>
              <w:widowControl w:val="0"/>
              <w:jc w:val="center"/>
            </w:pPr>
            <w:r w:rsidRPr="00166A16">
              <w:t>79</w:t>
            </w:r>
          </w:p>
        </w:tc>
        <w:tc>
          <w:tcPr>
            <w:tcW w:w="2268" w:type="dxa"/>
          </w:tcPr>
          <w:p w:rsidR="009073DE" w:rsidRPr="00166A16" w:rsidRDefault="00BE400F" w:rsidP="00BE400F">
            <w:pPr>
              <w:widowControl w:val="0"/>
              <w:jc w:val="center"/>
            </w:pPr>
            <w:r w:rsidRPr="00166A16">
              <w:t>79</w:t>
            </w:r>
          </w:p>
        </w:tc>
        <w:tc>
          <w:tcPr>
            <w:tcW w:w="2693" w:type="dxa"/>
            <w:vAlign w:val="center"/>
          </w:tcPr>
          <w:p w:rsidR="009073DE" w:rsidRPr="00166A16" w:rsidRDefault="009073DE" w:rsidP="00BE400F">
            <w:pPr>
              <w:widowControl w:val="0"/>
              <w:autoSpaceDE w:val="0"/>
              <w:autoSpaceDN w:val="0"/>
              <w:adjustRightInd w:val="0"/>
              <w:jc w:val="center"/>
            </w:pPr>
            <w:r w:rsidRPr="00166A16">
              <w:t>4</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3.</w:t>
            </w:r>
          </w:p>
        </w:tc>
        <w:tc>
          <w:tcPr>
            <w:tcW w:w="1870" w:type="dxa"/>
            <w:vAlign w:val="center"/>
          </w:tcPr>
          <w:p w:rsidR="009073DE" w:rsidRPr="0057336C" w:rsidRDefault="009073DE" w:rsidP="00BE400F">
            <w:pPr>
              <w:widowControl w:val="0"/>
            </w:pPr>
            <w:r>
              <w:t>д. Хлынино</w:t>
            </w:r>
          </w:p>
        </w:tc>
        <w:tc>
          <w:tcPr>
            <w:tcW w:w="1134" w:type="dxa"/>
          </w:tcPr>
          <w:p w:rsidR="009073DE" w:rsidRPr="00166A16" w:rsidRDefault="009073DE" w:rsidP="00BE400F">
            <w:pPr>
              <w:widowControl w:val="0"/>
              <w:jc w:val="center"/>
            </w:pPr>
            <w:r w:rsidRPr="00166A16">
              <w:t>64</w:t>
            </w:r>
          </w:p>
        </w:tc>
        <w:tc>
          <w:tcPr>
            <w:tcW w:w="851" w:type="dxa"/>
          </w:tcPr>
          <w:p w:rsidR="009073DE" w:rsidRPr="00166A16" w:rsidRDefault="00166A16" w:rsidP="00BE400F">
            <w:pPr>
              <w:widowControl w:val="0"/>
              <w:jc w:val="center"/>
            </w:pPr>
            <w:r w:rsidRPr="00166A16">
              <w:t>58</w:t>
            </w:r>
          </w:p>
        </w:tc>
        <w:tc>
          <w:tcPr>
            <w:tcW w:w="2268" w:type="dxa"/>
          </w:tcPr>
          <w:p w:rsidR="009073DE" w:rsidRPr="00166A16" w:rsidRDefault="00166A16" w:rsidP="00BE400F">
            <w:pPr>
              <w:widowControl w:val="0"/>
              <w:jc w:val="center"/>
            </w:pPr>
            <w:r w:rsidRPr="00166A16">
              <w:t>5</w:t>
            </w:r>
            <w:r w:rsidR="009073DE"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4.</w:t>
            </w:r>
          </w:p>
        </w:tc>
        <w:tc>
          <w:tcPr>
            <w:tcW w:w="1870" w:type="dxa"/>
            <w:vAlign w:val="center"/>
          </w:tcPr>
          <w:p w:rsidR="009073DE" w:rsidRDefault="009073DE" w:rsidP="00BE400F">
            <w:pPr>
              <w:widowControl w:val="0"/>
            </w:pPr>
            <w:r>
              <w:t>д. Зорино</w:t>
            </w:r>
          </w:p>
        </w:tc>
        <w:tc>
          <w:tcPr>
            <w:tcW w:w="1134" w:type="dxa"/>
          </w:tcPr>
          <w:p w:rsidR="009073DE" w:rsidRPr="00166A16" w:rsidRDefault="009073DE" w:rsidP="00BE400F">
            <w:pPr>
              <w:widowControl w:val="0"/>
              <w:jc w:val="center"/>
            </w:pPr>
            <w:r w:rsidRPr="00166A16">
              <w:t>21</w:t>
            </w:r>
          </w:p>
        </w:tc>
        <w:tc>
          <w:tcPr>
            <w:tcW w:w="851" w:type="dxa"/>
          </w:tcPr>
          <w:p w:rsidR="009073DE" w:rsidRPr="00166A16" w:rsidRDefault="009073DE" w:rsidP="00BE400F">
            <w:pPr>
              <w:widowControl w:val="0"/>
              <w:jc w:val="center"/>
            </w:pPr>
            <w:r w:rsidRPr="00166A16">
              <w:t>6</w:t>
            </w:r>
          </w:p>
        </w:tc>
        <w:tc>
          <w:tcPr>
            <w:tcW w:w="2268" w:type="dxa"/>
          </w:tcPr>
          <w:p w:rsidR="009073DE" w:rsidRPr="00166A16" w:rsidRDefault="009073DE" w:rsidP="00BE400F">
            <w:pPr>
              <w:widowControl w:val="0"/>
              <w:jc w:val="center"/>
            </w:pPr>
            <w:r w:rsidRPr="00166A16">
              <w:t>6</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5.</w:t>
            </w:r>
          </w:p>
        </w:tc>
        <w:tc>
          <w:tcPr>
            <w:tcW w:w="1870" w:type="dxa"/>
            <w:vAlign w:val="center"/>
          </w:tcPr>
          <w:p w:rsidR="009073DE" w:rsidRDefault="009073DE" w:rsidP="00BE400F">
            <w:pPr>
              <w:widowControl w:val="0"/>
            </w:pPr>
            <w:r>
              <w:t>д. Солдаты</w:t>
            </w:r>
          </w:p>
        </w:tc>
        <w:tc>
          <w:tcPr>
            <w:tcW w:w="1134" w:type="dxa"/>
          </w:tcPr>
          <w:p w:rsidR="009073DE" w:rsidRPr="00166A16" w:rsidRDefault="009073DE" w:rsidP="00BE400F">
            <w:pPr>
              <w:widowControl w:val="0"/>
              <w:jc w:val="center"/>
            </w:pPr>
            <w:r w:rsidRPr="00166A16">
              <w:t>45</w:t>
            </w:r>
          </w:p>
        </w:tc>
        <w:tc>
          <w:tcPr>
            <w:tcW w:w="851" w:type="dxa"/>
          </w:tcPr>
          <w:p w:rsidR="009073DE" w:rsidRPr="00166A16" w:rsidRDefault="009073DE" w:rsidP="00166A16">
            <w:pPr>
              <w:widowControl w:val="0"/>
              <w:jc w:val="center"/>
            </w:pPr>
            <w:r w:rsidRPr="00166A16">
              <w:t>3</w:t>
            </w:r>
            <w:r w:rsidR="00166A16" w:rsidRPr="00166A16">
              <w:t>8</w:t>
            </w:r>
          </w:p>
        </w:tc>
        <w:tc>
          <w:tcPr>
            <w:tcW w:w="2268" w:type="dxa"/>
          </w:tcPr>
          <w:p w:rsidR="009073DE" w:rsidRPr="00166A16" w:rsidRDefault="009073DE" w:rsidP="00BE400F">
            <w:pPr>
              <w:widowControl w:val="0"/>
              <w:jc w:val="center"/>
            </w:pPr>
            <w:r w:rsidRPr="00166A16">
              <w:t>3</w:t>
            </w:r>
            <w:r w:rsidR="00166A16"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6.</w:t>
            </w:r>
          </w:p>
        </w:tc>
        <w:tc>
          <w:tcPr>
            <w:tcW w:w="1870" w:type="dxa"/>
            <w:vAlign w:val="center"/>
          </w:tcPr>
          <w:p w:rsidR="009073DE" w:rsidRDefault="009073DE" w:rsidP="00BE400F">
            <w:pPr>
              <w:widowControl w:val="0"/>
            </w:pPr>
            <w:r>
              <w:t>с. Макарово</w:t>
            </w:r>
          </w:p>
        </w:tc>
        <w:tc>
          <w:tcPr>
            <w:tcW w:w="1134" w:type="dxa"/>
          </w:tcPr>
          <w:p w:rsidR="009073DE" w:rsidRPr="00166A16" w:rsidRDefault="009073DE" w:rsidP="00BE400F">
            <w:pPr>
              <w:widowControl w:val="0"/>
              <w:jc w:val="center"/>
            </w:pPr>
            <w:r w:rsidRPr="00166A16">
              <w:t>2</w:t>
            </w:r>
          </w:p>
        </w:tc>
        <w:tc>
          <w:tcPr>
            <w:tcW w:w="851" w:type="dxa"/>
          </w:tcPr>
          <w:p w:rsidR="009073DE" w:rsidRPr="00166A16" w:rsidRDefault="009073DE" w:rsidP="00BE400F">
            <w:pPr>
              <w:widowControl w:val="0"/>
              <w:jc w:val="center"/>
            </w:pPr>
            <w:r w:rsidRPr="00166A16">
              <w:t>2</w:t>
            </w:r>
          </w:p>
        </w:tc>
        <w:tc>
          <w:tcPr>
            <w:tcW w:w="2268" w:type="dxa"/>
          </w:tcPr>
          <w:p w:rsidR="009073DE" w:rsidRPr="00166A16" w:rsidRDefault="009073DE" w:rsidP="00BE400F">
            <w:pPr>
              <w:widowControl w:val="0"/>
              <w:jc w:val="center"/>
            </w:pPr>
            <w:r w:rsidRPr="00166A16">
              <w:t>2</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57"/>
        </w:trPr>
        <w:tc>
          <w:tcPr>
            <w:tcW w:w="540" w:type="dxa"/>
            <w:vAlign w:val="center"/>
          </w:tcPr>
          <w:p w:rsidR="009073DE" w:rsidRPr="00ED415E" w:rsidRDefault="009073DE" w:rsidP="00BE400F">
            <w:pPr>
              <w:widowControl w:val="0"/>
              <w:autoSpaceDE w:val="0"/>
              <w:autoSpaceDN w:val="0"/>
              <w:adjustRightInd w:val="0"/>
              <w:jc w:val="center"/>
              <w:rPr>
                <w:b/>
                <w:sz w:val="20"/>
                <w:szCs w:val="20"/>
              </w:rPr>
            </w:pPr>
          </w:p>
        </w:tc>
        <w:tc>
          <w:tcPr>
            <w:tcW w:w="1870" w:type="dxa"/>
            <w:vAlign w:val="center"/>
          </w:tcPr>
          <w:p w:rsidR="009073DE" w:rsidRPr="00ED415E" w:rsidRDefault="009073DE" w:rsidP="00BE400F">
            <w:pPr>
              <w:widowControl w:val="0"/>
              <w:autoSpaceDE w:val="0"/>
              <w:autoSpaceDN w:val="0"/>
              <w:adjustRightInd w:val="0"/>
              <w:jc w:val="center"/>
              <w:rPr>
                <w:b/>
                <w:sz w:val="20"/>
                <w:szCs w:val="20"/>
              </w:rPr>
            </w:pPr>
            <w:r w:rsidRPr="00ED415E">
              <w:rPr>
                <w:b/>
                <w:sz w:val="20"/>
                <w:szCs w:val="20"/>
              </w:rPr>
              <w:t>Всего</w:t>
            </w:r>
          </w:p>
        </w:tc>
        <w:tc>
          <w:tcPr>
            <w:tcW w:w="1134" w:type="dxa"/>
          </w:tcPr>
          <w:p w:rsidR="009073DE" w:rsidRPr="00166A16" w:rsidRDefault="009073DE" w:rsidP="00BE400F">
            <w:pPr>
              <w:widowControl w:val="0"/>
              <w:jc w:val="center"/>
              <w:rPr>
                <w:b/>
              </w:rPr>
            </w:pPr>
            <w:r w:rsidRPr="00166A16">
              <w:rPr>
                <w:b/>
              </w:rPr>
              <w:t>373</w:t>
            </w:r>
          </w:p>
        </w:tc>
        <w:tc>
          <w:tcPr>
            <w:tcW w:w="851" w:type="dxa"/>
          </w:tcPr>
          <w:p w:rsidR="009073DE" w:rsidRPr="00166A16" w:rsidRDefault="00166A16" w:rsidP="00BE400F">
            <w:pPr>
              <w:widowControl w:val="0"/>
              <w:jc w:val="center"/>
              <w:rPr>
                <w:b/>
              </w:rPr>
            </w:pPr>
            <w:r w:rsidRPr="00166A16">
              <w:rPr>
                <w:b/>
                <w:color w:val="000000"/>
              </w:rPr>
              <w:t>25</w:t>
            </w:r>
            <w:r w:rsidR="009073DE" w:rsidRPr="00166A16">
              <w:rPr>
                <w:b/>
                <w:color w:val="000000"/>
              </w:rPr>
              <w:t>3</w:t>
            </w:r>
          </w:p>
        </w:tc>
        <w:tc>
          <w:tcPr>
            <w:tcW w:w="2268" w:type="dxa"/>
          </w:tcPr>
          <w:p w:rsidR="009073DE" w:rsidRPr="00166A16" w:rsidRDefault="00BE400F" w:rsidP="00BE400F">
            <w:pPr>
              <w:widowControl w:val="0"/>
              <w:jc w:val="center"/>
              <w:rPr>
                <w:b/>
              </w:rPr>
            </w:pPr>
            <w:r w:rsidRPr="00166A16">
              <w:rPr>
                <w:b/>
                <w:color w:val="000000"/>
              </w:rPr>
              <w:t>25</w:t>
            </w:r>
            <w:r w:rsidR="009073DE" w:rsidRPr="00166A16">
              <w:rPr>
                <w:b/>
                <w:color w:val="000000"/>
              </w:rPr>
              <w:t>3</w:t>
            </w:r>
          </w:p>
        </w:tc>
        <w:tc>
          <w:tcPr>
            <w:tcW w:w="2693" w:type="dxa"/>
            <w:vAlign w:val="center"/>
          </w:tcPr>
          <w:p w:rsidR="009073DE" w:rsidRPr="00166A16" w:rsidRDefault="009073DE" w:rsidP="00BE400F">
            <w:pPr>
              <w:widowControl w:val="0"/>
              <w:autoSpaceDE w:val="0"/>
              <w:autoSpaceDN w:val="0"/>
              <w:adjustRightInd w:val="0"/>
              <w:jc w:val="center"/>
              <w:rPr>
                <w:b/>
              </w:rPr>
            </w:pPr>
            <w:r w:rsidRPr="00166A16">
              <w:rPr>
                <w:b/>
              </w:rPr>
              <w:t>25</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0766B4" w:rsidRPr="000766B4">
        <w:rPr>
          <w:b/>
          <w:color w:val="000000" w:themeColor="text1"/>
          <w:sz w:val="28"/>
          <w:szCs w:val="28"/>
        </w:rPr>
        <w:t>Андросовский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0766B4" w:rsidRPr="000766B4">
        <w:rPr>
          <w:color w:val="000000" w:themeColor="text1"/>
          <w:sz w:val="28"/>
          <w:szCs w:val="28"/>
        </w:rPr>
        <w:t>Андросовский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Pr="000766B4">
        <w:rPr>
          <w:color w:val="000000" w:themeColor="text1"/>
          <w:sz w:val="28"/>
          <w:szCs w:val="28"/>
        </w:rPr>
        <w:t>Андросовский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«Андросовский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 xml:space="preserve">муниципального образования «Андросовский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0766B4" w:rsidRPr="000766B4">
        <w:rPr>
          <w:b w:val="0"/>
        </w:rPr>
        <w:t>Андросовского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E7" w:rsidRDefault="00F55AE7" w:rsidP="00BB7348">
      <w:r>
        <w:separator/>
      </w:r>
    </w:p>
  </w:endnote>
  <w:endnote w:type="continuationSeparator" w:id="1">
    <w:p w:rsidR="00F55AE7" w:rsidRDefault="00F55AE7"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E7" w:rsidRDefault="00F55AE7" w:rsidP="00BB7348">
      <w:r>
        <w:separator/>
      </w:r>
    </w:p>
  </w:footnote>
  <w:footnote w:type="continuationSeparator" w:id="1">
    <w:p w:rsidR="00F55AE7" w:rsidRDefault="00F55AE7"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3D2BDC">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81376" w:rsidRPr="00F81376">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3D2BDC">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81376" w:rsidRPr="00F81376">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7900</Words>
  <Characters>45035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6</cp:revision>
  <cp:lastPrinted>2021-04-27T07:51:00Z</cp:lastPrinted>
  <dcterms:created xsi:type="dcterms:W3CDTF">2022-04-20T11:13:00Z</dcterms:created>
  <dcterms:modified xsi:type="dcterms:W3CDTF">2022-04-27T08:12:00Z</dcterms:modified>
</cp:coreProperties>
</file>