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F" w:rsidRDefault="00DD771F" w:rsidP="00B643DD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779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1. Разрешить разработку проекта межевания территории под многоквартирными жилыми домами по ул. </w:t>
      </w:r>
      <w:r w:rsidR="00340034">
        <w:rPr>
          <w:color w:val="000000"/>
          <w:sz w:val="28"/>
          <w:szCs w:val="28"/>
        </w:rPr>
        <w:t>Строительная</w:t>
      </w:r>
      <w:r w:rsidRPr="00B64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34003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 </w:t>
      </w:r>
      <w:r w:rsidR="00340034">
        <w:rPr>
          <w:color w:val="000000"/>
          <w:sz w:val="28"/>
          <w:szCs w:val="28"/>
        </w:rPr>
        <w:t>Михайловка</w:t>
      </w:r>
      <w:r w:rsidRPr="00B643DD">
        <w:rPr>
          <w:color w:val="000000"/>
          <w:sz w:val="28"/>
          <w:szCs w:val="28"/>
        </w:rPr>
        <w:t xml:space="preserve"> </w:t>
      </w:r>
      <w:r w:rsidR="00340034">
        <w:rPr>
          <w:color w:val="000000"/>
          <w:sz w:val="28"/>
          <w:szCs w:val="28"/>
        </w:rPr>
        <w:t>Михайловского</w:t>
      </w:r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r w:rsidR="00340034">
        <w:rPr>
          <w:color w:val="000000"/>
          <w:sz w:val="28"/>
          <w:szCs w:val="28"/>
        </w:rPr>
        <w:t>Михайловского</w:t>
      </w:r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многоквартирными жилыми домами по </w:t>
      </w:r>
      <w:r w:rsidR="00340034" w:rsidRPr="00B643DD">
        <w:rPr>
          <w:color w:val="000000"/>
          <w:sz w:val="28"/>
          <w:szCs w:val="28"/>
        </w:rPr>
        <w:t xml:space="preserve">ул. </w:t>
      </w:r>
      <w:r w:rsidR="00340034">
        <w:rPr>
          <w:color w:val="000000"/>
          <w:sz w:val="28"/>
          <w:szCs w:val="28"/>
        </w:rPr>
        <w:t>Строительная</w:t>
      </w:r>
      <w:r w:rsidR="00340034" w:rsidRPr="00B643DD">
        <w:rPr>
          <w:color w:val="000000"/>
          <w:sz w:val="28"/>
          <w:szCs w:val="28"/>
        </w:rPr>
        <w:t xml:space="preserve"> </w:t>
      </w:r>
      <w:r w:rsidR="00340034">
        <w:rPr>
          <w:color w:val="000000"/>
          <w:sz w:val="28"/>
          <w:szCs w:val="28"/>
        </w:rPr>
        <w:t>сл. Михайловка</w:t>
      </w:r>
      <w:r w:rsidR="00340034" w:rsidRPr="00B643DD">
        <w:rPr>
          <w:color w:val="000000"/>
          <w:sz w:val="28"/>
          <w:szCs w:val="28"/>
        </w:rPr>
        <w:t xml:space="preserve"> </w:t>
      </w:r>
      <w:r w:rsidR="00340034">
        <w:rPr>
          <w:color w:val="000000"/>
          <w:sz w:val="28"/>
          <w:szCs w:val="28"/>
        </w:rPr>
        <w:t>Михайловского</w:t>
      </w:r>
      <w:r w:rsidR="00340034"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szCs w:val="28"/>
        </w:rPr>
      </w:pPr>
    </w:p>
    <w:sectPr w:rsidR="00B643DD" w:rsidRPr="00B256BC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D2B57"/>
    <w:rsid w:val="001E5B5C"/>
    <w:rsid w:val="0022260A"/>
    <w:rsid w:val="00266946"/>
    <w:rsid w:val="003200E5"/>
    <w:rsid w:val="00340034"/>
    <w:rsid w:val="0041602F"/>
    <w:rsid w:val="00494217"/>
    <w:rsid w:val="004C2D34"/>
    <w:rsid w:val="004F25E6"/>
    <w:rsid w:val="005953F8"/>
    <w:rsid w:val="00600D47"/>
    <w:rsid w:val="00614A61"/>
    <w:rsid w:val="006221F3"/>
    <w:rsid w:val="006977F7"/>
    <w:rsid w:val="006D39E9"/>
    <w:rsid w:val="006F14A0"/>
    <w:rsid w:val="00737328"/>
    <w:rsid w:val="007459B6"/>
    <w:rsid w:val="007C4642"/>
    <w:rsid w:val="007F383C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643DD"/>
    <w:rsid w:val="00B8477B"/>
    <w:rsid w:val="00BA4845"/>
    <w:rsid w:val="00C03685"/>
    <w:rsid w:val="00C959BA"/>
    <w:rsid w:val="00D133C4"/>
    <w:rsid w:val="00D51E76"/>
    <w:rsid w:val="00DD771F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2021-12-01T09:35:00Z</dcterms:created>
  <dcterms:modified xsi:type="dcterms:W3CDTF">2021-12-09T06:31:00Z</dcterms:modified>
</cp:coreProperties>
</file>