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D" w:rsidRDefault="00B643DD" w:rsidP="00A607EB">
      <w:pPr>
        <w:spacing w:line="216" w:lineRule="auto"/>
        <w:rPr>
          <w:rFonts w:cs="Times New Roman"/>
          <w:b/>
          <w:szCs w:val="28"/>
        </w:rPr>
      </w:pP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B643DD" w:rsidRPr="00D133C4" w:rsidRDefault="00B643DD" w:rsidP="00B643DD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B643DD" w:rsidRPr="00027082" w:rsidRDefault="00B643DD" w:rsidP="00B643DD">
      <w:pPr>
        <w:pStyle w:val="a5"/>
        <w:shd w:val="clear" w:color="auto" w:fill="auto"/>
        <w:spacing w:before="0" w:after="0" w:line="240" w:lineRule="auto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24.11.2021 № 778</w:t>
      </w:r>
    </w:p>
    <w:p w:rsidR="00B643DD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Pr="00B256BC" w:rsidRDefault="00B643DD" w:rsidP="00B643DD">
      <w:pPr>
        <w:pStyle w:val="a4"/>
        <w:spacing w:before="0" w:beforeAutospacing="0" w:after="0"/>
        <w:rPr>
          <w:sz w:val="32"/>
          <w:szCs w:val="32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jc w:val="center"/>
        <w:rPr>
          <w:rStyle w:val="Arial9pt0pt"/>
          <w:rFonts w:ascii="Times New Roman" w:hAnsi="Times New Roman" w:cs="Times New Roman"/>
          <w:b w:val="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О разработке проекта межевания </w:t>
      </w:r>
      <w:r w:rsidRPr="00B256BC">
        <w:rPr>
          <w:rStyle w:val="Arial9pt0pt"/>
          <w:rFonts w:ascii="Times New Roman" w:hAnsi="Times New Roman" w:cs="Times New Roman"/>
          <w:b w:val="0"/>
          <w:sz w:val="28"/>
          <w:szCs w:val="28"/>
        </w:rPr>
        <w:t>территории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rPr>
          <w:sz w:val="28"/>
          <w:szCs w:val="28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Руководствуясь статьями </w:t>
      </w:r>
      <w:r w:rsidRPr="00B256BC">
        <w:rPr>
          <w:rStyle w:val="8pt0pt"/>
          <w:b w:val="0"/>
          <w:sz w:val="28"/>
          <w:szCs w:val="28"/>
          <w:lang w:val="ru-RU"/>
        </w:rPr>
        <w:t>45</w:t>
      </w:r>
      <w:r w:rsidRPr="00B256BC">
        <w:rPr>
          <w:rStyle w:val="8pt0pt"/>
          <w:sz w:val="28"/>
          <w:szCs w:val="28"/>
          <w:lang w:val="ru-RU"/>
        </w:rPr>
        <w:t xml:space="preserve">, </w:t>
      </w:r>
      <w:r w:rsidRPr="00B256BC">
        <w:rPr>
          <w:color w:val="000000"/>
          <w:sz w:val="28"/>
          <w:szCs w:val="28"/>
        </w:rPr>
        <w:t xml:space="preserve">46 Градостроительного кодекса Российской Федерации, статьей 15 Федерального закона № 131-Ф3 от 06.10.2003 «Об общих принципах организации местного самоуправления в Российской Федерации», Администрация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jc w:val="center"/>
        <w:rPr>
          <w:rStyle w:val="2pt"/>
          <w:sz w:val="28"/>
          <w:szCs w:val="28"/>
        </w:rPr>
      </w:pPr>
      <w:r w:rsidRPr="00B256BC">
        <w:rPr>
          <w:rStyle w:val="2pt"/>
          <w:sz w:val="28"/>
          <w:szCs w:val="28"/>
        </w:rPr>
        <w:t>ПОСТАНОВЛЯЕТ:</w:t>
      </w:r>
    </w:p>
    <w:p w:rsidR="00B643DD" w:rsidRPr="00B256BC" w:rsidRDefault="00B643DD" w:rsidP="00B643DD">
      <w:pPr>
        <w:pStyle w:val="2"/>
        <w:shd w:val="clear" w:color="auto" w:fill="auto"/>
        <w:spacing w:before="0" w:after="0" w:line="216" w:lineRule="auto"/>
        <w:ind w:firstLine="709"/>
        <w:rPr>
          <w:sz w:val="28"/>
          <w:szCs w:val="28"/>
        </w:rPr>
      </w:pPr>
    </w:p>
    <w:p w:rsidR="00340034" w:rsidRPr="00B643DD" w:rsidRDefault="00340034" w:rsidP="00340034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>1. Разрешить разработку проекта межевания территории под многоквартирным жилым дом</w:t>
      </w:r>
      <w:r>
        <w:rPr>
          <w:color w:val="000000"/>
          <w:sz w:val="28"/>
          <w:szCs w:val="28"/>
        </w:rPr>
        <w:t>о</w:t>
      </w:r>
      <w:r w:rsidRPr="00B643DD">
        <w:rPr>
          <w:color w:val="000000"/>
          <w:sz w:val="28"/>
          <w:szCs w:val="28"/>
        </w:rPr>
        <w:t xml:space="preserve">м по ул. </w:t>
      </w:r>
      <w:proofErr w:type="gramStart"/>
      <w:r>
        <w:rPr>
          <w:color w:val="000000"/>
          <w:sz w:val="28"/>
          <w:szCs w:val="28"/>
        </w:rPr>
        <w:t>Молодежная</w:t>
      </w:r>
      <w:proofErr w:type="gramEnd"/>
      <w:r w:rsidRPr="00B64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д. Копенки </w:t>
      </w:r>
      <w:proofErr w:type="spellStart"/>
      <w:r>
        <w:rPr>
          <w:color w:val="000000"/>
          <w:sz w:val="28"/>
          <w:szCs w:val="28"/>
        </w:rPr>
        <w:t>Городновского</w:t>
      </w:r>
      <w:proofErr w:type="spellEnd"/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340034" w:rsidRPr="00B643DD" w:rsidRDefault="00340034" w:rsidP="00340034">
      <w:pPr>
        <w:pStyle w:val="2"/>
        <w:shd w:val="clear" w:color="auto" w:fill="auto"/>
        <w:tabs>
          <w:tab w:val="left" w:pos="1015"/>
        </w:tabs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643DD">
        <w:rPr>
          <w:color w:val="000000"/>
          <w:sz w:val="28"/>
          <w:szCs w:val="28"/>
        </w:rPr>
        <w:t xml:space="preserve">2. Администрации </w:t>
      </w:r>
      <w:proofErr w:type="spellStart"/>
      <w:r>
        <w:rPr>
          <w:color w:val="000000"/>
          <w:sz w:val="28"/>
          <w:szCs w:val="28"/>
        </w:rPr>
        <w:t>Городновского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B643DD">
        <w:rPr>
          <w:color w:val="000000"/>
          <w:sz w:val="28"/>
          <w:szCs w:val="28"/>
        </w:rPr>
        <w:t xml:space="preserve">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 обеспечить разработку проекта межевания территории под многоквартирным</w:t>
      </w:r>
      <w:r>
        <w:rPr>
          <w:color w:val="000000"/>
          <w:sz w:val="28"/>
          <w:szCs w:val="28"/>
        </w:rPr>
        <w:t xml:space="preserve"> жилым</w:t>
      </w:r>
      <w:r w:rsidRPr="00B643DD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>о</w:t>
      </w:r>
      <w:r w:rsidRPr="00B643DD">
        <w:rPr>
          <w:color w:val="000000"/>
          <w:sz w:val="28"/>
          <w:szCs w:val="28"/>
        </w:rPr>
        <w:t xml:space="preserve">м по ул. </w:t>
      </w:r>
      <w:proofErr w:type="gramStart"/>
      <w:r>
        <w:rPr>
          <w:color w:val="000000"/>
          <w:sz w:val="28"/>
          <w:szCs w:val="28"/>
        </w:rPr>
        <w:t>Молодежная</w:t>
      </w:r>
      <w:proofErr w:type="gramEnd"/>
      <w:r w:rsidRPr="00B64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д. Копенки </w:t>
      </w:r>
      <w:proofErr w:type="spellStart"/>
      <w:r>
        <w:rPr>
          <w:color w:val="000000"/>
          <w:sz w:val="28"/>
          <w:szCs w:val="28"/>
        </w:rPr>
        <w:t>Городновского</w:t>
      </w:r>
      <w:proofErr w:type="spellEnd"/>
      <w:r w:rsidRPr="00B643DD">
        <w:rPr>
          <w:color w:val="000000"/>
          <w:sz w:val="28"/>
          <w:szCs w:val="28"/>
        </w:rPr>
        <w:t xml:space="preserve"> сельсовета </w:t>
      </w:r>
      <w:proofErr w:type="spellStart"/>
      <w:r w:rsidRPr="00B643DD">
        <w:rPr>
          <w:color w:val="000000"/>
          <w:sz w:val="28"/>
          <w:szCs w:val="28"/>
        </w:rPr>
        <w:t>Железногорского</w:t>
      </w:r>
      <w:proofErr w:type="spellEnd"/>
      <w:r w:rsidRPr="00B643DD">
        <w:rPr>
          <w:color w:val="000000"/>
          <w:sz w:val="28"/>
          <w:szCs w:val="28"/>
        </w:rPr>
        <w:t xml:space="preserve"> района Курской области.</w:t>
      </w:r>
    </w:p>
    <w:p w:rsidR="00340034" w:rsidRPr="00B256BC" w:rsidRDefault="00340034" w:rsidP="00340034">
      <w:pPr>
        <w:pStyle w:val="2"/>
        <w:shd w:val="clear" w:color="auto" w:fill="auto"/>
        <w:tabs>
          <w:tab w:val="left" w:pos="100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3. Опубликовать настоящее постановление в газете «Жизнь района».</w:t>
      </w:r>
    </w:p>
    <w:p w:rsidR="00340034" w:rsidRPr="00B256BC" w:rsidRDefault="00340034" w:rsidP="00340034">
      <w:pPr>
        <w:pStyle w:val="2"/>
        <w:shd w:val="clear" w:color="auto" w:fill="auto"/>
        <w:spacing w:before="0" w:after="0" w:line="216" w:lineRule="auto"/>
        <w:ind w:firstLine="709"/>
        <w:jc w:val="both"/>
        <w:rPr>
          <w:color w:val="000000"/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4. Отделу информационного обеспечения Администрации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 (</w:t>
      </w:r>
      <w:proofErr w:type="spellStart"/>
      <w:r w:rsidRPr="00B256BC">
        <w:rPr>
          <w:color w:val="000000"/>
          <w:sz w:val="28"/>
          <w:szCs w:val="28"/>
        </w:rPr>
        <w:t>Б.В.Зинаков</w:t>
      </w:r>
      <w:proofErr w:type="spellEnd"/>
      <w:r w:rsidRPr="00B256BC">
        <w:rPr>
          <w:color w:val="000000"/>
          <w:sz w:val="28"/>
          <w:szCs w:val="28"/>
        </w:rPr>
        <w:t xml:space="preserve">) </w:t>
      </w:r>
      <w:proofErr w:type="gramStart"/>
      <w:r w:rsidRPr="00B256BC">
        <w:rPr>
          <w:color w:val="000000"/>
          <w:sz w:val="28"/>
          <w:szCs w:val="28"/>
        </w:rPr>
        <w:t>разместить</w:t>
      </w:r>
      <w:proofErr w:type="gramEnd"/>
      <w:r w:rsidRPr="00B256BC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B256BC">
        <w:rPr>
          <w:color w:val="000000"/>
          <w:sz w:val="28"/>
          <w:szCs w:val="28"/>
        </w:rPr>
        <w:t>Железногорского</w:t>
      </w:r>
      <w:proofErr w:type="spellEnd"/>
      <w:r w:rsidRPr="00B256BC">
        <w:rPr>
          <w:color w:val="000000"/>
          <w:sz w:val="28"/>
          <w:szCs w:val="28"/>
        </w:rPr>
        <w:t xml:space="preserve"> района Курской области. </w:t>
      </w:r>
    </w:p>
    <w:p w:rsidR="00340034" w:rsidRPr="00B256BC" w:rsidRDefault="00340034" w:rsidP="00340034">
      <w:pPr>
        <w:pStyle w:val="2"/>
        <w:shd w:val="clear" w:color="auto" w:fill="auto"/>
        <w:tabs>
          <w:tab w:val="left" w:pos="2057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 xml:space="preserve">5. </w:t>
      </w:r>
      <w:proofErr w:type="gramStart"/>
      <w:r w:rsidRPr="00B256BC">
        <w:rPr>
          <w:color w:val="000000"/>
          <w:sz w:val="28"/>
          <w:szCs w:val="28"/>
        </w:rPr>
        <w:t>Контроль за</w:t>
      </w:r>
      <w:proofErr w:type="gramEnd"/>
      <w:r w:rsidRPr="00B256BC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color w:val="000000"/>
          <w:sz w:val="28"/>
          <w:szCs w:val="28"/>
        </w:rPr>
        <w:t>Железногорского</w:t>
      </w:r>
      <w:proofErr w:type="spellEnd"/>
      <w:r>
        <w:rPr>
          <w:color w:val="000000"/>
          <w:sz w:val="28"/>
          <w:szCs w:val="28"/>
        </w:rPr>
        <w:t xml:space="preserve"> района Кириченко Е.Н.</w:t>
      </w:r>
    </w:p>
    <w:p w:rsidR="00340034" w:rsidRPr="00B256BC" w:rsidRDefault="00340034" w:rsidP="00340034">
      <w:pPr>
        <w:pStyle w:val="2"/>
        <w:shd w:val="clear" w:color="auto" w:fill="auto"/>
        <w:tabs>
          <w:tab w:val="left" w:pos="2570"/>
        </w:tabs>
        <w:spacing w:before="0" w:after="0" w:line="216" w:lineRule="auto"/>
        <w:ind w:firstLine="709"/>
        <w:jc w:val="both"/>
        <w:rPr>
          <w:sz w:val="28"/>
          <w:szCs w:val="28"/>
        </w:rPr>
      </w:pPr>
      <w:r w:rsidRPr="00B256BC">
        <w:rPr>
          <w:color w:val="000000"/>
          <w:sz w:val="28"/>
          <w:szCs w:val="28"/>
        </w:rPr>
        <w:t>6. Постановление вступает в силу со дня его подписания.</w:t>
      </w:r>
    </w:p>
    <w:p w:rsidR="00B643DD" w:rsidRPr="00B256BC" w:rsidRDefault="00B643DD" w:rsidP="00B643DD">
      <w:pPr>
        <w:spacing w:line="216" w:lineRule="auto"/>
        <w:ind w:firstLine="709"/>
        <w:rPr>
          <w:rFonts w:cs="Times New Roman"/>
          <w:szCs w:val="28"/>
        </w:rPr>
      </w:pPr>
    </w:p>
    <w:p w:rsidR="00B643DD" w:rsidRPr="00B256BC" w:rsidRDefault="00B643DD" w:rsidP="00B643DD">
      <w:pPr>
        <w:spacing w:line="216" w:lineRule="auto"/>
        <w:ind w:firstLine="709"/>
        <w:rPr>
          <w:rFonts w:cs="Times New Roman"/>
          <w:szCs w:val="28"/>
        </w:rPr>
      </w:pPr>
    </w:p>
    <w:p w:rsidR="00B643DD" w:rsidRPr="00B256BC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  <w:r w:rsidRPr="00B256BC">
        <w:rPr>
          <w:rFonts w:cs="Times New Roman"/>
          <w:b/>
          <w:szCs w:val="28"/>
        </w:rPr>
        <w:t>Глав</w:t>
      </w:r>
      <w:r>
        <w:rPr>
          <w:rFonts w:cs="Times New Roman"/>
          <w:b/>
          <w:szCs w:val="28"/>
        </w:rPr>
        <w:t>а</w:t>
      </w:r>
      <w:r w:rsidRPr="00B256BC">
        <w:rPr>
          <w:rFonts w:cs="Times New Roman"/>
          <w:b/>
          <w:szCs w:val="28"/>
        </w:rPr>
        <w:t xml:space="preserve"> </w:t>
      </w:r>
      <w:proofErr w:type="spellStart"/>
      <w:r w:rsidRPr="00B256BC">
        <w:rPr>
          <w:rFonts w:cs="Times New Roman"/>
          <w:b/>
          <w:szCs w:val="28"/>
        </w:rPr>
        <w:t>Железногорского</w:t>
      </w:r>
      <w:proofErr w:type="spellEnd"/>
      <w:r w:rsidRPr="00B256BC">
        <w:rPr>
          <w:rFonts w:cs="Times New Roman"/>
          <w:b/>
          <w:szCs w:val="28"/>
        </w:rPr>
        <w:t xml:space="preserve"> района</w:t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 w:rsidRPr="00B256BC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>А.Д. Фролков</w:t>
      </w: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B643DD" w:rsidRDefault="00B643DD" w:rsidP="00B643DD">
      <w:pPr>
        <w:spacing w:line="216" w:lineRule="auto"/>
        <w:rPr>
          <w:rFonts w:cs="Times New Roman"/>
          <w:b/>
          <w:szCs w:val="28"/>
        </w:rPr>
      </w:pPr>
    </w:p>
    <w:p w:rsidR="00340034" w:rsidRDefault="00340034" w:rsidP="00B643DD">
      <w:pPr>
        <w:spacing w:line="216" w:lineRule="auto"/>
        <w:rPr>
          <w:rFonts w:cs="Times New Roman"/>
          <w:b/>
          <w:szCs w:val="28"/>
        </w:rPr>
      </w:pPr>
    </w:p>
    <w:sectPr w:rsidR="00340034" w:rsidSect="00A15418">
      <w:pgSz w:w="11906" w:h="16838"/>
      <w:pgMar w:top="851" w:right="851" w:bottom="567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27082"/>
    <w:rsid w:val="000A7EF9"/>
    <w:rsid w:val="000C264E"/>
    <w:rsid w:val="000D5F4E"/>
    <w:rsid w:val="000F05AB"/>
    <w:rsid w:val="001D2B57"/>
    <w:rsid w:val="001E5B5C"/>
    <w:rsid w:val="0022260A"/>
    <w:rsid w:val="00266946"/>
    <w:rsid w:val="003200E5"/>
    <w:rsid w:val="00340034"/>
    <w:rsid w:val="003C1486"/>
    <w:rsid w:val="003E692B"/>
    <w:rsid w:val="0041602F"/>
    <w:rsid w:val="00494217"/>
    <w:rsid w:val="004C2D34"/>
    <w:rsid w:val="004F25E6"/>
    <w:rsid w:val="005953F8"/>
    <w:rsid w:val="00600D47"/>
    <w:rsid w:val="00614A61"/>
    <w:rsid w:val="006221F3"/>
    <w:rsid w:val="006D39E9"/>
    <w:rsid w:val="006F14A0"/>
    <w:rsid w:val="00737328"/>
    <w:rsid w:val="007459B6"/>
    <w:rsid w:val="007C4642"/>
    <w:rsid w:val="007F383C"/>
    <w:rsid w:val="00842575"/>
    <w:rsid w:val="00851FF1"/>
    <w:rsid w:val="00872135"/>
    <w:rsid w:val="008738AE"/>
    <w:rsid w:val="00881DD4"/>
    <w:rsid w:val="00921E12"/>
    <w:rsid w:val="00A15418"/>
    <w:rsid w:val="00A607EB"/>
    <w:rsid w:val="00A662F9"/>
    <w:rsid w:val="00B05638"/>
    <w:rsid w:val="00B256BC"/>
    <w:rsid w:val="00B643DD"/>
    <w:rsid w:val="00B8477B"/>
    <w:rsid w:val="00BA4845"/>
    <w:rsid w:val="00C03685"/>
    <w:rsid w:val="00C959BA"/>
    <w:rsid w:val="00D133C4"/>
    <w:rsid w:val="00D51E76"/>
    <w:rsid w:val="00E259B1"/>
    <w:rsid w:val="00E30FAD"/>
    <w:rsid w:val="00E611AE"/>
    <w:rsid w:val="00F21514"/>
    <w:rsid w:val="00F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6</cp:revision>
  <cp:lastPrinted>2021-12-01T09:33:00Z</cp:lastPrinted>
  <dcterms:created xsi:type="dcterms:W3CDTF">2021-12-01T09:35:00Z</dcterms:created>
  <dcterms:modified xsi:type="dcterms:W3CDTF">2021-12-09T06:35:00Z</dcterms:modified>
</cp:coreProperties>
</file>