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66E" w:rsidRDefault="0010366E" w:rsidP="0010366E">
      <w:pPr>
        <w:pStyle w:val="ConsPlusNonformat"/>
        <w:jc w:val="center"/>
        <w:rPr>
          <w:b/>
        </w:rPr>
      </w:pPr>
      <w:r>
        <w:rPr>
          <w:rFonts w:ascii="Times New Roman" w:hAnsi="Times New Roman"/>
          <w:b/>
          <w:sz w:val="28"/>
          <w:szCs w:val="28"/>
        </w:rPr>
        <w:t>ЗАКЛЮЧЕНИЕ</w:t>
      </w:r>
    </w:p>
    <w:p w:rsidR="0010366E" w:rsidRDefault="0010366E" w:rsidP="0010366E">
      <w:pPr>
        <w:pStyle w:val="ConsPlusNonforma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результатах публичных слушаний</w:t>
      </w:r>
    </w:p>
    <w:p w:rsidR="00F84297" w:rsidRDefault="00F84297" w:rsidP="0010366E">
      <w:pPr>
        <w:pStyle w:val="ConsPlusNonformat"/>
        <w:jc w:val="center"/>
        <w:rPr>
          <w:rFonts w:ascii="Times New Roman" w:hAnsi="Times New Roman"/>
          <w:b/>
          <w:sz w:val="28"/>
          <w:szCs w:val="28"/>
        </w:rPr>
      </w:pPr>
    </w:p>
    <w:p w:rsidR="0010366E" w:rsidRDefault="00F84297" w:rsidP="0010366E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 марта 2021 года  </w:t>
      </w:r>
    </w:p>
    <w:p w:rsidR="00F84297" w:rsidRDefault="00F84297" w:rsidP="0010366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366E" w:rsidRDefault="0010366E" w:rsidP="00AB511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по проведению публичных слушаний по вопросам градостроительной деятельности вЖелезногорском районе Курской области</w:t>
      </w:r>
    </w:p>
    <w:p w:rsidR="0010366E" w:rsidRDefault="0010366E" w:rsidP="0010366E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проведения публичных слушаний по </w:t>
      </w:r>
      <w:r w:rsidR="000E59B3" w:rsidRPr="000E59B3">
        <w:rPr>
          <w:rFonts w:ascii="Times New Roman" w:hAnsi="Times New Roman" w:cs="Times New Roman"/>
          <w:color w:val="000000"/>
          <w:sz w:val="28"/>
          <w:szCs w:val="28"/>
        </w:rPr>
        <w:t xml:space="preserve">Проекту  внесения изменений в </w:t>
      </w:r>
      <w:r w:rsidR="00D56E35">
        <w:rPr>
          <w:rFonts w:ascii="Times New Roman" w:hAnsi="Times New Roman"/>
          <w:sz w:val="28"/>
          <w:szCs w:val="28"/>
        </w:rPr>
        <w:t xml:space="preserve">Правила землепользования и </w:t>
      </w:r>
      <w:proofErr w:type="spellStart"/>
      <w:r w:rsidR="00D56E35">
        <w:rPr>
          <w:rFonts w:ascii="Times New Roman" w:hAnsi="Times New Roman"/>
          <w:sz w:val="28"/>
          <w:szCs w:val="28"/>
        </w:rPr>
        <w:t>застройки</w:t>
      </w:r>
      <w:r w:rsidR="000E59B3" w:rsidRPr="000E59B3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proofErr w:type="spellEnd"/>
      <w:r w:rsidR="000E59B3" w:rsidRPr="000E59B3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 </w:t>
      </w:r>
      <w:r w:rsidR="000E59B3" w:rsidRPr="000E59B3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proofErr w:type="spellStart"/>
      <w:r w:rsidR="00F84297" w:rsidRPr="00063253">
        <w:rPr>
          <w:rFonts w:ascii="Times New Roman" w:hAnsi="Times New Roman" w:cs="Times New Roman"/>
          <w:sz w:val="28"/>
          <w:szCs w:val="28"/>
        </w:rPr>
        <w:t>Андросовский</w:t>
      </w:r>
      <w:proofErr w:type="spellEnd"/>
      <w:r w:rsidR="000E59B3" w:rsidRPr="000E59B3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сельсовет» </w:t>
      </w:r>
      <w:proofErr w:type="spellStart"/>
      <w:r w:rsidR="000E59B3" w:rsidRPr="000E59B3">
        <w:rPr>
          <w:rFonts w:ascii="Times New Roman" w:hAnsi="Times New Roman" w:cs="Times New Roman"/>
          <w:color w:val="000000"/>
          <w:sz w:val="28"/>
          <w:szCs w:val="28"/>
        </w:rPr>
        <w:t>Железногорского</w:t>
      </w:r>
      <w:proofErr w:type="spellEnd"/>
      <w:r w:rsidR="000E59B3" w:rsidRPr="000E59B3">
        <w:rPr>
          <w:rFonts w:ascii="Times New Roman" w:hAnsi="Times New Roman" w:cs="Times New Roman"/>
          <w:color w:val="000000"/>
          <w:sz w:val="28"/>
          <w:szCs w:val="28"/>
        </w:rPr>
        <w:t xml:space="preserve"> района Курской области</w:t>
      </w:r>
      <w:r w:rsidRPr="000E59B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0366E" w:rsidRDefault="0010366E" w:rsidP="0010366E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участников, которые приняли </w:t>
      </w:r>
      <w:r w:rsidR="002450AC">
        <w:rPr>
          <w:rFonts w:ascii="Times New Roman" w:hAnsi="Times New Roman"/>
          <w:sz w:val="28"/>
          <w:szCs w:val="28"/>
        </w:rPr>
        <w:t>у</w:t>
      </w:r>
      <w:r w:rsidR="00AB5116">
        <w:rPr>
          <w:rFonts w:ascii="Times New Roman" w:hAnsi="Times New Roman"/>
          <w:sz w:val="28"/>
          <w:szCs w:val="28"/>
        </w:rPr>
        <w:t>ч</w:t>
      </w:r>
      <w:r w:rsidR="00186860">
        <w:rPr>
          <w:rFonts w:ascii="Times New Roman" w:hAnsi="Times New Roman"/>
          <w:sz w:val="28"/>
          <w:szCs w:val="28"/>
        </w:rPr>
        <w:t>астие в публичных слушаниях - 28</w:t>
      </w:r>
    </w:p>
    <w:p w:rsidR="0010366E" w:rsidRDefault="0010366E" w:rsidP="0010366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протокол</w:t>
      </w:r>
      <w:r w:rsidR="000E59B3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собрания участников публичных слушаний, протокола публичных слушаний от </w:t>
      </w:r>
      <w:r w:rsidR="00F84297">
        <w:rPr>
          <w:rFonts w:ascii="Times New Roman" w:hAnsi="Times New Roman"/>
          <w:sz w:val="28"/>
          <w:szCs w:val="28"/>
        </w:rPr>
        <w:t>17марта</w:t>
      </w:r>
      <w:r>
        <w:rPr>
          <w:rFonts w:ascii="Times New Roman" w:hAnsi="Times New Roman"/>
          <w:sz w:val="28"/>
          <w:szCs w:val="28"/>
        </w:rPr>
        <w:t xml:space="preserve"> 202</w:t>
      </w:r>
      <w:r w:rsidR="00D707A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="004B21AC">
        <w:rPr>
          <w:rFonts w:ascii="Times New Roman" w:hAnsi="Times New Roman"/>
          <w:sz w:val="28"/>
          <w:szCs w:val="28"/>
        </w:rPr>
        <w:t xml:space="preserve">поступили </w:t>
      </w:r>
      <w:r w:rsidRPr="004B21AC">
        <w:rPr>
          <w:rFonts w:ascii="Times New Roman" w:hAnsi="Times New Roman" w:cs="Times New Roman"/>
          <w:sz w:val="28"/>
          <w:szCs w:val="28"/>
        </w:rPr>
        <w:t>предложения участник</w:t>
      </w:r>
      <w:r w:rsidR="00735AB7">
        <w:rPr>
          <w:rFonts w:ascii="Times New Roman" w:hAnsi="Times New Roman" w:cs="Times New Roman"/>
          <w:sz w:val="28"/>
          <w:szCs w:val="28"/>
        </w:rPr>
        <w:t>ов</w:t>
      </w:r>
      <w:r w:rsidRPr="004B21AC"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  <w:r w:rsidR="004B21AC" w:rsidRPr="004B21A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86C34" w:rsidRDefault="00C86C34" w:rsidP="0010366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861" w:type="dxa"/>
        <w:tblLook w:val="04A0"/>
      </w:tblPr>
      <w:tblGrid>
        <w:gridCol w:w="2093"/>
        <w:gridCol w:w="4666"/>
        <w:gridCol w:w="3102"/>
      </w:tblGrid>
      <w:tr w:rsidR="00C86C34" w:rsidTr="00AB5116">
        <w:tc>
          <w:tcPr>
            <w:tcW w:w="2093" w:type="dxa"/>
          </w:tcPr>
          <w:p w:rsidR="00C86C34" w:rsidRPr="00BB4E51" w:rsidRDefault="00C86C34" w:rsidP="0036651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4E51">
              <w:rPr>
                <w:rFonts w:ascii="Times New Roman" w:hAnsi="Times New Roman" w:cs="Times New Roman"/>
                <w:sz w:val="22"/>
                <w:szCs w:val="22"/>
              </w:rPr>
              <w:t>Участник публичных слушаний, внесший предложение и (или) замечание</w:t>
            </w:r>
          </w:p>
        </w:tc>
        <w:tc>
          <w:tcPr>
            <w:tcW w:w="4666" w:type="dxa"/>
          </w:tcPr>
          <w:p w:rsidR="00C86C34" w:rsidRPr="00BB4E51" w:rsidRDefault="00C86C34" w:rsidP="0036651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E51">
              <w:rPr>
                <w:rFonts w:ascii="Times New Roman" w:hAnsi="Times New Roman" w:cs="Times New Roman"/>
                <w:sz w:val="24"/>
                <w:szCs w:val="24"/>
              </w:rPr>
              <w:t>Содержание предложений и (или) замечаний</w:t>
            </w:r>
          </w:p>
        </w:tc>
        <w:tc>
          <w:tcPr>
            <w:tcW w:w="3102" w:type="dxa"/>
          </w:tcPr>
          <w:p w:rsidR="00C86C34" w:rsidRPr="00BB4E51" w:rsidRDefault="00C86C34" w:rsidP="0036651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E51">
              <w:rPr>
                <w:rFonts w:ascii="Times New Roman" w:hAnsi="Times New Roman" w:cs="Times New Roman"/>
                <w:sz w:val="24"/>
                <w:szCs w:val="24"/>
              </w:rPr>
              <w:t>Аргументированные рекомендации организатора публичных слушаний о целесообразности (нецелесообразности) внесенных участниками публичных слушаний предложений и замечаний</w:t>
            </w:r>
          </w:p>
        </w:tc>
      </w:tr>
      <w:tr w:rsidR="00494A4A" w:rsidTr="00AB5116">
        <w:tc>
          <w:tcPr>
            <w:tcW w:w="2093" w:type="dxa"/>
          </w:tcPr>
          <w:p w:rsidR="00494A4A" w:rsidRDefault="00494A4A" w:rsidP="00494A4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АО «Михайловский ГОК </w:t>
            </w:r>
          </w:p>
          <w:p w:rsidR="00494A4A" w:rsidRDefault="00494A4A" w:rsidP="00494A4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им. А.В. </w:t>
            </w:r>
            <w:proofErr w:type="spellStart"/>
            <w:r>
              <w:rPr>
                <w:sz w:val="24"/>
                <w:szCs w:val="24"/>
              </w:rPr>
              <w:t>Варичева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494A4A" w:rsidRPr="00BB4E51" w:rsidRDefault="00494A4A" w:rsidP="0036651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66" w:type="dxa"/>
          </w:tcPr>
          <w:p w:rsidR="00494A4A" w:rsidRPr="00BB4E51" w:rsidRDefault="00494A4A" w:rsidP="00494A4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изменить границы территориальных зон:  СХ3 - зоны природно-ландшафтной территории, в соответствии с местными условиями (территория общего пользования), Р2 – зоны рекреации ГЛФ и ИТ1 – зоны улично-дорожной сети в границах земельного участка с кадастровым номером 46:06:090301:9 площадью 76022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 местоположением: Курская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Железногорский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Андросовский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в районе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Макарово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на территориальную зону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зону промышленных объектов</w:t>
            </w:r>
          </w:p>
        </w:tc>
        <w:tc>
          <w:tcPr>
            <w:tcW w:w="3102" w:type="dxa"/>
            <w:vMerge w:val="restart"/>
          </w:tcPr>
          <w:p w:rsidR="00494A4A" w:rsidRDefault="00494A4A" w:rsidP="00F8429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A4A" w:rsidRDefault="00494A4A" w:rsidP="00F8429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A4A" w:rsidRDefault="00494A4A" w:rsidP="00F8429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A4A" w:rsidRDefault="00494A4A" w:rsidP="00F8429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A4A" w:rsidRDefault="00494A4A" w:rsidP="00F8429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A4A" w:rsidRPr="00BB4E51" w:rsidRDefault="00494A4A" w:rsidP="00F8429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F08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Рекомендовать Главе </w:t>
            </w:r>
            <w:proofErr w:type="spellStart"/>
            <w:r w:rsidRPr="00FA7F08">
              <w:rPr>
                <w:rFonts w:ascii="Times New Roman" w:hAnsi="Times New Roman" w:cs="Times New Roman"/>
                <w:sz w:val="24"/>
                <w:szCs w:val="24"/>
              </w:rPr>
              <w:t>Железногорского</w:t>
            </w:r>
            <w:proofErr w:type="spellEnd"/>
            <w:r w:rsidRPr="00FA7F08">
              <w:rPr>
                <w:rFonts w:ascii="Times New Roman" w:hAnsi="Times New Roman" w:cs="Times New Roman"/>
                <w:sz w:val="24"/>
                <w:szCs w:val="24"/>
              </w:rPr>
              <w:t xml:space="preserve"> района Курской области принять решение о согласии с проектом </w:t>
            </w:r>
            <w:r w:rsidRPr="00FA7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внесения изменений в </w:t>
            </w:r>
            <w:r w:rsidRPr="00D56E35">
              <w:rPr>
                <w:rFonts w:ascii="Times New Roman" w:hAnsi="Times New Roman"/>
                <w:sz w:val="24"/>
                <w:szCs w:val="24"/>
              </w:rPr>
              <w:t xml:space="preserve">Правила землепользования и </w:t>
            </w:r>
            <w:proofErr w:type="spellStart"/>
            <w:r w:rsidRPr="00D56E35">
              <w:rPr>
                <w:rFonts w:ascii="Times New Roman" w:hAnsi="Times New Roman"/>
                <w:sz w:val="24"/>
                <w:szCs w:val="24"/>
              </w:rPr>
              <w:t>застройки</w:t>
            </w:r>
            <w:r w:rsidRPr="00FA7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proofErr w:type="spellEnd"/>
            <w:r w:rsidRPr="00FA7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образования </w:t>
            </w:r>
            <w:r w:rsidRPr="000346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Style w:val="32"/>
                <w:b w:val="0"/>
                <w:color w:val="000000"/>
                <w:sz w:val="24"/>
                <w:szCs w:val="24"/>
              </w:rPr>
              <w:t>Андросовский</w:t>
            </w:r>
            <w:r w:rsidRPr="00FA7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сельсовет</w:t>
            </w:r>
            <w:proofErr w:type="spellEnd"/>
            <w:r w:rsidRPr="00FA7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proofErr w:type="spellStart"/>
            <w:r w:rsidRPr="00FA7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Железногорского</w:t>
            </w:r>
            <w:proofErr w:type="spellEnd"/>
            <w:r w:rsidRPr="00FA7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Курской области с учетом поступивших предложений</w:t>
            </w:r>
            <w:r w:rsidRPr="00FA7F08">
              <w:rPr>
                <w:rFonts w:ascii="Times New Roman" w:hAnsi="Times New Roman" w:cs="Times New Roman"/>
                <w:sz w:val="24"/>
                <w:szCs w:val="24"/>
              </w:rPr>
              <w:t xml:space="preserve"> и направлении его в Представительное Собрание  </w:t>
            </w:r>
            <w:proofErr w:type="spellStart"/>
            <w:r w:rsidRPr="00FA7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Железногорского</w:t>
            </w:r>
            <w:proofErr w:type="spellEnd"/>
            <w:r w:rsidRPr="00FA7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Курской области</w:t>
            </w:r>
          </w:p>
        </w:tc>
      </w:tr>
      <w:tr w:rsidR="00494A4A" w:rsidTr="00AB5116">
        <w:trPr>
          <w:trHeight w:val="1205"/>
        </w:trPr>
        <w:tc>
          <w:tcPr>
            <w:tcW w:w="2093" w:type="dxa"/>
          </w:tcPr>
          <w:p w:rsidR="00494A4A" w:rsidRDefault="00494A4A" w:rsidP="00AB51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Докукин Ю.М.</w:t>
            </w:r>
          </w:p>
          <w:p w:rsidR="00494A4A" w:rsidRDefault="00494A4A" w:rsidP="00AB51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Симонов В.М.</w:t>
            </w:r>
          </w:p>
          <w:p w:rsidR="00494A4A" w:rsidRDefault="00494A4A" w:rsidP="00AB51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Курносиков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  <w:p w:rsidR="00494A4A" w:rsidRDefault="00494A4A" w:rsidP="00AB51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 А.А.</w:t>
            </w:r>
          </w:p>
          <w:p w:rsidR="00494A4A" w:rsidRDefault="00494A4A" w:rsidP="00AB51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Выборнова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А.Я.</w:t>
            </w:r>
          </w:p>
          <w:p w:rsidR="00494A4A" w:rsidRDefault="00494A4A" w:rsidP="00AB51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Касьянов С.Г.</w:t>
            </w:r>
          </w:p>
          <w:p w:rsidR="00494A4A" w:rsidRDefault="00494A4A" w:rsidP="00AB51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Евланова Н.Г.</w:t>
            </w:r>
          </w:p>
          <w:p w:rsidR="00494A4A" w:rsidRDefault="00494A4A" w:rsidP="00AB51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Мясищева Г.Г.</w:t>
            </w:r>
          </w:p>
          <w:p w:rsidR="00494A4A" w:rsidRDefault="00494A4A" w:rsidP="00AB51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Левочкин И.Н.</w:t>
            </w:r>
          </w:p>
          <w:p w:rsidR="00494A4A" w:rsidRPr="00BB4E51" w:rsidRDefault="00494A4A" w:rsidP="003665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</w:tcPr>
          <w:p w:rsidR="00494A4A" w:rsidRPr="00AB5116" w:rsidRDefault="00494A4A" w:rsidP="00AB5116">
            <w:pPr>
              <w:pStyle w:val="20"/>
              <w:shd w:val="clear" w:color="auto" w:fill="auto"/>
              <w:tabs>
                <w:tab w:val="left" w:pos="891"/>
              </w:tabs>
              <w:spacing w:after="0" w:line="312" w:lineRule="exact"/>
              <w:ind w:right="40" w:firstLine="0"/>
              <w:rPr>
                <w:b w:val="0"/>
                <w:sz w:val="24"/>
                <w:szCs w:val="24"/>
              </w:rPr>
            </w:pPr>
            <w:r w:rsidRPr="00AB5116">
              <w:rPr>
                <w:rStyle w:val="2105pt0pt"/>
                <w:sz w:val="24"/>
                <w:szCs w:val="24"/>
              </w:rPr>
              <w:t xml:space="preserve">Установить в границах земельных участков с кадастровыми номерами </w:t>
            </w:r>
            <w:r w:rsidRPr="00AB5116">
              <w:rPr>
                <w:b w:val="0"/>
                <w:color w:val="000000"/>
                <w:sz w:val="24"/>
                <w:szCs w:val="24"/>
              </w:rPr>
              <w:t>46:06:090401:167; 46:06:0090401:164; 46:06:090401:165; 46:06:090501:184; 46:06:090902:18; 46:06:090501:185; 46:06:090201:160; 46:06:090201:159;</w:t>
            </w:r>
          </w:p>
          <w:p w:rsidR="00494A4A" w:rsidRPr="00AB5116" w:rsidRDefault="00494A4A" w:rsidP="00AB5116">
            <w:pPr>
              <w:pStyle w:val="20"/>
              <w:shd w:val="clear" w:color="auto" w:fill="auto"/>
              <w:spacing w:after="0" w:line="312" w:lineRule="exact"/>
              <w:ind w:firstLine="0"/>
              <w:rPr>
                <w:b w:val="0"/>
                <w:sz w:val="24"/>
                <w:szCs w:val="24"/>
              </w:rPr>
            </w:pPr>
            <w:r w:rsidRPr="00AB5116">
              <w:rPr>
                <w:b w:val="0"/>
                <w:color w:val="000000"/>
                <w:sz w:val="24"/>
                <w:szCs w:val="24"/>
              </w:rPr>
              <w:t>46: 06:090702:5; 46:06:090101:356; 46:06:090601:75; 46:06:090401:168;</w:t>
            </w:r>
          </w:p>
          <w:p w:rsidR="00494A4A" w:rsidRPr="005376A0" w:rsidRDefault="00494A4A" w:rsidP="00AB5116">
            <w:pPr>
              <w:pStyle w:val="20"/>
              <w:shd w:val="clear" w:color="auto" w:fill="auto"/>
              <w:tabs>
                <w:tab w:val="left" w:pos="891"/>
              </w:tabs>
              <w:spacing w:after="0" w:line="312" w:lineRule="exact"/>
              <w:ind w:right="40" w:firstLine="0"/>
              <w:rPr>
                <w:sz w:val="24"/>
                <w:szCs w:val="24"/>
              </w:rPr>
            </w:pPr>
            <w:r w:rsidRPr="00AB5116">
              <w:rPr>
                <w:b w:val="0"/>
                <w:color w:val="000000"/>
                <w:sz w:val="24"/>
                <w:szCs w:val="24"/>
              </w:rPr>
              <w:t>46:06:000000:775; 46:06:090701:11; 46:06:09.0902:13; 46:06:000000:1118, территориальную зону СХ-1 - зона, занятая сельскохозяйственными угодьями.</w:t>
            </w:r>
          </w:p>
        </w:tc>
        <w:tc>
          <w:tcPr>
            <w:tcW w:w="3102" w:type="dxa"/>
            <w:vMerge/>
          </w:tcPr>
          <w:p w:rsidR="00494A4A" w:rsidRPr="00BB4E51" w:rsidRDefault="00494A4A" w:rsidP="00F8429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A4A" w:rsidTr="00AB5116">
        <w:trPr>
          <w:trHeight w:val="1373"/>
        </w:trPr>
        <w:tc>
          <w:tcPr>
            <w:tcW w:w="2093" w:type="dxa"/>
          </w:tcPr>
          <w:p w:rsidR="00494A4A" w:rsidRDefault="00494A4A" w:rsidP="00AB51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Докукин Ю.М.</w:t>
            </w:r>
          </w:p>
          <w:p w:rsidR="00494A4A" w:rsidRDefault="00494A4A" w:rsidP="00AB51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Симонов В.М.</w:t>
            </w:r>
          </w:p>
          <w:p w:rsidR="00494A4A" w:rsidRDefault="00494A4A" w:rsidP="00AB51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Курносиков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  <w:p w:rsidR="00494A4A" w:rsidRDefault="00494A4A" w:rsidP="00AB51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 А.А.</w:t>
            </w:r>
          </w:p>
          <w:p w:rsidR="00494A4A" w:rsidRDefault="00494A4A" w:rsidP="00AB51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Выборнова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А.Я.</w:t>
            </w:r>
          </w:p>
          <w:p w:rsidR="00494A4A" w:rsidRDefault="00494A4A" w:rsidP="00AB51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Касьянов С.Г.</w:t>
            </w:r>
          </w:p>
          <w:p w:rsidR="00494A4A" w:rsidRDefault="00494A4A" w:rsidP="00AB51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Евланова Н.Г.</w:t>
            </w:r>
          </w:p>
          <w:p w:rsidR="00494A4A" w:rsidRDefault="00494A4A" w:rsidP="00AB51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Мясищева Г.Г.</w:t>
            </w:r>
          </w:p>
          <w:p w:rsidR="00494A4A" w:rsidRDefault="00494A4A" w:rsidP="00AB51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Левочкин И.Н.</w:t>
            </w:r>
          </w:p>
          <w:p w:rsidR="00494A4A" w:rsidRPr="00BB4E51" w:rsidRDefault="00494A4A" w:rsidP="003665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</w:tcPr>
          <w:p w:rsidR="00494A4A" w:rsidRDefault="00494A4A" w:rsidP="00AB5116">
            <w:pPr>
              <w:pStyle w:val="1"/>
              <w:widowControl w:val="0"/>
              <w:shd w:val="clear" w:color="auto" w:fill="auto"/>
              <w:tabs>
                <w:tab w:val="left" w:pos="910"/>
              </w:tabs>
              <w:spacing w:after="0" w:line="312" w:lineRule="exact"/>
              <w:ind w:right="6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Установить в границах земельных участков с кадастровыми номерами 46:06:000000:135 </w:t>
            </w:r>
          </w:p>
          <w:p w:rsidR="00494A4A" w:rsidRPr="00131351" w:rsidRDefault="00494A4A" w:rsidP="00AB5116">
            <w:pPr>
              <w:pStyle w:val="1"/>
              <w:widowControl w:val="0"/>
              <w:shd w:val="clear" w:color="auto" w:fill="auto"/>
              <w:tabs>
                <w:tab w:val="left" w:pos="910"/>
              </w:tabs>
              <w:spacing w:after="0" w:line="312" w:lineRule="exact"/>
              <w:ind w:right="6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46:06:000000:136, </w:t>
            </w:r>
            <w:r w:rsidRPr="00131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территориальную зону </w:t>
            </w:r>
          </w:p>
          <w:p w:rsidR="00494A4A" w:rsidRPr="00F750B0" w:rsidRDefault="00494A4A" w:rsidP="00AB5116">
            <w:pPr>
              <w:pStyle w:val="ConsPlusNonforma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1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СХ-1 - зона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занятая сельскохозяйственными </w:t>
            </w:r>
            <w:r w:rsidRPr="00131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угодьями.</w:t>
            </w:r>
          </w:p>
        </w:tc>
        <w:tc>
          <w:tcPr>
            <w:tcW w:w="3102" w:type="dxa"/>
            <w:vMerge/>
          </w:tcPr>
          <w:p w:rsidR="00494A4A" w:rsidRPr="00BB4E51" w:rsidRDefault="00494A4A" w:rsidP="003665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07AB" w:rsidRDefault="00D707AB" w:rsidP="0010366E">
      <w:pPr>
        <w:pStyle w:val="ConsPlusNormal"/>
        <w:jc w:val="both"/>
        <w:rPr>
          <w:sz w:val="28"/>
          <w:szCs w:val="28"/>
        </w:rPr>
      </w:pPr>
      <w:bookmarkStart w:id="0" w:name="_GoBack"/>
      <w:bookmarkEnd w:id="0"/>
    </w:p>
    <w:p w:rsidR="0010366E" w:rsidRDefault="0010366E" w:rsidP="0010366E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Комиссия по проведению публичных слушаний по вопросам градостроительной деятельности вЖелезногорском районе Курской области</w:t>
      </w:r>
    </w:p>
    <w:p w:rsidR="0010366E" w:rsidRDefault="0010366E" w:rsidP="0010366E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признает публичные слушания состоявшимися.</w:t>
      </w:r>
    </w:p>
    <w:p w:rsidR="0010366E" w:rsidRDefault="0010366E" w:rsidP="0010366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Заключение о результатах публичных слушаний: </w:t>
      </w:r>
    </w:p>
    <w:p w:rsidR="000E59B3" w:rsidRDefault="0010366E" w:rsidP="001036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71499">
        <w:rPr>
          <w:rFonts w:ascii="Times New Roman" w:hAnsi="Times New Roman" w:cs="Times New Roman"/>
          <w:sz w:val="28"/>
          <w:szCs w:val="28"/>
        </w:rPr>
        <w:t xml:space="preserve">Одобрить </w:t>
      </w:r>
      <w:r w:rsidR="00271499" w:rsidRPr="000E59B3">
        <w:rPr>
          <w:rFonts w:ascii="Times New Roman" w:hAnsi="Times New Roman" w:cs="Times New Roman"/>
          <w:color w:val="000000"/>
          <w:sz w:val="28"/>
          <w:szCs w:val="28"/>
        </w:rPr>
        <w:t xml:space="preserve">Проект  внесения изменений в </w:t>
      </w:r>
      <w:r w:rsidR="00D56E35">
        <w:rPr>
          <w:rFonts w:ascii="Times New Roman" w:hAnsi="Times New Roman"/>
          <w:sz w:val="28"/>
          <w:szCs w:val="28"/>
        </w:rPr>
        <w:t xml:space="preserve">Правила землепользования и </w:t>
      </w:r>
      <w:proofErr w:type="spellStart"/>
      <w:r w:rsidR="00D56E35">
        <w:rPr>
          <w:rFonts w:ascii="Times New Roman" w:hAnsi="Times New Roman"/>
          <w:sz w:val="28"/>
          <w:szCs w:val="28"/>
        </w:rPr>
        <w:t>застройки</w:t>
      </w:r>
      <w:r w:rsidR="00271499" w:rsidRPr="000E59B3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proofErr w:type="spellEnd"/>
      <w:r w:rsidR="00271499" w:rsidRPr="000E59B3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 </w:t>
      </w:r>
      <w:r w:rsidR="00271499" w:rsidRPr="000E59B3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proofErr w:type="spellStart"/>
      <w:r w:rsidR="00F84297">
        <w:rPr>
          <w:rStyle w:val="32"/>
          <w:b w:val="0"/>
          <w:color w:val="000000"/>
          <w:sz w:val="28"/>
          <w:szCs w:val="28"/>
        </w:rPr>
        <w:t>Андросовский</w:t>
      </w:r>
      <w:proofErr w:type="spellEnd"/>
      <w:r w:rsidR="00271499" w:rsidRPr="000E59B3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сельсовет» </w:t>
      </w:r>
      <w:proofErr w:type="spellStart"/>
      <w:r w:rsidR="00271499" w:rsidRPr="000E59B3">
        <w:rPr>
          <w:rFonts w:ascii="Times New Roman" w:hAnsi="Times New Roman" w:cs="Times New Roman"/>
          <w:color w:val="000000"/>
          <w:sz w:val="28"/>
          <w:szCs w:val="28"/>
        </w:rPr>
        <w:t>Железногорского</w:t>
      </w:r>
      <w:proofErr w:type="spellEnd"/>
      <w:r w:rsidR="00271499" w:rsidRPr="000E59B3">
        <w:rPr>
          <w:rFonts w:ascii="Times New Roman" w:hAnsi="Times New Roman" w:cs="Times New Roman"/>
          <w:color w:val="000000"/>
          <w:sz w:val="28"/>
          <w:szCs w:val="28"/>
        </w:rPr>
        <w:t xml:space="preserve"> района Курской области</w:t>
      </w:r>
      <w:r w:rsidR="00D707AB">
        <w:rPr>
          <w:rFonts w:ascii="Times New Roman" w:hAnsi="Times New Roman" w:cs="Times New Roman"/>
          <w:color w:val="000000"/>
          <w:sz w:val="28"/>
          <w:szCs w:val="28"/>
        </w:rPr>
        <w:t xml:space="preserve"> с учетом поступивших предложений</w:t>
      </w:r>
      <w:r w:rsidR="0027149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1499" w:rsidRDefault="00271499" w:rsidP="002714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Рекомендовать Главе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Железногорского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 принять решение о согласии с проектом </w:t>
      </w:r>
      <w:r w:rsidRPr="000E59B3">
        <w:rPr>
          <w:rFonts w:ascii="Times New Roman" w:hAnsi="Times New Roman" w:cs="Times New Roman"/>
          <w:color w:val="000000"/>
          <w:sz w:val="28"/>
          <w:szCs w:val="28"/>
        </w:rPr>
        <w:t xml:space="preserve">внесения изменений в </w:t>
      </w:r>
      <w:r w:rsidR="00D56E35">
        <w:rPr>
          <w:rFonts w:ascii="Times New Roman" w:hAnsi="Times New Roman"/>
          <w:sz w:val="28"/>
          <w:szCs w:val="28"/>
        </w:rPr>
        <w:t>Правила землепользования и застройки</w:t>
      </w:r>
      <w:r w:rsidR="00494A4A">
        <w:rPr>
          <w:rFonts w:ascii="Times New Roman" w:hAnsi="Times New Roman"/>
          <w:sz w:val="28"/>
          <w:szCs w:val="28"/>
        </w:rPr>
        <w:t xml:space="preserve"> </w:t>
      </w:r>
      <w:r w:rsidRPr="000E59B3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Pr="000E59B3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proofErr w:type="spellStart"/>
      <w:r w:rsidR="00F84297">
        <w:rPr>
          <w:rStyle w:val="32"/>
          <w:b w:val="0"/>
          <w:color w:val="000000"/>
          <w:sz w:val="28"/>
          <w:szCs w:val="28"/>
        </w:rPr>
        <w:t>Андросовский</w:t>
      </w:r>
      <w:proofErr w:type="spellEnd"/>
      <w:r w:rsidRPr="000E59B3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сельсовет» </w:t>
      </w:r>
      <w:proofErr w:type="spellStart"/>
      <w:r w:rsidRPr="000E59B3">
        <w:rPr>
          <w:rFonts w:ascii="Times New Roman" w:hAnsi="Times New Roman" w:cs="Times New Roman"/>
          <w:color w:val="000000"/>
          <w:sz w:val="28"/>
          <w:szCs w:val="28"/>
        </w:rPr>
        <w:t>Железногорского</w:t>
      </w:r>
      <w:proofErr w:type="spellEnd"/>
      <w:r w:rsidRPr="000E59B3">
        <w:rPr>
          <w:rFonts w:ascii="Times New Roman" w:hAnsi="Times New Roman" w:cs="Times New Roman"/>
          <w:color w:val="000000"/>
          <w:sz w:val="28"/>
          <w:szCs w:val="28"/>
        </w:rPr>
        <w:t xml:space="preserve"> района Курской области</w:t>
      </w:r>
      <w:r w:rsidR="00FC0165">
        <w:rPr>
          <w:rFonts w:ascii="Times New Roman" w:hAnsi="Times New Roman" w:cs="Times New Roman"/>
          <w:color w:val="000000"/>
          <w:sz w:val="28"/>
          <w:szCs w:val="28"/>
        </w:rPr>
        <w:t xml:space="preserve"> с учетом поступивших предложений</w:t>
      </w:r>
      <w:r>
        <w:rPr>
          <w:rFonts w:ascii="Times New Roman" w:hAnsi="Times New Roman" w:cs="Times New Roman"/>
          <w:sz w:val="28"/>
          <w:szCs w:val="28"/>
        </w:rPr>
        <w:t xml:space="preserve"> и направлении его в Представительное Собрание  </w:t>
      </w:r>
      <w:proofErr w:type="spellStart"/>
      <w:r w:rsidRPr="000E59B3">
        <w:rPr>
          <w:rFonts w:ascii="Times New Roman" w:hAnsi="Times New Roman" w:cs="Times New Roman"/>
          <w:color w:val="000000"/>
          <w:sz w:val="28"/>
          <w:szCs w:val="28"/>
        </w:rPr>
        <w:t>Железногорского</w:t>
      </w:r>
      <w:proofErr w:type="spellEnd"/>
      <w:r w:rsidRPr="000E59B3">
        <w:rPr>
          <w:rFonts w:ascii="Times New Roman" w:hAnsi="Times New Roman" w:cs="Times New Roman"/>
          <w:color w:val="000000"/>
          <w:sz w:val="28"/>
          <w:szCs w:val="28"/>
        </w:rPr>
        <w:t xml:space="preserve"> района Курской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0366E" w:rsidRDefault="00271499" w:rsidP="0027149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0366E">
        <w:rPr>
          <w:rFonts w:ascii="Times New Roman" w:hAnsi="Times New Roman" w:cs="Times New Roman"/>
          <w:sz w:val="28"/>
          <w:szCs w:val="28"/>
        </w:rPr>
        <w:t xml:space="preserve">. Настоящее заключение по результатам публичных слушаний разместить в газете «Жизнь района» и на официальном сайте Администрации </w:t>
      </w:r>
      <w:proofErr w:type="spellStart"/>
      <w:r w:rsidR="0010366E">
        <w:rPr>
          <w:rFonts w:ascii="Times New Roman" w:hAnsi="Times New Roman" w:cs="Times New Roman"/>
          <w:sz w:val="28"/>
          <w:szCs w:val="28"/>
        </w:rPr>
        <w:t>Железногорского</w:t>
      </w:r>
      <w:proofErr w:type="spellEnd"/>
      <w:r w:rsidR="0010366E">
        <w:rPr>
          <w:rFonts w:ascii="Times New Roman" w:hAnsi="Times New Roman" w:cs="Times New Roman"/>
          <w:sz w:val="28"/>
          <w:szCs w:val="28"/>
        </w:rPr>
        <w:t xml:space="preserve"> района Курской области в сети «Интернет».</w:t>
      </w:r>
    </w:p>
    <w:p w:rsidR="0010366E" w:rsidRDefault="0010366E" w:rsidP="0010366E">
      <w:pPr>
        <w:pStyle w:val="ConsPlusNonformat"/>
        <w:jc w:val="both"/>
        <w:rPr>
          <w:rFonts w:ascii="Times New Roman" w:hAnsi="Times New Roman"/>
        </w:rPr>
      </w:pPr>
    </w:p>
    <w:p w:rsidR="007E6A9A" w:rsidRDefault="007E6A9A" w:rsidP="007E6A9A">
      <w:pPr>
        <w:pStyle w:val="ConsPlusNonformat"/>
        <w:jc w:val="both"/>
        <w:rPr>
          <w:rFonts w:ascii="Times New Roman" w:hAnsi="Times New Roman"/>
        </w:rPr>
      </w:pPr>
    </w:p>
    <w:p w:rsidR="007E6A9A" w:rsidRDefault="007E6A9A" w:rsidP="007E6A9A">
      <w:pPr>
        <w:pStyle w:val="ConsPlusNonformat"/>
        <w:jc w:val="both"/>
        <w:rPr>
          <w:rFonts w:ascii="Times New Roman" w:hAnsi="Times New Roman"/>
        </w:rPr>
      </w:pPr>
    </w:p>
    <w:p w:rsidR="00F84297" w:rsidRPr="00063253" w:rsidRDefault="00F84297" w:rsidP="00F842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3253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063253">
        <w:rPr>
          <w:rFonts w:ascii="Times New Roman" w:hAnsi="Times New Roman" w:cs="Times New Roman"/>
          <w:sz w:val="28"/>
          <w:szCs w:val="28"/>
        </w:rPr>
        <w:t>Андросовского</w:t>
      </w:r>
      <w:proofErr w:type="spellEnd"/>
      <w:r w:rsidRPr="00063253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7E6A9A" w:rsidRPr="000B4D99" w:rsidRDefault="00F84297" w:rsidP="000B4D99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84297">
        <w:rPr>
          <w:rFonts w:ascii="Times New Roman" w:hAnsi="Times New Roman" w:cs="Times New Roman"/>
          <w:sz w:val="28"/>
          <w:szCs w:val="28"/>
        </w:rPr>
        <w:t>Железногорского</w:t>
      </w:r>
      <w:proofErr w:type="spellEnd"/>
      <w:r w:rsidRPr="00F8429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94A4A">
        <w:rPr>
          <w:rFonts w:ascii="Times New Roman" w:hAnsi="Times New Roman" w:cs="Times New Roman"/>
          <w:sz w:val="28"/>
          <w:szCs w:val="28"/>
        </w:rPr>
        <w:tab/>
      </w:r>
      <w:r w:rsidR="00494A4A">
        <w:rPr>
          <w:rFonts w:ascii="Times New Roman" w:hAnsi="Times New Roman" w:cs="Times New Roman"/>
          <w:sz w:val="28"/>
          <w:szCs w:val="28"/>
        </w:rPr>
        <w:tab/>
      </w:r>
      <w:r w:rsidR="00494A4A">
        <w:rPr>
          <w:rFonts w:ascii="Times New Roman" w:hAnsi="Times New Roman" w:cs="Times New Roman"/>
          <w:sz w:val="28"/>
          <w:szCs w:val="28"/>
        </w:rPr>
        <w:tab/>
      </w:r>
      <w:r w:rsidR="00494A4A">
        <w:rPr>
          <w:rFonts w:ascii="Times New Roman" w:hAnsi="Times New Roman" w:cs="Times New Roman"/>
          <w:sz w:val="28"/>
          <w:szCs w:val="28"/>
        </w:rPr>
        <w:tab/>
      </w:r>
      <w:r w:rsidR="00494A4A">
        <w:rPr>
          <w:rFonts w:ascii="Times New Roman" w:hAnsi="Times New Roman" w:cs="Times New Roman"/>
          <w:sz w:val="28"/>
          <w:szCs w:val="28"/>
        </w:rPr>
        <w:tab/>
      </w:r>
      <w:r w:rsidR="00494A4A">
        <w:rPr>
          <w:rFonts w:ascii="Times New Roman" w:hAnsi="Times New Roman" w:cs="Times New Roman"/>
          <w:sz w:val="28"/>
          <w:szCs w:val="28"/>
        </w:rPr>
        <w:tab/>
      </w:r>
      <w:r w:rsidR="00494A4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84297">
        <w:rPr>
          <w:rStyle w:val="a6"/>
          <w:rFonts w:ascii="Times New Roman" w:hAnsi="Times New Roman" w:cs="Times New Roman"/>
          <w:b w:val="0"/>
          <w:color w:val="252525"/>
          <w:sz w:val="28"/>
          <w:szCs w:val="28"/>
        </w:rPr>
        <w:t>Будаева</w:t>
      </w:r>
      <w:proofErr w:type="spellEnd"/>
      <w:r w:rsidRPr="00F84297">
        <w:rPr>
          <w:rStyle w:val="a6"/>
          <w:rFonts w:ascii="Times New Roman" w:hAnsi="Times New Roman" w:cs="Times New Roman"/>
          <w:b w:val="0"/>
          <w:color w:val="252525"/>
          <w:sz w:val="28"/>
          <w:szCs w:val="28"/>
        </w:rPr>
        <w:t xml:space="preserve"> Т.А.</w:t>
      </w:r>
    </w:p>
    <w:sectPr w:rsidR="007E6A9A" w:rsidRPr="000B4D99" w:rsidSect="00F750B0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979EC"/>
    <w:multiLevelType w:val="multilevel"/>
    <w:tmpl w:val="70362D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7C70A90"/>
    <w:multiLevelType w:val="multilevel"/>
    <w:tmpl w:val="EE5E14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6A9A"/>
    <w:rsid w:val="000B025E"/>
    <w:rsid w:val="000B4D99"/>
    <w:rsid w:val="000E4428"/>
    <w:rsid w:val="000E59B3"/>
    <w:rsid w:val="0010366E"/>
    <w:rsid w:val="00186860"/>
    <w:rsid w:val="00197839"/>
    <w:rsid w:val="002450AC"/>
    <w:rsid w:val="00271499"/>
    <w:rsid w:val="002B3D0D"/>
    <w:rsid w:val="002D03A7"/>
    <w:rsid w:val="002E1DF1"/>
    <w:rsid w:val="00324976"/>
    <w:rsid w:val="00376EE7"/>
    <w:rsid w:val="00415251"/>
    <w:rsid w:val="00494A4A"/>
    <w:rsid w:val="004A2072"/>
    <w:rsid w:val="004B21AC"/>
    <w:rsid w:val="004E6022"/>
    <w:rsid w:val="00512A9C"/>
    <w:rsid w:val="005376A0"/>
    <w:rsid w:val="005C0EAC"/>
    <w:rsid w:val="006008B9"/>
    <w:rsid w:val="00600B13"/>
    <w:rsid w:val="00695F9A"/>
    <w:rsid w:val="00735AB7"/>
    <w:rsid w:val="00737188"/>
    <w:rsid w:val="007E6A9A"/>
    <w:rsid w:val="008F5CC2"/>
    <w:rsid w:val="0095130B"/>
    <w:rsid w:val="00972180"/>
    <w:rsid w:val="009A41A2"/>
    <w:rsid w:val="009E744A"/>
    <w:rsid w:val="00A72E49"/>
    <w:rsid w:val="00AB5116"/>
    <w:rsid w:val="00B43C99"/>
    <w:rsid w:val="00C86C34"/>
    <w:rsid w:val="00D40804"/>
    <w:rsid w:val="00D56E35"/>
    <w:rsid w:val="00D707AB"/>
    <w:rsid w:val="00DD2B88"/>
    <w:rsid w:val="00DE0AA5"/>
    <w:rsid w:val="00E6518E"/>
    <w:rsid w:val="00EE23E6"/>
    <w:rsid w:val="00F03485"/>
    <w:rsid w:val="00F70582"/>
    <w:rsid w:val="00F750B0"/>
    <w:rsid w:val="00F84297"/>
    <w:rsid w:val="00FA7F08"/>
    <w:rsid w:val="00FC01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7E6A9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qFormat/>
    <w:rsid w:val="007E6A9A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0B025E"/>
    <w:pPr>
      <w:ind w:left="720"/>
      <w:contextualSpacing/>
    </w:pPr>
  </w:style>
  <w:style w:type="character" w:customStyle="1" w:styleId="32">
    <w:name w:val="Основной текст (3)2"/>
    <w:basedOn w:val="a0"/>
    <w:uiPriority w:val="99"/>
    <w:rsid w:val="000E59B3"/>
    <w:rPr>
      <w:rFonts w:ascii="Times New Roman" w:hAnsi="Times New Roman" w:cs="Times New Roman"/>
      <w:b/>
      <w:bCs/>
      <w:spacing w:val="14"/>
      <w:sz w:val="21"/>
      <w:szCs w:val="21"/>
      <w:shd w:val="clear" w:color="auto" w:fill="FFFFFF"/>
    </w:rPr>
  </w:style>
  <w:style w:type="character" w:customStyle="1" w:styleId="a4">
    <w:name w:val="Основной текст_"/>
    <w:basedOn w:val="a0"/>
    <w:link w:val="1"/>
    <w:locked/>
    <w:rsid w:val="004B21AC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4B21AC"/>
    <w:pPr>
      <w:shd w:val="clear" w:color="auto" w:fill="FFFFFF"/>
      <w:spacing w:after="840" w:line="240" w:lineRule="atLeast"/>
    </w:pPr>
    <w:rPr>
      <w:sz w:val="26"/>
      <w:szCs w:val="26"/>
    </w:rPr>
  </w:style>
  <w:style w:type="table" w:styleId="a5">
    <w:name w:val="Table Grid"/>
    <w:basedOn w:val="a1"/>
    <w:uiPriority w:val="59"/>
    <w:rsid w:val="00C86C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F84297"/>
    <w:rPr>
      <w:b/>
      <w:bCs/>
    </w:rPr>
  </w:style>
  <w:style w:type="character" w:customStyle="1" w:styleId="2">
    <w:name w:val="Основной текст (2)_"/>
    <w:basedOn w:val="a0"/>
    <w:link w:val="20"/>
    <w:rsid w:val="005376A0"/>
    <w:rPr>
      <w:rFonts w:ascii="Times New Roman" w:eastAsia="Times New Roman" w:hAnsi="Times New Roman" w:cs="Times New Roman"/>
      <w:b/>
      <w:bCs/>
      <w:spacing w:val="-3"/>
      <w:shd w:val="clear" w:color="auto" w:fill="FFFFFF"/>
    </w:rPr>
  </w:style>
  <w:style w:type="character" w:customStyle="1" w:styleId="2105pt0pt">
    <w:name w:val="Основной текст (2) + 10;5 pt;Не полужирный;Интервал 0 pt"/>
    <w:basedOn w:val="2"/>
    <w:rsid w:val="005376A0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5376A0"/>
    <w:pPr>
      <w:widowControl w:val="0"/>
      <w:shd w:val="clear" w:color="auto" w:fill="FFFFFF"/>
      <w:spacing w:after="240" w:line="317" w:lineRule="exact"/>
      <w:ind w:hanging="360"/>
    </w:pPr>
    <w:rPr>
      <w:rFonts w:ascii="Times New Roman" w:eastAsia="Times New Roman" w:hAnsi="Times New Roman" w:cs="Times New Roman"/>
      <w:b/>
      <w:bCs/>
      <w:spacing w:val="-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7E6A9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qFormat/>
    <w:rsid w:val="007E6A9A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0B025E"/>
    <w:pPr>
      <w:ind w:left="720"/>
      <w:contextualSpacing/>
    </w:pPr>
  </w:style>
  <w:style w:type="character" w:customStyle="1" w:styleId="32">
    <w:name w:val="Основной текст (3)2"/>
    <w:basedOn w:val="a0"/>
    <w:uiPriority w:val="99"/>
    <w:rsid w:val="000E59B3"/>
    <w:rPr>
      <w:rFonts w:ascii="Times New Roman" w:hAnsi="Times New Roman" w:cs="Times New Roman"/>
      <w:b/>
      <w:bCs/>
      <w:spacing w:val="14"/>
      <w:sz w:val="21"/>
      <w:szCs w:val="21"/>
      <w:shd w:val="clear" w:color="auto" w:fill="FFFFFF"/>
    </w:rPr>
  </w:style>
  <w:style w:type="character" w:customStyle="1" w:styleId="a4">
    <w:name w:val="Основной текст_"/>
    <w:basedOn w:val="a0"/>
    <w:link w:val="1"/>
    <w:locked/>
    <w:rsid w:val="004B21AC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4B21AC"/>
    <w:pPr>
      <w:shd w:val="clear" w:color="auto" w:fill="FFFFFF"/>
      <w:spacing w:after="840" w:line="240" w:lineRule="atLeast"/>
    </w:pPr>
    <w:rPr>
      <w:sz w:val="26"/>
      <w:szCs w:val="26"/>
    </w:rPr>
  </w:style>
  <w:style w:type="table" w:styleId="a5">
    <w:name w:val="Table Grid"/>
    <w:basedOn w:val="a1"/>
    <w:uiPriority w:val="59"/>
    <w:rsid w:val="00C86C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Strong"/>
    <w:basedOn w:val="a0"/>
    <w:uiPriority w:val="22"/>
    <w:qFormat/>
    <w:rsid w:val="00F84297"/>
    <w:rPr>
      <w:b/>
      <w:bCs/>
    </w:rPr>
  </w:style>
  <w:style w:type="character" w:customStyle="1" w:styleId="2">
    <w:name w:val="Основной текст (2)_"/>
    <w:basedOn w:val="a0"/>
    <w:link w:val="20"/>
    <w:rsid w:val="005376A0"/>
    <w:rPr>
      <w:rFonts w:ascii="Times New Roman" w:eastAsia="Times New Roman" w:hAnsi="Times New Roman" w:cs="Times New Roman"/>
      <w:b/>
      <w:bCs/>
      <w:spacing w:val="-3"/>
      <w:shd w:val="clear" w:color="auto" w:fill="FFFFFF"/>
    </w:rPr>
  </w:style>
  <w:style w:type="character" w:customStyle="1" w:styleId="2105pt0pt">
    <w:name w:val="Основной текст (2) + 10;5 pt;Не полужирный;Интервал 0 pt"/>
    <w:basedOn w:val="2"/>
    <w:rsid w:val="005376A0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5376A0"/>
    <w:pPr>
      <w:widowControl w:val="0"/>
      <w:shd w:val="clear" w:color="auto" w:fill="FFFFFF"/>
      <w:spacing w:after="240" w:line="317" w:lineRule="exact"/>
      <w:ind w:hanging="360"/>
    </w:pPr>
    <w:rPr>
      <w:rFonts w:ascii="Times New Roman" w:eastAsia="Times New Roman" w:hAnsi="Times New Roman" w:cs="Times New Roman"/>
      <w:b/>
      <w:bCs/>
      <w:spacing w:val="-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Zabelina</dc:creator>
  <cp:lastModifiedBy>Zabelina</cp:lastModifiedBy>
  <cp:revision>4</cp:revision>
  <cp:lastPrinted>2021-03-10T13:10:00Z</cp:lastPrinted>
  <dcterms:created xsi:type="dcterms:W3CDTF">2021-03-12T12:22:00Z</dcterms:created>
  <dcterms:modified xsi:type="dcterms:W3CDTF">2021-03-12T12:28:00Z</dcterms:modified>
</cp:coreProperties>
</file>