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МУНИЦИПАЛЬНЫЙ РАЙОН</w:t>
      </w:r>
    </w:p>
    <w:p w:rsidR="00E039B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«ЖЕЛЕЗНОГОРСКИЙ РАЙОН» КУРСКОЙ ОБЛАСТИ</w:t>
      </w:r>
    </w:p>
    <w:p w:rsid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_________________________________________________</w:t>
      </w:r>
    </w:p>
    <w:p w:rsid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АДМИНИСТРАЦИЯ</w:t>
      </w:r>
    </w:p>
    <w:p w:rsidR="00AD2999" w:rsidRP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ЖЕЛЕЗНОГОРСКОГО РАЙОНА КУРСКОЙ ОБЛАСТИ</w:t>
      </w:r>
    </w:p>
    <w:p w:rsidR="00FF72A6" w:rsidRPr="00AD2999" w:rsidRDefault="00FF72A6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FF72A6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AD2999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ПОСТАНОВЛЕНИЕ</w:t>
      </w:r>
    </w:p>
    <w:p w:rsid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D2999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</w:rPr>
        <w:t>10.01.2020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№_5______</w:t>
      </w:r>
      <w:bookmarkStart w:id="0" w:name="_GoBack"/>
      <w:bookmarkEnd w:id="0"/>
    </w:p>
    <w:p w:rsidR="00AD2999" w:rsidRDefault="00AD299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F72A6" w:rsidRPr="00AD2999" w:rsidRDefault="00AD2999" w:rsidP="00AD299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9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Железногорск</w:t>
      </w:r>
    </w:p>
    <w:p w:rsidR="00FF72A6" w:rsidRDefault="00FF72A6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FF72A6" w:rsidRDefault="00FF72A6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039B9" w:rsidRPr="00214142" w:rsidRDefault="00E039B9" w:rsidP="00E039B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2141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Об утверждении стоимости</w:t>
      </w:r>
      <w:r w:rsidR="00214142" w:rsidRPr="002141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горячего </w:t>
      </w:r>
      <w:r w:rsidRPr="0021414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питания  обучающихся  в общеобразовательных организациях Железногорского района Курской области</w:t>
      </w:r>
      <w:proofErr w:type="gramEnd"/>
    </w:p>
    <w:p w:rsidR="00BA36D6" w:rsidRPr="00BA36D6" w:rsidRDefault="00E039B9" w:rsidP="00BA36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целях реализации Федерального закона от 29.12.2012 № 273-ФЗ «Об образовании в Российской Федерации», руководствуясь решением Представительного Собрания Железногорского района Курской области от </w:t>
      </w:r>
      <w:r w:rsidR="00FF7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23.12.2019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FF7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83-4-РС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FF72A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 организации питания детей из малоимущих и многодетных семей, а также детей с ограниченными возможностями здоровья, обучающихся в муниципальных общеобразовательных учреждениях Железногорского района Курской области»,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proofErr w:type="spellStart"/>
      <w:r w:rsidR="002141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СанПин</w:t>
      </w:r>
      <w:proofErr w:type="spellEnd"/>
      <w:r w:rsidR="002141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2.4.5.2409-08 от 23.07.2008 № 45 «Санитарно-эпидемиологические требования</w:t>
      </w:r>
      <w:proofErr w:type="gramEnd"/>
      <w:r w:rsidR="002141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2141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 организации питания обучающихся в образовательных организациях, учреждениях начального и среднего профессионального образования» (утверждены постановлением Главного государственного санитарного врача Российской Федерации), в целях урегулирования организации горячего питания  обучающихся </w:t>
      </w:r>
      <w:r w:rsidR="00BA36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Администрация Железногорского района Курской области </w:t>
      </w:r>
      <w:r w:rsidR="0021414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A36D6" w:rsidRPr="00BD22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</w:t>
      </w:r>
      <w:r w:rsidR="00BA36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BA36D6" w:rsidRDefault="00A05367" w:rsidP="00214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1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  <w:r w:rsidR="00214142">
        <w:rPr>
          <w:rFonts w:ascii="inherit" w:eastAsia="Times New Roman" w:hAnsi="inherit" w:cs="Arial"/>
          <w:color w:val="000000" w:themeColor="text1"/>
          <w:sz w:val="26"/>
          <w:szCs w:val="26"/>
        </w:rPr>
        <w:t>Утвердить стоимость горячего питания обучающихся  в общеобразовательных организациях Железногорского района Курской области в размере 60 (шестьдесят) рублей в день.</w:t>
      </w:r>
    </w:p>
    <w:p w:rsidR="00214142" w:rsidRDefault="00214142" w:rsidP="00214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2.</w:t>
      </w:r>
      <w:r w:rsidR="003961F2">
        <w:rPr>
          <w:rFonts w:ascii="inherit" w:eastAsia="Times New Roman" w:hAnsi="inherit" w:cs="Arial"/>
          <w:color w:val="000000" w:themeColor="text1"/>
          <w:sz w:val="26"/>
          <w:szCs w:val="26"/>
        </w:rPr>
        <w:t>Признать утратившим силу</w:t>
      </w:r>
      <w:r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постановление  Администрации Железногорского района Курской области от 30.11.2016 № 594  «Об утверждении стоимости питания школьников  в общеобразовательных организациях Железногорского района Курской области»</w:t>
      </w:r>
    </w:p>
    <w:p w:rsidR="00CE2B22" w:rsidRPr="00D55998" w:rsidRDefault="00587092" w:rsidP="00CE2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3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. </w:t>
      </w:r>
      <w:proofErr w:type="gramStart"/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Контроль за</w:t>
      </w:r>
      <w:proofErr w:type="gramEnd"/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исполнением настоящего постановления  возложить на заместителя  Главы Администрации Железногорского района Курской области  Александрова Г.Н.</w:t>
      </w:r>
    </w:p>
    <w:p w:rsidR="00AA7CC6" w:rsidRDefault="00587092" w:rsidP="00CE2B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 w:themeColor="text1"/>
          <w:sz w:val="26"/>
          <w:szCs w:val="26"/>
        </w:rPr>
      </w:pPr>
      <w:r>
        <w:rPr>
          <w:rFonts w:ascii="inherit" w:eastAsia="Times New Roman" w:hAnsi="inherit" w:cs="Arial"/>
          <w:color w:val="000000" w:themeColor="text1"/>
          <w:sz w:val="26"/>
          <w:szCs w:val="26"/>
        </w:rPr>
        <w:t>4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>.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>Постановление вступает в силу со дня его официального опубликования</w:t>
      </w:r>
      <w:r w:rsidR="00C340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в газете «Жизнь района»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и </w:t>
      </w:r>
      <w:r w:rsidR="00C340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размещения  на официальном сайте  Муниципального района «</w:t>
      </w:r>
      <w:proofErr w:type="spellStart"/>
      <w:r w:rsidR="00C340A5">
        <w:rPr>
          <w:rFonts w:ascii="inherit" w:eastAsia="Times New Roman" w:hAnsi="inherit" w:cs="Arial"/>
          <w:color w:val="000000" w:themeColor="text1"/>
          <w:sz w:val="26"/>
          <w:szCs w:val="26"/>
        </w:rPr>
        <w:t>Железногорский</w:t>
      </w:r>
      <w:proofErr w:type="spellEnd"/>
      <w:r w:rsidR="00C340A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район» Курской области в сети Интернет </w:t>
      </w:r>
      <w:r w:rsidR="00BD2285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и </w:t>
      </w:r>
      <w:r w:rsidR="00D55998" w:rsidRPr="00D55998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распространяется на правоотношения, возникшие с </w:t>
      </w:r>
      <w:r w:rsidR="00CE2B22">
        <w:rPr>
          <w:rFonts w:ascii="inherit" w:eastAsia="Times New Roman" w:hAnsi="inherit" w:cs="Arial"/>
          <w:color w:val="000000" w:themeColor="text1"/>
          <w:sz w:val="26"/>
          <w:szCs w:val="26"/>
        </w:rPr>
        <w:t xml:space="preserve"> </w:t>
      </w:r>
      <w:r w:rsidR="00214142" w:rsidRPr="00FF72A6">
        <w:rPr>
          <w:rFonts w:ascii="inherit" w:eastAsia="Times New Roman" w:hAnsi="inherit" w:cs="Arial"/>
          <w:sz w:val="26"/>
          <w:szCs w:val="26"/>
        </w:rPr>
        <w:t xml:space="preserve">13 января 2020 </w:t>
      </w:r>
      <w:r w:rsidR="00BD2285" w:rsidRPr="00FF72A6">
        <w:rPr>
          <w:rFonts w:ascii="inherit" w:eastAsia="Times New Roman" w:hAnsi="inherit" w:cs="Arial"/>
          <w:sz w:val="26"/>
          <w:szCs w:val="26"/>
        </w:rPr>
        <w:t xml:space="preserve"> года.</w:t>
      </w:r>
    </w:p>
    <w:p w:rsidR="00A62011" w:rsidRDefault="00A62011" w:rsidP="00FF7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FF72A6" w:rsidRPr="00CE2B22" w:rsidRDefault="00D55998" w:rsidP="00FF7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55998">
        <w:rPr>
          <w:rFonts w:ascii="Arial" w:eastAsia="Times New Roman" w:hAnsi="Arial" w:cs="Arial"/>
          <w:color w:val="000000" w:themeColor="text1"/>
          <w:sz w:val="26"/>
          <w:szCs w:val="26"/>
        </w:rPr>
        <w:t> </w:t>
      </w:r>
      <w:r w:rsidR="00FF72A6" w:rsidRPr="00CE2B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Глава Железногорского района</w:t>
      </w:r>
    </w:p>
    <w:p w:rsidR="00FF72A6" w:rsidRPr="00D55998" w:rsidRDefault="00FF72A6" w:rsidP="00FF72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CE2B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</w:t>
      </w:r>
      <w:r w:rsidRPr="00CE2B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А.Д. Фролков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lastRenderedPageBreak/>
        <w:t> </w:t>
      </w:r>
    </w:p>
    <w:p w:rsidR="00D55998" w:rsidRPr="00D55998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</w:p>
    <w:p w:rsidR="00587092" w:rsidRDefault="00D5599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 w:rsidRPr="00D55998">
        <w:rPr>
          <w:rFonts w:ascii="Arial" w:eastAsia="Times New Roman" w:hAnsi="Arial" w:cs="Arial"/>
          <w:color w:val="000000" w:themeColor="text1"/>
          <w:sz w:val="25"/>
          <w:szCs w:val="25"/>
        </w:rPr>
        <w:t> </w:t>
      </w:r>
      <w:r w:rsidR="007C5288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                                                        </w:t>
      </w: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587092" w:rsidRDefault="00587092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</w:p>
    <w:p w:rsidR="000C18DF" w:rsidRDefault="007C5288" w:rsidP="00D559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5"/>
          <w:szCs w:val="25"/>
        </w:rPr>
      </w:pPr>
      <w:r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</w:t>
      </w:r>
      <w:r w:rsidR="00587092">
        <w:rPr>
          <w:rFonts w:ascii="Arial" w:eastAsia="Times New Roman" w:hAnsi="Arial" w:cs="Arial"/>
          <w:color w:val="000000" w:themeColor="text1"/>
          <w:sz w:val="25"/>
          <w:szCs w:val="25"/>
        </w:rPr>
        <w:t xml:space="preserve">                                                       </w:t>
      </w:r>
    </w:p>
    <w:p w:rsidR="00434C11" w:rsidRPr="00D55998" w:rsidRDefault="00434C11" w:rsidP="00D55998">
      <w:pPr>
        <w:jc w:val="both"/>
        <w:rPr>
          <w:color w:val="000000" w:themeColor="text1"/>
        </w:rPr>
      </w:pPr>
    </w:p>
    <w:sectPr w:rsidR="00434C11" w:rsidRPr="00D55998" w:rsidSect="00FF72A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888"/>
    <w:multiLevelType w:val="multilevel"/>
    <w:tmpl w:val="3A72B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57CA5"/>
    <w:multiLevelType w:val="multilevel"/>
    <w:tmpl w:val="C9F8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30276"/>
    <w:multiLevelType w:val="multilevel"/>
    <w:tmpl w:val="276A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27A41"/>
    <w:multiLevelType w:val="multilevel"/>
    <w:tmpl w:val="E8FA61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577A4"/>
    <w:multiLevelType w:val="multilevel"/>
    <w:tmpl w:val="1E7CE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8"/>
    <w:rsid w:val="000177E3"/>
    <w:rsid w:val="000C18DF"/>
    <w:rsid w:val="00214142"/>
    <w:rsid w:val="002168A5"/>
    <w:rsid w:val="00247088"/>
    <w:rsid w:val="00265ADB"/>
    <w:rsid w:val="0027165B"/>
    <w:rsid w:val="003947D5"/>
    <w:rsid w:val="003961F2"/>
    <w:rsid w:val="00424D5C"/>
    <w:rsid w:val="00434C11"/>
    <w:rsid w:val="004B3CCB"/>
    <w:rsid w:val="0053660D"/>
    <w:rsid w:val="00587092"/>
    <w:rsid w:val="005E48B0"/>
    <w:rsid w:val="00621FE0"/>
    <w:rsid w:val="00684615"/>
    <w:rsid w:val="00772D36"/>
    <w:rsid w:val="00774DE3"/>
    <w:rsid w:val="007C5288"/>
    <w:rsid w:val="007D64A7"/>
    <w:rsid w:val="0086000F"/>
    <w:rsid w:val="009D38BA"/>
    <w:rsid w:val="009E06F3"/>
    <w:rsid w:val="00A05367"/>
    <w:rsid w:val="00A62011"/>
    <w:rsid w:val="00AA1E1A"/>
    <w:rsid w:val="00AA7CC6"/>
    <w:rsid w:val="00AD2999"/>
    <w:rsid w:val="00B46FE4"/>
    <w:rsid w:val="00BA36D6"/>
    <w:rsid w:val="00BD2285"/>
    <w:rsid w:val="00C340A5"/>
    <w:rsid w:val="00CE2B22"/>
    <w:rsid w:val="00D4339A"/>
    <w:rsid w:val="00D55998"/>
    <w:rsid w:val="00DA183E"/>
    <w:rsid w:val="00DF648E"/>
    <w:rsid w:val="00E039B9"/>
    <w:rsid w:val="00E573E4"/>
    <w:rsid w:val="00E96E63"/>
    <w:rsid w:val="00EF6FF2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6"/>
  </w:style>
  <w:style w:type="paragraph" w:styleId="1">
    <w:name w:val="heading 1"/>
    <w:basedOn w:val="a"/>
    <w:link w:val="10"/>
    <w:uiPriority w:val="9"/>
    <w:qFormat/>
    <w:rsid w:val="00D5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A6"/>
  </w:style>
  <w:style w:type="paragraph" w:styleId="1">
    <w:name w:val="heading 1"/>
    <w:basedOn w:val="a"/>
    <w:link w:val="10"/>
    <w:uiPriority w:val="9"/>
    <w:qFormat/>
    <w:rsid w:val="00D55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9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6CE8-2AB3-4D47-80E1-C03B7F07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Анпилогова</dc:creator>
  <cp:lastModifiedBy>Анпилогова</cp:lastModifiedBy>
  <cp:revision>7</cp:revision>
  <cp:lastPrinted>2020-01-13T14:01:00Z</cp:lastPrinted>
  <dcterms:created xsi:type="dcterms:W3CDTF">2020-01-13T11:21:00Z</dcterms:created>
  <dcterms:modified xsi:type="dcterms:W3CDTF">2020-01-14T06:29:00Z</dcterms:modified>
</cp:coreProperties>
</file>