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404" w:rsidRDefault="00DA3EA0" w:rsidP="00DA3EA0">
      <w:pPr>
        <w:jc w:val="center"/>
        <w:rPr>
          <w:b/>
          <w:sz w:val="34"/>
          <w:szCs w:val="34"/>
        </w:rPr>
      </w:pPr>
      <w:r w:rsidRPr="002B0B14">
        <w:rPr>
          <w:b/>
          <w:sz w:val="34"/>
          <w:szCs w:val="34"/>
        </w:rPr>
        <w:t>Информация</w:t>
      </w:r>
    </w:p>
    <w:p w:rsidR="00866404" w:rsidRPr="00866404" w:rsidRDefault="00866404" w:rsidP="00866404">
      <w:pPr>
        <w:jc w:val="center"/>
        <w:rPr>
          <w:b/>
          <w:sz w:val="28"/>
          <w:szCs w:val="28"/>
        </w:rPr>
      </w:pPr>
      <w:r w:rsidRPr="00866404">
        <w:rPr>
          <w:b/>
          <w:sz w:val="28"/>
          <w:szCs w:val="28"/>
        </w:rPr>
        <w:t xml:space="preserve">по результатам проведения контрольного  мероприятия: «Проверка по соблюдению Федерального закона от 5 апреля 2013 г. №44-ФЗ «О контрактной системе в сфере закупок товаров, работ, услуг, для обеспечения государственных и муниципальных нужд» (п.3 ч.3 ст.99 Федерального закона №44-ФЗ)  </w:t>
      </w:r>
      <w:r w:rsidRPr="00866404">
        <w:rPr>
          <w:rFonts w:eastAsia="Calibri"/>
          <w:b/>
          <w:sz w:val="28"/>
          <w:szCs w:val="28"/>
          <w:lang w:eastAsia="en-US"/>
        </w:rPr>
        <w:t xml:space="preserve">Представительным Собранием </w:t>
      </w:r>
      <w:proofErr w:type="spellStart"/>
      <w:r w:rsidRPr="00866404">
        <w:rPr>
          <w:rFonts w:eastAsia="Calibri"/>
          <w:b/>
          <w:sz w:val="28"/>
          <w:szCs w:val="28"/>
          <w:lang w:eastAsia="en-US"/>
        </w:rPr>
        <w:t>Железногорского</w:t>
      </w:r>
      <w:proofErr w:type="spellEnd"/>
      <w:r w:rsidRPr="00866404">
        <w:rPr>
          <w:rFonts w:eastAsia="Calibri"/>
          <w:b/>
          <w:sz w:val="28"/>
          <w:szCs w:val="28"/>
          <w:lang w:eastAsia="en-US"/>
        </w:rPr>
        <w:t xml:space="preserve"> района Курской области» за период  </w:t>
      </w:r>
      <w:r w:rsidRPr="00866404">
        <w:rPr>
          <w:b/>
          <w:sz w:val="28"/>
          <w:szCs w:val="28"/>
        </w:rPr>
        <w:t>с  01.01.2019 г. по 30.11.2019 г.</w:t>
      </w:r>
    </w:p>
    <w:p w:rsidR="00866404" w:rsidRDefault="00866404" w:rsidP="00DA3EA0">
      <w:pPr>
        <w:rPr>
          <w:b/>
        </w:rPr>
      </w:pPr>
    </w:p>
    <w:p w:rsidR="00DA3EA0" w:rsidRDefault="00A467DB" w:rsidP="00DA3EA0">
      <w:pPr>
        <w:rPr>
          <w:sz w:val="28"/>
          <w:szCs w:val="28"/>
        </w:rPr>
      </w:pPr>
      <w:r>
        <w:rPr>
          <w:sz w:val="28"/>
          <w:szCs w:val="28"/>
        </w:rPr>
        <w:t>31декабря</w:t>
      </w:r>
      <w:r w:rsidR="00DA3EA0">
        <w:rPr>
          <w:sz w:val="28"/>
          <w:szCs w:val="28"/>
        </w:rPr>
        <w:t xml:space="preserve"> </w:t>
      </w:r>
      <w:r w:rsidR="00DA3EA0" w:rsidRPr="007F4876">
        <w:rPr>
          <w:sz w:val="28"/>
          <w:szCs w:val="28"/>
        </w:rPr>
        <w:t>20</w:t>
      </w:r>
      <w:r>
        <w:rPr>
          <w:sz w:val="28"/>
          <w:szCs w:val="28"/>
        </w:rPr>
        <w:t>19</w:t>
      </w:r>
      <w:r w:rsidR="00DA3EA0" w:rsidRPr="007F4876">
        <w:rPr>
          <w:sz w:val="28"/>
          <w:szCs w:val="28"/>
        </w:rPr>
        <w:t xml:space="preserve"> г.                                                                   </w:t>
      </w:r>
      <w:r w:rsidR="00DA3EA0">
        <w:rPr>
          <w:sz w:val="28"/>
          <w:szCs w:val="28"/>
        </w:rPr>
        <w:t xml:space="preserve">      </w:t>
      </w:r>
      <w:r w:rsidR="00826CAB">
        <w:rPr>
          <w:sz w:val="28"/>
          <w:szCs w:val="28"/>
        </w:rPr>
        <w:t xml:space="preserve"> </w:t>
      </w:r>
      <w:r w:rsidR="00DA3EA0" w:rsidRPr="007F4876">
        <w:rPr>
          <w:sz w:val="28"/>
          <w:szCs w:val="28"/>
        </w:rPr>
        <w:t xml:space="preserve">  г</w:t>
      </w:r>
      <w:proofErr w:type="gramStart"/>
      <w:r w:rsidR="00DA3EA0" w:rsidRPr="007F4876">
        <w:rPr>
          <w:sz w:val="28"/>
          <w:szCs w:val="28"/>
        </w:rPr>
        <w:t>.Ж</w:t>
      </w:r>
      <w:proofErr w:type="gramEnd"/>
      <w:r w:rsidR="00DA3EA0" w:rsidRPr="007F4876">
        <w:rPr>
          <w:sz w:val="28"/>
          <w:szCs w:val="28"/>
        </w:rPr>
        <w:t>елезногорск</w:t>
      </w:r>
    </w:p>
    <w:p w:rsidR="00826CAB" w:rsidRDefault="00826CAB" w:rsidP="00DA3EA0">
      <w:pPr>
        <w:rPr>
          <w:sz w:val="28"/>
          <w:szCs w:val="28"/>
        </w:rPr>
      </w:pPr>
    </w:p>
    <w:p w:rsidR="00826CAB" w:rsidRPr="00826CAB" w:rsidRDefault="00826CAB" w:rsidP="00826C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B6350">
        <w:rPr>
          <w:sz w:val="28"/>
          <w:szCs w:val="28"/>
        </w:rPr>
        <w:t xml:space="preserve">По результатам </w:t>
      </w:r>
      <w:r w:rsidR="00866404" w:rsidRPr="00866404">
        <w:rPr>
          <w:sz w:val="28"/>
          <w:szCs w:val="28"/>
        </w:rPr>
        <w:t xml:space="preserve">проведения контрольного  мероприятия: «Проверка по соблюдению Федерального закона от 5 апреля 2013 г. №44-ФЗ «О контрактной системе в сфере закупок товаров, работ, услуг, для обеспечения государственных и муниципальных нужд» (п.3 ч.3 ст.99 Федерального закона №44-ФЗ)  </w:t>
      </w:r>
      <w:r w:rsidR="00866404" w:rsidRPr="00866404">
        <w:rPr>
          <w:rFonts w:eastAsia="Calibri"/>
          <w:sz w:val="28"/>
          <w:szCs w:val="28"/>
          <w:lang w:eastAsia="en-US"/>
        </w:rPr>
        <w:t xml:space="preserve">Представительным Собранием </w:t>
      </w:r>
      <w:proofErr w:type="spellStart"/>
      <w:r w:rsidR="00866404" w:rsidRPr="00866404">
        <w:rPr>
          <w:rFonts w:eastAsia="Calibri"/>
          <w:sz w:val="28"/>
          <w:szCs w:val="28"/>
          <w:lang w:eastAsia="en-US"/>
        </w:rPr>
        <w:t>Железногорского</w:t>
      </w:r>
      <w:proofErr w:type="spellEnd"/>
      <w:r w:rsidR="00866404" w:rsidRPr="00866404">
        <w:rPr>
          <w:rFonts w:eastAsia="Calibri"/>
          <w:sz w:val="28"/>
          <w:szCs w:val="28"/>
          <w:lang w:eastAsia="en-US"/>
        </w:rPr>
        <w:t xml:space="preserve"> района Курской области» за период  </w:t>
      </w:r>
      <w:r w:rsidR="00866404" w:rsidRPr="00866404">
        <w:rPr>
          <w:sz w:val="28"/>
          <w:szCs w:val="28"/>
        </w:rPr>
        <w:t>с  01.01.2019 г. по 30.11.2019 г.</w:t>
      </w:r>
      <w:r>
        <w:rPr>
          <w:sz w:val="28"/>
          <w:szCs w:val="28"/>
        </w:rPr>
        <w:t xml:space="preserve"> установлено:</w:t>
      </w:r>
    </w:p>
    <w:p w:rsidR="00866404" w:rsidRDefault="005043EB" w:rsidP="0086640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866404">
        <w:rPr>
          <w:b/>
          <w:sz w:val="28"/>
          <w:szCs w:val="28"/>
        </w:rPr>
        <w:t xml:space="preserve">1.  </w:t>
      </w:r>
      <w:r w:rsidR="00866404" w:rsidRPr="00AB0D97">
        <w:rPr>
          <w:sz w:val="28"/>
          <w:szCs w:val="28"/>
        </w:rPr>
        <w:t>Условия пункта</w:t>
      </w:r>
      <w:r w:rsidR="00866404">
        <w:rPr>
          <w:sz w:val="28"/>
          <w:szCs w:val="28"/>
        </w:rPr>
        <w:t xml:space="preserve"> 2 статьи 38 Закона №44-ФЗ </w:t>
      </w:r>
      <w:proofErr w:type="spellStart"/>
      <w:r w:rsidR="000B63C3" w:rsidRPr="00866404">
        <w:rPr>
          <w:rFonts w:eastAsia="Calibri"/>
          <w:sz w:val="28"/>
          <w:szCs w:val="28"/>
          <w:lang w:eastAsia="en-US"/>
        </w:rPr>
        <w:t>Железногорского</w:t>
      </w:r>
      <w:proofErr w:type="spellEnd"/>
      <w:r w:rsidR="000B63C3" w:rsidRPr="00866404">
        <w:rPr>
          <w:rFonts w:eastAsia="Calibri"/>
          <w:sz w:val="28"/>
          <w:szCs w:val="28"/>
          <w:lang w:eastAsia="en-US"/>
        </w:rPr>
        <w:t xml:space="preserve"> района Курской области</w:t>
      </w:r>
      <w:r w:rsidR="000B63C3">
        <w:rPr>
          <w:sz w:val="28"/>
          <w:szCs w:val="28"/>
        </w:rPr>
        <w:t xml:space="preserve"> </w:t>
      </w:r>
      <w:r w:rsidR="00866404">
        <w:rPr>
          <w:sz w:val="28"/>
          <w:szCs w:val="28"/>
        </w:rPr>
        <w:t>соблюдены. Контрактный управляющий назначен.</w:t>
      </w:r>
      <w:r w:rsidR="00866404" w:rsidRPr="00AB0D97">
        <w:rPr>
          <w:sz w:val="28"/>
          <w:szCs w:val="28"/>
        </w:rPr>
        <w:t xml:space="preserve"> </w:t>
      </w:r>
      <w:r w:rsidR="00866404">
        <w:rPr>
          <w:sz w:val="28"/>
          <w:szCs w:val="28"/>
        </w:rPr>
        <w:t>Имеет соответствующее образование (согласно части 6 статьи 38</w:t>
      </w:r>
      <w:r w:rsidR="00866404" w:rsidRPr="00364717">
        <w:rPr>
          <w:sz w:val="28"/>
          <w:szCs w:val="28"/>
        </w:rPr>
        <w:t xml:space="preserve"> </w:t>
      </w:r>
      <w:r w:rsidR="00866404">
        <w:rPr>
          <w:sz w:val="28"/>
          <w:szCs w:val="28"/>
        </w:rPr>
        <w:t xml:space="preserve">Закона №44-ФЗ).  </w:t>
      </w:r>
    </w:p>
    <w:p w:rsidR="00866404" w:rsidRDefault="00866404" w:rsidP="008664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B0D97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 закупок и </w:t>
      </w:r>
      <w:r w:rsidR="000B63C3">
        <w:rPr>
          <w:sz w:val="28"/>
          <w:szCs w:val="28"/>
        </w:rPr>
        <w:t xml:space="preserve">внесенные </w:t>
      </w:r>
      <w:r>
        <w:rPr>
          <w:sz w:val="28"/>
          <w:szCs w:val="28"/>
        </w:rPr>
        <w:t xml:space="preserve">изменения утверждаются </w:t>
      </w:r>
      <w:r w:rsidRPr="009523E8">
        <w:rPr>
          <w:sz w:val="28"/>
          <w:szCs w:val="28"/>
        </w:rPr>
        <w:t>Р</w:t>
      </w:r>
      <w:r>
        <w:rPr>
          <w:sz w:val="28"/>
          <w:szCs w:val="28"/>
        </w:rPr>
        <w:t xml:space="preserve">аспоряжениями  Председателя </w:t>
      </w:r>
      <w:r w:rsidRPr="00157691">
        <w:rPr>
          <w:rFonts w:eastAsia="Calibri"/>
          <w:sz w:val="28"/>
          <w:szCs w:val="28"/>
          <w:lang w:eastAsia="en-US"/>
        </w:rPr>
        <w:t>Представительн</w:t>
      </w:r>
      <w:r>
        <w:rPr>
          <w:rFonts w:eastAsia="Calibri"/>
          <w:sz w:val="28"/>
          <w:szCs w:val="28"/>
          <w:lang w:eastAsia="en-US"/>
        </w:rPr>
        <w:t>ого</w:t>
      </w:r>
      <w:r w:rsidRPr="00157691">
        <w:rPr>
          <w:rFonts w:eastAsia="Calibri"/>
          <w:sz w:val="28"/>
          <w:szCs w:val="28"/>
          <w:lang w:eastAsia="en-US"/>
        </w:rPr>
        <w:t xml:space="preserve"> Собрани</w:t>
      </w:r>
      <w:r>
        <w:rPr>
          <w:rFonts w:eastAsia="Calibri"/>
          <w:sz w:val="28"/>
          <w:szCs w:val="28"/>
          <w:lang w:eastAsia="en-US"/>
        </w:rPr>
        <w:t>я</w:t>
      </w:r>
      <w:r w:rsidR="000B63C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0B63C3" w:rsidRPr="00866404">
        <w:rPr>
          <w:rFonts w:eastAsia="Calibri"/>
          <w:sz w:val="28"/>
          <w:szCs w:val="28"/>
          <w:lang w:eastAsia="en-US"/>
        </w:rPr>
        <w:t>Железногорского</w:t>
      </w:r>
      <w:proofErr w:type="spellEnd"/>
      <w:r w:rsidR="000B63C3" w:rsidRPr="00866404">
        <w:rPr>
          <w:rFonts w:eastAsia="Calibri"/>
          <w:sz w:val="28"/>
          <w:szCs w:val="28"/>
          <w:lang w:eastAsia="en-US"/>
        </w:rPr>
        <w:t xml:space="preserve"> района Курской области</w:t>
      </w:r>
      <w:r>
        <w:rPr>
          <w:sz w:val="28"/>
          <w:szCs w:val="28"/>
        </w:rPr>
        <w:t>. Утвержденный план закупок</w:t>
      </w:r>
      <w:r w:rsidRPr="002C62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0B63C3">
        <w:rPr>
          <w:sz w:val="28"/>
          <w:szCs w:val="28"/>
        </w:rPr>
        <w:t xml:space="preserve">внесенные </w:t>
      </w:r>
      <w:r>
        <w:rPr>
          <w:sz w:val="28"/>
          <w:szCs w:val="28"/>
        </w:rPr>
        <w:t xml:space="preserve">изменения,  своевременно размещены в единой информационной системе. </w:t>
      </w:r>
    </w:p>
    <w:p w:rsidR="00866404" w:rsidRDefault="00866404" w:rsidP="008664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235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План-график закупок и изменения в него утверждаются </w:t>
      </w:r>
      <w:r w:rsidRPr="009523E8">
        <w:rPr>
          <w:sz w:val="28"/>
          <w:szCs w:val="28"/>
        </w:rPr>
        <w:t>Р</w:t>
      </w:r>
      <w:r>
        <w:rPr>
          <w:sz w:val="28"/>
          <w:szCs w:val="28"/>
        </w:rPr>
        <w:t xml:space="preserve">аспоряжениями  Председателя </w:t>
      </w:r>
      <w:r w:rsidRPr="00157691">
        <w:rPr>
          <w:rFonts w:eastAsia="Calibri"/>
          <w:sz w:val="28"/>
          <w:szCs w:val="28"/>
          <w:lang w:eastAsia="en-US"/>
        </w:rPr>
        <w:t>Представительн</w:t>
      </w:r>
      <w:r>
        <w:rPr>
          <w:rFonts w:eastAsia="Calibri"/>
          <w:sz w:val="28"/>
          <w:szCs w:val="28"/>
          <w:lang w:eastAsia="en-US"/>
        </w:rPr>
        <w:t>ого</w:t>
      </w:r>
      <w:r w:rsidRPr="00157691">
        <w:rPr>
          <w:rFonts w:eastAsia="Calibri"/>
          <w:sz w:val="28"/>
          <w:szCs w:val="28"/>
          <w:lang w:eastAsia="en-US"/>
        </w:rPr>
        <w:t xml:space="preserve"> Собрани</w:t>
      </w:r>
      <w:r>
        <w:rPr>
          <w:rFonts w:eastAsia="Calibri"/>
          <w:sz w:val="28"/>
          <w:szCs w:val="28"/>
          <w:lang w:eastAsia="en-US"/>
        </w:rPr>
        <w:t>я</w:t>
      </w:r>
      <w:r w:rsidR="000B63C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0B63C3" w:rsidRPr="00866404">
        <w:rPr>
          <w:rFonts w:eastAsia="Calibri"/>
          <w:sz w:val="28"/>
          <w:szCs w:val="28"/>
          <w:lang w:eastAsia="en-US"/>
        </w:rPr>
        <w:t>Железногорского</w:t>
      </w:r>
      <w:proofErr w:type="spellEnd"/>
      <w:r w:rsidR="000B63C3" w:rsidRPr="00866404">
        <w:rPr>
          <w:rFonts w:eastAsia="Calibri"/>
          <w:sz w:val="28"/>
          <w:szCs w:val="28"/>
          <w:lang w:eastAsia="en-US"/>
        </w:rPr>
        <w:t xml:space="preserve"> района Курской области</w:t>
      </w:r>
      <w:r>
        <w:rPr>
          <w:sz w:val="28"/>
          <w:szCs w:val="28"/>
        </w:rPr>
        <w:t xml:space="preserve">. Утвержденный план-график  закупок и </w:t>
      </w:r>
      <w:r w:rsidR="000B63C3">
        <w:rPr>
          <w:sz w:val="28"/>
          <w:szCs w:val="28"/>
        </w:rPr>
        <w:t>внесенные изменения</w:t>
      </w:r>
      <w:r>
        <w:rPr>
          <w:sz w:val="28"/>
          <w:szCs w:val="28"/>
        </w:rPr>
        <w:t xml:space="preserve">, своевременно размещены в единой информационной системе.  </w:t>
      </w:r>
    </w:p>
    <w:p w:rsidR="00866404" w:rsidRDefault="00866404" w:rsidP="00866404">
      <w:pPr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  </w:t>
      </w:r>
      <w:r w:rsidRPr="00774A86">
        <w:rPr>
          <w:b/>
          <w:sz w:val="28"/>
          <w:szCs w:val="28"/>
        </w:rPr>
        <w:t>3.</w:t>
      </w:r>
      <w:r w:rsidRPr="00530868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За 11</w:t>
      </w:r>
      <w:r w:rsidRPr="0099477D">
        <w:rPr>
          <w:rFonts w:eastAsia="Calibri"/>
          <w:sz w:val="28"/>
          <w:szCs w:val="28"/>
          <w:lang w:eastAsia="en-US"/>
        </w:rPr>
        <w:t xml:space="preserve"> месяцев 201</w:t>
      </w:r>
      <w:r>
        <w:rPr>
          <w:rFonts w:eastAsia="Calibri"/>
          <w:sz w:val="28"/>
          <w:szCs w:val="28"/>
          <w:lang w:eastAsia="en-US"/>
        </w:rPr>
        <w:t xml:space="preserve">9 </w:t>
      </w:r>
      <w:r w:rsidRPr="0099477D">
        <w:rPr>
          <w:rFonts w:eastAsia="Calibri"/>
          <w:sz w:val="28"/>
          <w:szCs w:val="28"/>
          <w:lang w:eastAsia="en-US"/>
        </w:rPr>
        <w:t>года,</w:t>
      </w:r>
      <w:r>
        <w:rPr>
          <w:sz w:val="28"/>
          <w:szCs w:val="28"/>
        </w:rPr>
        <w:t xml:space="preserve"> </w:t>
      </w:r>
      <w:r w:rsidR="000B63C3" w:rsidRPr="00157691">
        <w:rPr>
          <w:rFonts w:eastAsia="Calibri"/>
          <w:sz w:val="28"/>
          <w:szCs w:val="28"/>
          <w:lang w:eastAsia="en-US"/>
        </w:rPr>
        <w:t>Представительн</w:t>
      </w:r>
      <w:r w:rsidR="000B63C3">
        <w:rPr>
          <w:rFonts w:eastAsia="Calibri"/>
          <w:sz w:val="28"/>
          <w:szCs w:val="28"/>
          <w:lang w:eastAsia="en-US"/>
        </w:rPr>
        <w:t>ого</w:t>
      </w:r>
      <w:r w:rsidR="000B63C3" w:rsidRPr="00157691">
        <w:rPr>
          <w:rFonts w:eastAsia="Calibri"/>
          <w:sz w:val="28"/>
          <w:szCs w:val="28"/>
          <w:lang w:eastAsia="en-US"/>
        </w:rPr>
        <w:t xml:space="preserve"> Собрани</w:t>
      </w:r>
      <w:r w:rsidR="000B63C3">
        <w:rPr>
          <w:rFonts w:eastAsia="Calibri"/>
          <w:sz w:val="28"/>
          <w:szCs w:val="28"/>
          <w:lang w:eastAsia="en-US"/>
        </w:rPr>
        <w:t xml:space="preserve">я </w:t>
      </w:r>
      <w:proofErr w:type="spellStart"/>
      <w:r w:rsidR="000B63C3" w:rsidRPr="00866404">
        <w:rPr>
          <w:rFonts w:eastAsia="Calibri"/>
          <w:sz w:val="28"/>
          <w:szCs w:val="28"/>
          <w:lang w:eastAsia="en-US"/>
        </w:rPr>
        <w:t>Железногорского</w:t>
      </w:r>
      <w:proofErr w:type="spellEnd"/>
      <w:r w:rsidR="000B63C3" w:rsidRPr="00866404">
        <w:rPr>
          <w:rFonts w:eastAsia="Calibri"/>
          <w:sz w:val="28"/>
          <w:szCs w:val="28"/>
          <w:lang w:eastAsia="en-US"/>
        </w:rPr>
        <w:t xml:space="preserve"> района Курской области</w:t>
      </w:r>
      <w:r w:rsidR="000B63C3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 заключены </w:t>
      </w:r>
      <w:r w:rsidR="000B63C3">
        <w:rPr>
          <w:sz w:val="28"/>
          <w:szCs w:val="28"/>
        </w:rPr>
        <w:t>3</w:t>
      </w:r>
      <w:r>
        <w:rPr>
          <w:sz w:val="28"/>
          <w:szCs w:val="28"/>
        </w:rPr>
        <w:t xml:space="preserve"> контракта </w:t>
      </w:r>
      <w:r w:rsidR="000B63C3">
        <w:rPr>
          <w:sz w:val="28"/>
          <w:szCs w:val="28"/>
        </w:rPr>
        <w:t>(договора)</w:t>
      </w:r>
      <w:r>
        <w:rPr>
          <w:sz w:val="28"/>
          <w:szCs w:val="28"/>
        </w:rPr>
        <w:t xml:space="preserve"> в соответствии с пунктом 4 части статьи 93 Закона №44-ФЗ, нарушений не установлено.</w:t>
      </w:r>
    </w:p>
    <w:p w:rsidR="00866404" w:rsidRDefault="00866404" w:rsidP="00866404">
      <w:pPr>
        <w:jc w:val="both"/>
        <w:rPr>
          <w:sz w:val="28"/>
          <w:szCs w:val="28"/>
        </w:rPr>
      </w:pPr>
    </w:p>
    <w:p w:rsidR="00642309" w:rsidRDefault="00866404" w:rsidP="00642309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="00642309">
        <w:rPr>
          <w:sz w:val="28"/>
          <w:szCs w:val="28"/>
        </w:rPr>
        <w:t xml:space="preserve"> </w:t>
      </w:r>
      <w:r w:rsidR="00642309" w:rsidRPr="00BA0962">
        <w:rPr>
          <w:sz w:val="28"/>
          <w:szCs w:val="28"/>
        </w:rPr>
        <w:t xml:space="preserve">В связи с тем, что нарушений в ходе данного контрольного мероприятия не установлено, предписание об устранении нарушений Федерального закона №44-ФЗ </w:t>
      </w:r>
      <w:r w:rsidR="00642309">
        <w:rPr>
          <w:sz w:val="28"/>
          <w:szCs w:val="28"/>
        </w:rPr>
        <w:t>не направлялось.</w:t>
      </w:r>
    </w:p>
    <w:p w:rsidR="00A625DF" w:rsidRDefault="00A625DF" w:rsidP="00A625DF">
      <w:pPr>
        <w:jc w:val="both"/>
        <w:rPr>
          <w:sz w:val="28"/>
          <w:szCs w:val="28"/>
        </w:rPr>
      </w:pPr>
    </w:p>
    <w:p w:rsidR="00826CAB" w:rsidRDefault="00A625DF" w:rsidP="006423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26CAB" w:rsidRPr="00811D8E" w:rsidRDefault="00826CAB" w:rsidP="00826CAB">
      <w:pPr>
        <w:jc w:val="both"/>
        <w:rPr>
          <w:sz w:val="28"/>
          <w:szCs w:val="28"/>
        </w:rPr>
      </w:pPr>
      <w:r w:rsidRPr="00811D8E">
        <w:rPr>
          <w:sz w:val="28"/>
          <w:szCs w:val="28"/>
        </w:rPr>
        <w:t xml:space="preserve">Консультант по проведению </w:t>
      </w:r>
      <w:proofErr w:type="gramStart"/>
      <w:r w:rsidRPr="00811D8E">
        <w:rPr>
          <w:sz w:val="28"/>
          <w:szCs w:val="28"/>
        </w:rPr>
        <w:t>внутреннего</w:t>
      </w:r>
      <w:proofErr w:type="gramEnd"/>
    </w:p>
    <w:p w:rsidR="00826CAB" w:rsidRPr="00811D8E" w:rsidRDefault="00826CAB" w:rsidP="00826CAB">
      <w:pPr>
        <w:jc w:val="both"/>
        <w:rPr>
          <w:sz w:val="28"/>
          <w:szCs w:val="28"/>
        </w:rPr>
      </w:pPr>
      <w:r w:rsidRPr="00811D8E">
        <w:rPr>
          <w:sz w:val="28"/>
          <w:szCs w:val="28"/>
        </w:rPr>
        <w:t xml:space="preserve">муниципального финансового контроля </w:t>
      </w:r>
    </w:p>
    <w:p w:rsidR="00826CAB" w:rsidRPr="00811D8E" w:rsidRDefault="00826CAB" w:rsidP="00826CAB">
      <w:pPr>
        <w:jc w:val="both"/>
        <w:rPr>
          <w:sz w:val="28"/>
          <w:szCs w:val="28"/>
        </w:rPr>
      </w:pPr>
      <w:r w:rsidRPr="00811D8E">
        <w:rPr>
          <w:sz w:val="28"/>
          <w:szCs w:val="28"/>
        </w:rPr>
        <w:t xml:space="preserve">Администрации  </w:t>
      </w:r>
      <w:proofErr w:type="spellStart"/>
      <w:r w:rsidRPr="00811D8E">
        <w:rPr>
          <w:sz w:val="28"/>
          <w:szCs w:val="28"/>
        </w:rPr>
        <w:t>Железногорского</w:t>
      </w:r>
      <w:proofErr w:type="spellEnd"/>
      <w:r w:rsidRPr="00811D8E">
        <w:rPr>
          <w:sz w:val="28"/>
          <w:szCs w:val="28"/>
        </w:rPr>
        <w:t xml:space="preserve"> района </w:t>
      </w:r>
    </w:p>
    <w:p w:rsidR="00826CAB" w:rsidRPr="00B12B9D" w:rsidRDefault="00826CAB" w:rsidP="00826CAB">
      <w:pPr>
        <w:rPr>
          <w:sz w:val="26"/>
          <w:szCs w:val="26"/>
        </w:rPr>
      </w:pPr>
      <w:r w:rsidRPr="00811D8E">
        <w:rPr>
          <w:sz w:val="28"/>
          <w:szCs w:val="28"/>
        </w:rPr>
        <w:t xml:space="preserve">Курской области                       </w:t>
      </w:r>
      <w:r>
        <w:rPr>
          <w:sz w:val="28"/>
          <w:szCs w:val="28"/>
        </w:rPr>
        <w:t xml:space="preserve">  </w:t>
      </w:r>
      <w:r w:rsidRPr="00811D8E">
        <w:rPr>
          <w:sz w:val="28"/>
          <w:szCs w:val="28"/>
        </w:rPr>
        <w:t xml:space="preserve">                                                     </w:t>
      </w:r>
      <w:proofErr w:type="spellStart"/>
      <w:r w:rsidRPr="00811D8E">
        <w:rPr>
          <w:sz w:val="28"/>
          <w:szCs w:val="28"/>
        </w:rPr>
        <w:t>Е.В.Планидина</w:t>
      </w:r>
      <w:proofErr w:type="spellEnd"/>
    </w:p>
    <w:p w:rsidR="00E72DD3" w:rsidRDefault="00E72DD3"/>
    <w:sectPr w:rsidR="00E72DD3" w:rsidSect="00E72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DA3EA0"/>
    <w:rsid w:val="00014669"/>
    <w:rsid w:val="000901CD"/>
    <w:rsid w:val="000A60FE"/>
    <w:rsid w:val="000B63C3"/>
    <w:rsid w:val="00115A10"/>
    <w:rsid w:val="00151D4E"/>
    <w:rsid w:val="004D011A"/>
    <w:rsid w:val="005043EB"/>
    <w:rsid w:val="005801FB"/>
    <w:rsid w:val="005826BF"/>
    <w:rsid w:val="005926D5"/>
    <w:rsid w:val="00642309"/>
    <w:rsid w:val="006A0B61"/>
    <w:rsid w:val="00701D54"/>
    <w:rsid w:val="00826CAB"/>
    <w:rsid w:val="00866404"/>
    <w:rsid w:val="009D5A9C"/>
    <w:rsid w:val="00A13376"/>
    <w:rsid w:val="00A467DB"/>
    <w:rsid w:val="00A625DF"/>
    <w:rsid w:val="00AE74EF"/>
    <w:rsid w:val="00B41106"/>
    <w:rsid w:val="00B73AD9"/>
    <w:rsid w:val="00BE7034"/>
    <w:rsid w:val="00CA0029"/>
    <w:rsid w:val="00D15155"/>
    <w:rsid w:val="00D371D4"/>
    <w:rsid w:val="00D43E7A"/>
    <w:rsid w:val="00DA3EA0"/>
    <w:rsid w:val="00E419BC"/>
    <w:rsid w:val="00E72DD3"/>
    <w:rsid w:val="00EE06FE"/>
    <w:rsid w:val="00F07040"/>
    <w:rsid w:val="00F23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A0"/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A3EA0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A3EA0"/>
    <w:rPr>
      <w:rFonts w:eastAsia="Times New Roman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23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3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2019-01-31T08:59:00Z</cp:lastPrinted>
  <dcterms:created xsi:type="dcterms:W3CDTF">2019-12-26T13:47:00Z</dcterms:created>
  <dcterms:modified xsi:type="dcterms:W3CDTF">2019-12-31T06:31:00Z</dcterms:modified>
</cp:coreProperties>
</file>