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D55" w:rsidRDefault="005D4D55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Pr="005D4D55" w:rsidRDefault="003D34F6" w:rsidP="005D4D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4D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23.12.2019 г </w:t>
      </w:r>
      <w:r w:rsidR="005D4D5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1179</w:t>
      </w:r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7F7EA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7F7EA4">
        <w:rPr>
          <w:rFonts w:ascii="Times New Roman" w:hAnsi="Times New Roman" w:cs="Times New Roman"/>
          <w:sz w:val="24"/>
          <w:szCs w:val="24"/>
        </w:rPr>
        <w:t xml:space="preserve"> на создание</w:t>
      </w:r>
    </w:p>
    <w:p w:rsidR="007F7EA4" w:rsidRDefault="008D4F23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новых дополнительных мест в образовательных организациях</w:t>
      </w:r>
    </w:p>
    <w:p w:rsidR="007F7EA4" w:rsidRDefault="008D4F23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типов для реализации дополнительных</w:t>
      </w:r>
    </w:p>
    <w:p w:rsidR="007F7EA4" w:rsidRDefault="008D4F23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общеразвивающих программ всех направленностей»</w:t>
      </w:r>
    </w:p>
    <w:p w:rsidR="00013CB8" w:rsidRDefault="008D4F23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федерального проекта «Успех каждого ребенка»</w:t>
      </w:r>
    </w:p>
    <w:p w:rsidR="00342210" w:rsidRDefault="00013CB8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проекта «Образование»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10" w:rsidRDefault="00342210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EA4" w:rsidRDefault="007F7EA4" w:rsidP="007F7E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Решением Представительного собрания</w:t>
      </w:r>
      <w:r w:rsidRPr="0037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Железногорск</w:t>
      </w:r>
      <w:r w:rsidR="002746C6">
        <w:rPr>
          <w:rFonts w:ascii="Times New Roman" w:hAnsi="Times New Roman" w:cs="Times New Roman"/>
          <w:sz w:val="24"/>
          <w:szCs w:val="24"/>
        </w:rPr>
        <w:t>ого района Курской области от 17.12.2019 г. № 71-4</w:t>
      </w:r>
      <w:r>
        <w:rPr>
          <w:rFonts w:ascii="Times New Roman" w:hAnsi="Times New Roman" w:cs="Times New Roman"/>
          <w:sz w:val="24"/>
          <w:szCs w:val="24"/>
        </w:rPr>
        <w:t>-РС «О бюджете муниципального района «Железногорски</w:t>
      </w:r>
      <w:r w:rsidR="002746C6">
        <w:rPr>
          <w:rFonts w:ascii="Times New Roman" w:hAnsi="Times New Roman" w:cs="Times New Roman"/>
          <w:sz w:val="24"/>
          <w:szCs w:val="24"/>
        </w:rPr>
        <w:t>й район» Курской области на 2020 год и плановый период 2021 и 2022</w:t>
      </w:r>
      <w:r>
        <w:rPr>
          <w:rFonts w:ascii="Times New Roman" w:hAnsi="Times New Roman" w:cs="Times New Roman"/>
          <w:sz w:val="24"/>
          <w:szCs w:val="24"/>
        </w:rPr>
        <w:t xml:space="preserve"> годов», Администрация Железногорского района Курской области 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23" w:rsidRDefault="007338FB" w:rsidP="008D4F23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>Установить расходное обязательство на</w:t>
      </w:r>
      <w:r w:rsidR="008D4F23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0741C4">
        <w:rPr>
          <w:rFonts w:ascii="Times New Roman" w:hAnsi="Times New Roman" w:cs="Times New Roman"/>
          <w:sz w:val="24"/>
          <w:szCs w:val="24"/>
        </w:rPr>
        <w:t xml:space="preserve"> </w:t>
      </w:r>
      <w:r w:rsidR="008D4F23">
        <w:rPr>
          <w:rFonts w:ascii="Times New Roman" w:hAnsi="Times New Roman" w:cs="Times New Roman"/>
          <w:sz w:val="24"/>
          <w:szCs w:val="24"/>
        </w:rPr>
        <w:t>новых дополнительных мест в образовательных организациях различных типов для реализации дополнительных</w:t>
      </w:r>
    </w:p>
    <w:p w:rsidR="000741C4" w:rsidRDefault="008D4F23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общеразвивающих программ всех направленностей» в рамках федерального проекта «Успех каждого ребенка» </w:t>
      </w:r>
      <w:r w:rsidR="00013CB8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="0091767C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12280</w:t>
      </w:r>
      <w:r w:rsidR="002746C6">
        <w:rPr>
          <w:rFonts w:ascii="Times New Roman" w:hAnsi="Times New Roman" w:cs="Times New Roman"/>
          <w:sz w:val="24"/>
          <w:szCs w:val="24"/>
        </w:rPr>
        <w:t xml:space="preserve"> </w:t>
      </w:r>
      <w:r w:rsidR="00827FB5">
        <w:rPr>
          <w:rFonts w:ascii="Times New Roman" w:hAnsi="Times New Roman" w:cs="Times New Roman"/>
          <w:sz w:val="24"/>
          <w:szCs w:val="24"/>
        </w:rPr>
        <w:t xml:space="preserve"> р</w:t>
      </w:r>
      <w:r w:rsidR="00D3303C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на 2020 год, 59593 рублей на 2021 год.</w:t>
      </w: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A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2. 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2746C6">
        <w:rPr>
          <w:rFonts w:ascii="Times New Roman" w:hAnsi="Times New Roman" w:cs="Times New Roman"/>
          <w:sz w:val="24"/>
          <w:szCs w:val="24"/>
        </w:rPr>
        <w:t>Кожина А.С.)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исполнение расходного обязательства, указанного в п.1 настоящего постановления</w:t>
      </w:r>
      <w:r w:rsidR="00000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 Железногорского района Курской области в рамках реализации муниципальной программы «Разви</w:t>
      </w:r>
      <w:r w:rsidR="004B594B">
        <w:rPr>
          <w:rFonts w:ascii="Times New Roman" w:hAnsi="Times New Roman" w:cs="Times New Roman"/>
          <w:sz w:val="24"/>
          <w:szCs w:val="24"/>
        </w:rPr>
        <w:t xml:space="preserve">тие образования </w:t>
      </w:r>
      <w:proofErr w:type="gramStart"/>
      <w:r w:rsidR="004B5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5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94B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</w:t>
      </w:r>
      <w:r w:rsidR="002746C6">
        <w:rPr>
          <w:rFonts w:ascii="Times New Roman" w:hAnsi="Times New Roman" w:cs="Times New Roman"/>
          <w:sz w:val="24"/>
          <w:szCs w:val="24"/>
        </w:rPr>
        <w:t>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6175D" w:rsidRDefault="0096175D" w:rsidP="0096175D">
      <w:pPr>
        <w:pStyle w:val="a6"/>
        <w:spacing w:before="0" w:beforeAutospacing="0" w:after="0"/>
        <w:ind w:firstLine="709"/>
      </w:pPr>
      <w:r>
        <w:t xml:space="preserve"> </w:t>
      </w:r>
      <w:r>
        <w:rPr>
          <w:sz w:val="23"/>
          <w:szCs w:val="23"/>
        </w:rPr>
        <w:t>3.</w:t>
      </w:r>
      <w:r w:rsidRPr="00C32086">
        <w:t xml:space="preserve"> </w:t>
      </w:r>
      <w: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2746C6">
        <w:t xml:space="preserve">Кожина А.С.) </w:t>
      </w:r>
      <w:r>
        <w:t>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 возложить на   заместителя Главы  Администрации Железногорского района Курской области Александрова Г.Н.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 w:rsidR="002746C6">
        <w:rPr>
          <w:rFonts w:ascii="Times New Roman" w:hAnsi="Times New Roman" w:cs="Times New Roman"/>
          <w:sz w:val="23"/>
          <w:szCs w:val="23"/>
        </w:rPr>
        <w:t>отношения, возникшие с 01.01.2020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D3303C" w:rsidRDefault="00D3303C" w:rsidP="0096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</w:p>
    <w:p w:rsidR="00B77F7D" w:rsidRDefault="006B3F2C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p w:rsidR="00BC21EF" w:rsidRPr="00BC21EF" w:rsidRDefault="00BC21EF" w:rsidP="00BC21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9F3"/>
    <w:rsid w:val="00000D92"/>
    <w:rsid w:val="000109F3"/>
    <w:rsid w:val="00013CB8"/>
    <w:rsid w:val="00015CDA"/>
    <w:rsid w:val="00033364"/>
    <w:rsid w:val="000647E7"/>
    <w:rsid w:val="000741C4"/>
    <w:rsid w:val="00090DDA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746C6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34F6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A6866"/>
    <w:rsid w:val="004B3E70"/>
    <w:rsid w:val="004B594B"/>
    <w:rsid w:val="005171B6"/>
    <w:rsid w:val="0051731D"/>
    <w:rsid w:val="00580062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7782E"/>
    <w:rsid w:val="006A58FD"/>
    <w:rsid w:val="006A6543"/>
    <w:rsid w:val="006A711A"/>
    <w:rsid w:val="006B2F80"/>
    <w:rsid w:val="006B3F2C"/>
    <w:rsid w:val="006D4DD3"/>
    <w:rsid w:val="006F3514"/>
    <w:rsid w:val="006F505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021F"/>
    <w:rsid w:val="00867153"/>
    <w:rsid w:val="00871402"/>
    <w:rsid w:val="00873663"/>
    <w:rsid w:val="008A0963"/>
    <w:rsid w:val="008A26CA"/>
    <w:rsid w:val="008A3302"/>
    <w:rsid w:val="008D4F23"/>
    <w:rsid w:val="008F53B6"/>
    <w:rsid w:val="00916046"/>
    <w:rsid w:val="0091767C"/>
    <w:rsid w:val="0093003F"/>
    <w:rsid w:val="00931E55"/>
    <w:rsid w:val="009405ED"/>
    <w:rsid w:val="00943A55"/>
    <w:rsid w:val="0095129E"/>
    <w:rsid w:val="0096175D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6FE9"/>
    <w:rsid w:val="00A67684"/>
    <w:rsid w:val="00A83020"/>
    <w:rsid w:val="00A84E2E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A5AB5"/>
    <w:rsid w:val="00BB4F3A"/>
    <w:rsid w:val="00BC14A6"/>
    <w:rsid w:val="00BC21EF"/>
    <w:rsid w:val="00BC40FB"/>
    <w:rsid w:val="00BD3009"/>
    <w:rsid w:val="00BD7D3C"/>
    <w:rsid w:val="00BE69F0"/>
    <w:rsid w:val="00BF3855"/>
    <w:rsid w:val="00BF5F27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6C49"/>
    <w:rsid w:val="00CB4EBA"/>
    <w:rsid w:val="00CD783C"/>
    <w:rsid w:val="00CE55C1"/>
    <w:rsid w:val="00CF23F1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671E"/>
    <w:rsid w:val="00D909FA"/>
    <w:rsid w:val="00D90A33"/>
    <w:rsid w:val="00D965B4"/>
    <w:rsid w:val="00DA2DA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E5039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BCF0-B18B-4462-9CD9-7EEA6CA7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1-2</cp:lastModifiedBy>
  <cp:revision>2</cp:revision>
  <cp:lastPrinted>2014-12-24T13:08:00Z</cp:lastPrinted>
  <dcterms:created xsi:type="dcterms:W3CDTF">2019-12-23T08:20:00Z</dcterms:created>
  <dcterms:modified xsi:type="dcterms:W3CDTF">2019-12-23T08:20:00Z</dcterms:modified>
</cp:coreProperties>
</file>