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r w:rsidRPr="00105F93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5C46C7" w:rsidRPr="00105F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05F93">
        <w:rPr>
          <w:rFonts w:ascii="Times New Roman" w:hAnsi="Times New Roman" w:cs="Times New Roman"/>
          <w:b/>
          <w:bCs/>
          <w:sz w:val="24"/>
          <w:szCs w:val="24"/>
        </w:rPr>
        <w:t>ИЦИПАЛЬНЫЙ РАЙОН</w:t>
      </w: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F93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A6" w:rsidRPr="00105F93" w:rsidRDefault="00136AA6" w:rsidP="00136AA6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05F93"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F93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A6" w:rsidRPr="00105F93" w:rsidRDefault="00136AA6" w:rsidP="0013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F9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05F93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36AA6" w:rsidRPr="00105F93" w:rsidRDefault="00136AA6" w:rsidP="0013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AA6" w:rsidRPr="00105F93" w:rsidRDefault="00105F93" w:rsidP="00136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849">
        <w:rPr>
          <w:rFonts w:ascii="Times New Roman" w:hAnsi="Times New Roman" w:cs="Times New Roman"/>
          <w:b/>
          <w:sz w:val="24"/>
          <w:szCs w:val="24"/>
          <w:u w:val="single"/>
        </w:rPr>
        <w:t>11.06.2019</w:t>
      </w:r>
      <w:r w:rsidR="00B02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6AA6" w:rsidRPr="00105F9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2849" w:rsidRPr="00082849">
        <w:rPr>
          <w:rFonts w:ascii="Times New Roman" w:hAnsi="Times New Roman" w:cs="Times New Roman"/>
          <w:b/>
          <w:sz w:val="24"/>
          <w:szCs w:val="24"/>
          <w:u w:val="single"/>
        </w:rPr>
        <w:t>444</w:t>
      </w:r>
    </w:p>
    <w:p w:rsidR="00136AA6" w:rsidRPr="00105F93" w:rsidRDefault="00794492" w:rsidP="00105F93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105F93">
        <w:rPr>
          <w:rStyle w:val="a6"/>
          <w:rFonts w:ascii="Times New Roman" w:hAnsi="Times New Roman" w:cs="Times New Roman"/>
          <w:color w:val="000000"/>
        </w:rPr>
        <w:br/>
      </w:r>
      <w:r w:rsidR="00105F93">
        <w:rPr>
          <w:rStyle w:val="a6"/>
          <w:rFonts w:ascii="Times New Roman" w:hAnsi="Times New Roman" w:cs="Times New Roman"/>
          <w:color w:val="000000"/>
        </w:rPr>
        <w:tab/>
      </w:r>
      <w:r w:rsidRPr="00105F93">
        <w:rPr>
          <w:rStyle w:val="a6"/>
          <w:rFonts w:ascii="Times New Roman" w:hAnsi="Times New Roman" w:cs="Times New Roman"/>
          <w:color w:val="000000"/>
        </w:rPr>
        <w:t xml:space="preserve">О размещении и наполнении </w:t>
      </w:r>
      <w:r w:rsidR="00136AA6" w:rsidRPr="00105F93">
        <w:rPr>
          <w:rStyle w:val="a6"/>
          <w:rFonts w:ascii="Times New Roman" w:hAnsi="Times New Roman" w:cs="Times New Roman"/>
          <w:color w:val="000000"/>
        </w:rPr>
        <w:t xml:space="preserve">раздела </w:t>
      </w:r>
      <w:r w:rsidR="00136AA6" w:rsidRPr="00105F93">
        <w:rPr>
          <w:rFonts w:ascii="Times New Roman" w:hAnsi="Times New Roman" w:cs="Times New Roman"/>
          <w:b w:val="0"/>
          <w:color w:val="000000"/>
        </w:rPr>
        <w:t xml:space="preserve">"Противодействие коррупции" </w:t>
      </w:r>
      <w:r w:rsidR="00136AA6" w:rsidRPr="00105F93">
        <w:rPr>
          <w:rStyle w:val="a6"/>
          <w:rFonts w:ascii="Times New Roman" w:hAnsi="Times New Roman" w:cs="Times New Roman"/>
          <w:b/>
          <w:color w:val="000000"/>
        </w:rPr>
        <w:t xml:space="preserve"> </w:t>
      </w:r>
      <w:r w:rsidR="00136AA6" w:rsidRPr="00105F93">
        <w:rPr>
          <w:rStyle w:val="a6"/>
          <w:rFonts w:ascii="Times New Roman" w:hAnsi="Times New Roman" w:cs="Times New Roman"/>
          <w:color w:val="000000"/>
        </w:rPr>
        <w:t>официального сайта Администрации Железногорского района Курской области в информационно-телекоммуникационной сети "Интернет"</w:t>
      </w:r>
    </w:p>
    <w:p w:rsidR="00136AA6" w:rsidRPr="00105F93" w:rsidRDefault="00136AA6" w:rsidP="001755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F81" w:rsidRPr="00105F93" w:rsidRDefault="00175599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="00136AA6" w:rsidRPr="00105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от 25 декабря 2008 года N 273-ФЗ "О противодействии коррупции",</w:t>
      </w:r>
      <w:r w:rsidR="00136AA6" w:rsidRPr="00105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000000"/>
            <w:sz w:val="24"/>
            <w:szCs w:val="24"/>
          </w:rPr>
          <w:t>Указом</w:t>
        </w:r>
      </w:hyperlink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8 июля 2013 г. N 613 "Вопросы противодействия коррупции", в целях совершенствования системы информирования о мерах по противодействию коррупции, обеспечения единого подхода к разме</w:t>
      </w:r>
      <w:r w:rsidR="00CA3AE2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щению и наполнению </w:t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раздела, посвященного вопросам противодействия коррупции официального сайта Администрации Железногорского района Курской области в информационно-телекоммуникационной</w:t>
      </w:r>
      <w:proofErr w:type="gramEnd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сети "Интернет" информацией по вопросам противодействия коррупции Администрация Железногорского района Курской области</w:t>
      </w:r>
    </w:p>
    <w:p w:rsidR="00105F93" w:rsidRDefault="00057F81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6AA6" w:rsidRDefault="00105F93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F81" w:rsidRPr="00105F93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F93" w:rsidRPr="00105F93" w:rsidRDefault="00105F93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A6" w:rsidRPr="00105F93" w:rsidRDefault="00175599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1C17" w:rsidRPr="00105F93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</w:t>
      </w:r>
      <w:r w:rsidR="00160073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2000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000000"/>
            <w:sz w:val="24"/>
            <w:szCs w:val="24"/>
          </w:rPr>
          <w:t>требования</w:t>
        </w:r>
      </w:hyperlink>
      <w:r w:rsidR="00794492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к размещению и наполнению </w:t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раздела "Противодействие коррупции" официального сайта Администрации Железногорского района Курской области в информационно-телекоммуникационной сети "Интернет;</w:t>
      </w:r>
    </w:p>
    <w:p w:rsidR="00136AA6" w:rsidRPr="00105F93" w:rsidRDefault="00175599" w:rsidP="00175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Начальнику отдела по информационному обеспечению управления аграрной политики Администрации Железногорского района (</w:t>
      </w:r>
      <w:proofErr w:type="spellStart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Зинаков</w:t>
      </w:r>
      <w:proofErr w:type="spellEnd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Б.В.), начальнику общего отдела Администрации Железногорского района (</w:t>
      </w:r>
      <w:proofErr w:type="spellStart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Чевычелова</w:t>
      </w:r>
      <w:proofErr w:type="spellEnd"/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 Л.А.) в течение 30 рабочих дней со дня вступления в силу настоящего постановления привести в соответств</w:t>
      </w:r>
      <w:r w:rsidR="00794492" w:rsidRPr="00105F93">
        <w:rPr>
          <w:rFonts w:ascii="Times New Roman" w:hAnsi="Times New Roman" w:cs="Times New Roman"/>
          <w:color w:val="000000"/>
          <w:sz w:val="24"/>
          <w:szCs w:val="24"/>
        </w:rPr>
        <w:t xml:space="preserve">ие с указанными требованиями </w:t>
      </w:r>
      <w:r w:rsidR="00136AA6" w:rsidRPr="00105F93">
        <w:rPr>
          <w:rFonts w:ascii="Times New Roman" w:hAnsi="Times New Roman" w:cs="Times New Roman"/>
          <w:color w:val="000000"/>
          <w:sz w:val="24"/>
          <w:szCs w:val="24"/>
        </w:rPr>
        <w:t>раздел "Противодействие коррупции" официального сайта Администрации  Железногорского района Курской области.</w:t>
      </w:r>
      <w:proofErr w:type="gramEnd"/>
    </w:p>
    <w:p w:rsidR="00136AA6" w:rsidRPr="00105F93" w:rsidRDefault="00136AA6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105F93" w:rsidRDefault="00105F93" w:rsidP="00136AA6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6AA6" w:rsidRPr="001435A9" w:rsidRDefault="00A54EAA" w:rsidP="00136AA6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35A9">
        <w:rPr>
          <w:rStyle w:val="a5"/>
          <w:rFonts w:ascii="Times New Roman" w:hAnsi="Times New Roman" w:cs="Times New Roman"/>
          <w:sz w:val="24"/>
          <w:szCs w:val="24"/>
        </w:rPr>
        <w:t>Глава</w:t>
      </w:r>
      <w:r w:rsidR="00136AA6" w:rsidRPr="001435A9">
        <w:rPr>
          <w:rStyle w:val="a5"/>
          <w:rFonts w:ascii="Times New Roman" w:hAnsi="Times New Roman" w:cs="Times New Roman"/>
          <w:sz w:val="24"/>
          <w:szCs w:val="24"/>
        </w:rPr>
        <w:t xml:space="preserve"> Железногорского района                               </w:t>
      </w:r>
      <w:r w:rsidR="00AA594F" w:rsidRPr="001435A9"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  <w:r w:rsidR="007314BE" w:rsidRPr="001435A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435A9">
        <w:rPr>
          <w:rStyle w:val="a5"/>
          <w:rFonts w:ascii="Times New Roman" w:hAnsi="Times New Roman" w:cs="Times New Roman"/>
          <w:sz w:val="24"/>
          <w:szCs w:val="24"/>
        </w:rPr>
        <w:t xml:space="preserve">       А.Д.Фролков</w:t>
      </w:r>
    </w:p>
    <w:p w:rsidR="009C1C17" w:rsidRPr="001435A9" w:rsidRDefault="009C1C17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1" w:name="sub_2000"/>
      <w:bookmarkEnd w:id="0"/>
    </w:p>
    <w:p w:rsidR="009C1C17" w:rsidRPr="00105F93" w:rsidRDefault="009C1C17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C1C17" w:rsidRDefault="009C1C17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05F93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05F93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05F93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05F93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A54EAA" w:rsidRDefault="00A54EAA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A54EAA" w:rsidRDefault="00A54EAA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A54EAA" w:rsidRDefault="00A54EAA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05F93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136AA6" w:rsidRPr="00082849" w:rsidRDefault="00105F93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</w:t>
      </w:r>
      <w:r w:rsidR="00136AA6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ТВЕРЖДЕНЫ</w:t>
      </w:r>
    </w:p>
    <w:bookmarkEnd w:id="1"/>
    <w:p w:rsidR="00057F81" w:rsidRPr="00082849" w:rsidRDefault="008630D0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136AA6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"file:///C:\\Users\\User\\AppData\\Local\\Temp\\~NS6766B\\Постановление%20Администрации%20Курской%20области%20от%2019%20февраля%2020%201251.rtf" \l "sub_0" </w:instrText>
      </w:r>
      <w:r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136AA6" w:rsidRPr="0008284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136AA6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Администрации </w:t>
      </w:r>
      <w:r w:rsidR="00057F81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Железногорского района</w:t>
      </w:r>
    </w:p>
    <w:p w:rsidR="00136AA6" w:rsidRPr="00082849" w:rsidRDefault="00136AA6" w:rsidP="00136AA6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Курск</w:t>
      </w:r>
      <w:r w:rsidR="00082849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ой области</w:t>
      </w:r>
      <w:r w:rsidR="00082849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11.06.2019</w:t>
      </w:r>
      <w:r w:rsidR="00057F81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N</w:t>
      </w:r>
      <w:r w:rsidR="00082849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57F81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082849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444</w:t>
      </w:r>
      <w:r w:rsidR="00057F81" w:rsidRPr="00082849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_</w:t>
      </w:r>
    </w:p>
    <w:p w:rsidR="00136AA6" w:rsidRPr="00082849" w:rsidRDefault="00136AA6" w:rsidP="0010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073" w:rsidRPr="00105F93" w:rsidRDefault="00136AA6" w:rsidP="00105F9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105F93">
        <w:rPr>
          <w:rFonts w:ascii="Times New Roman" w:eastAsiaTheme="minorEastAsia" w:hAnsi="Times New Roman" w:cs="Times New Roman"/>
          <w:color w:val="auto"/>
        </w:rPr>
        <w:t>Требования</w:t>
      </w:r>
    </w:p>
    <w:p w:rsidR="00105F93" w:rsidRDefault="00F45D8D" w:rsidP="00105F9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105F93">
        <w:rPr>
          <w:rFonts w:ascii="Times New Roman" w:eastAsiaTheme="minorEastAsia" w:hAnsi="Times New Roman" w:cs="Times New Roman"/>
          <w:color w:val="auto"/>
        </w:rPr>
        <w:t xml:space="preserve">к размещению и наполнению </w:t>
      </w:r>
      <w:r w:rsidR="00136AA6" w:rsidRPr="00105F93">
        <w:rPr>
          <w:rFonts w:ascii="Times New Roman" w:eastAsiaTheme="minorEastAsia" w:hAnsi="Times New Roman" w:cs="Times New Roman"/>
          <w:color w:val="auto"/>
        </w:rPr>
        <w:t>раздела "Противодействие коррупции"</w:t>
      </w:r>
    </w:p>
    <w:p w:rsidR="00136AA6" w:rsidRPr="00105F93" w:rsidRDefault="00136AA6" w:rsidP="00105F9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105F93">
        <w:rPr>
          <w:rFonts w:ascii="Times New Roman" w:eastAsiaTheme="minorEastAsia" w:hAnsi="Times New Roman" w:cs="Times New Roman"/>
          <w:color w:val="auto"/>
        </w:rPr>
        <w:t xml:space="preserve"> официального сайта Администрации Курской области в информационно-телекоммуникационной сети "Интернет"</w:t>
      </w:r>
    </w:p>
    <w:p w:rsidR="00136AA6" w:rsidRPr="00105F93" w:rsidRDefault="00136AA6" w:rsidP="00175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1. На главной странице официального сайта Администрации</w:t>
      </w:r>
      <w:r w:rsidR="00057F81" w:rsidRPr="00105F93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>Курской области в информационно-телекоммуникационной сети "Интернет" (далее - официальный сайт) должна быть расположена отд</w:t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ельная гиперссылка на </w:t>
      </w:r>
      <w:r w:rsidR="00136AA6" w:rsidRPr="00105F93">
        <w:rPr>
          <w:rFonts w:ascii="Times New Roman" w:hAnsi="Times New Roman" w:cs="Times New Roman"/>
          <w:sz w:val="24"/>
          <w:szCs w:val="24"/>
        </w:rPr>
        <w:t>раздел по вопросам профилактики коррупционных правонарушений с наименованием "Противо</w:t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действие коррупции" (далее - </w:t>
      </w:r>
      <w:r w:rsidR="00136AA6" w:rsidRPr="00105F93">
        <w:rPr>
          <w:rFonts w:ascii="Times New Roman" w:hAnsi="Times New Roman" w:cs="Times New Roman"/>
          <w:sz w:val="24"/>
          <w:szCs w:val="24"/>
        </w:rPr>
        <w:t>раздел "Противодействие коррупции"). Размещение указанной гиперссылки во всплывающих (выпадающих) окнах не допускается.</w:t>
      </w:r>
    </w:p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2"/>
      <w:bookmarkEnd w:id="2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2. Доступ в </w:t>
      </w:r>
      <w:r w:rsidR="00136AA6" w:rsidRPr="00105F93">
        <w:rPr>
          <w:rFonts w:ascii="Times New Roman" w:hAnsi="Times New Roman" w:cs="Times New Roman"/>
          <w:sz w:val="24"/>
          <w:szCs w:val="24"/>
        </w:rPr>
        <w:t>раздел "Противодействие коррупции" осуществляется с главной страницы официального сайта путем перехода по гиперссылке "Противодействие коррупции".</w:t>
      </w:r>
    </w:p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3"/>
      <w:bookmarkEnd w:id="3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3. В </w:t>
      </w:r>
      <w:r w:rsidR="00136AA6" w:rsidRPr="00105F93">
        <w:rPr>
          <w:rFonts w:ascii="Times New Roman" w:hAnsi="Times New Roman" w:cs="Times New Roman"/>
          <w:sz w:val="24"/>
          <w:szCs w:val="24"/>
        </w:rPr>
        <w:t>разделе "Противодействие коррупции" содержатся ссылки на отдельные подразделы, посвященные следующим направлениям:</w:t>
      </w:r>
    </w:p>
    <w:bookmarkEnd w:id="4"/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"Нормативные правовые акты в сфере противодействия коррупции";</w:t>
      </w:r>
    </w:p>
    <w:p w:rsidR="00C71429" w:rsidRPr="00105F93" w:rsidRDefault="00C71429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 xml:space="preserve">  экспертиза»;</w:t>
      </w:r>
    </w:p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"Формы документов, связанных с противодействием коррупции, для заполнения";</w:t>
      </w:r>
    </w:p>
    <w:p w:rsidR="00136AA6" w:rsidRPr="00105F93" w:rsidRDefault="00C71429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"Комиссия по соблюдению требований к служебному повед</w:t>
      </w:r>
      <w:r w:rsidR="00485404" w:rsidRPr="00105F93">
        <w:rPr>
          <w:rFonts w:ascii="Times New Roman" w:hAnsi="Times New Roman" w:cs="Times New Roman"/>
          <w:sz w:val="24"/>
          <w:szCs w:val="24"/>
        </w:rPr>
        <w:t xml:space="preserve">ению муниципальных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интересов";</w:t>
      </w:r>
    </w:p>
    <w:p w:rsidR="00C71429" w:rsidRPr="00105F93" w:rsidRDefault="00C71429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«Методические материалы»;</w:t>
      </w:r>
    </w:p>
    <w:p w:rsidR="00C71429" w:rsidRPr="00105F93" w:rsidRDefault="00C71429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«Обратная связь для сообщений о фактах коррупции»;</w:t>
      </w:r>
    </w:p>
    <w:p w:rsidR="00136AA6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"Сведения о доходах, расходах, об имуществе и обязатель</w:t>
      </w:r>
      <w:r w:rsidR="00485404" w:rsidRPr="00105F93">
        <w:rPr>
          <w:rFonts w:ascii="Times New Roman" w:hAnsi="Times New Roman" w:cs="Times New Roman"/>
          <w:sz w:val="24"/>
          <w:szCs w:val="24"/>
        </w:rPr>
        <w:t>ствах имущественного характера".</w:t>
      </w:r>
    </w:p>
    <w:p w:rsidR="00485404" w:rsidRPr="00105F93" w:rsidRDefault="00485404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</w:p>
    <w:p w:rsidR="000240CB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60073" w:rsidRPr="00105F93">
        <w:rPr>
          <w:rFonts w:ascii="Times New Roman" w:hAnsi="Times New Roman" w:cs="Times New Roman"/>
          <w:sz w:val="24"/>
          <w:szCs w:val="24"/>
        </w:rPr>
        <w:t>Р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аздел "Противодействие коррупции" может содержать иные подразделы, в которых размещаются </w:t>
      </w:r>
      <w:r w:rsidR="00AF7128" w:rsidRPr="00105F9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часто задаваемые вопросы, размещение которых будет признано целесообразным руководителем органа</w:t>
      </w:r>
      <w:r w:rsidR="00AF7128" w:rsidRPr="00105F9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, </w:t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ответственного за наполнение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раздела "Противодействие коррупции". </w:t>
      </w:r>
    </w:p>
    <w:p w:rsidR="000A5EF8" w:rsidRPr="00105F93" w:rsidRDefault="000240CB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b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Создание дополнительных подразделов осуществляется </w:t>
      </w:r>
      <w:r w:rsidR="00ED2465" w:rsidRPr="00105F93">
        <w:rPr>
          <w:rFonts w:ascii="Times New Roman" w:hAnsi="Times New Roman" w:cs="Times New Roman"/>
          <w:sz w:val="24"/>
          <w:szCs w:val="24"/>
        </w:rPr>
        <w:t xml:space="preserve">отделом по информационному обеспечению управления аграрной политики Администрации  </w:t>
      </w:r>
      <w:r w:rsidR="000A5EF8" w:rsidRPr="00105F93">
        <w:rPr>
          <w:rFonts w:ascii="Times New Roman" w:hAnsi="Times New Roman" w:cs="Times New Roman"/>
          <w:sz w:val="24"/>
          <w:szCs w:val="24"/>
        </w:rPr>
        <w:t>Железно</w:t>
      </w:r>
      <w:r w:rsidR="00841DF5" w:rsidRPr="00105F93">
        <w:rPr>
          <w:rFonts w:ascii="Times New Roman" w:hAnsi="Times New Roman" w:cs="Times New Roman"/>
          <w:sz w:val="24"/>
          <w:szCs w:val="24"/>
        </w:rPr>
        <w:t>горского района Курской области в соответствии с</w:t>
      </w:r>
      <w:r w:rsidR="000A5EF8" w:rsidRPr="00105F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41DF5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Порядком</w:t>
        </w:r>
      </w:hyperlink>
      <w:r w:rsidR="00841DF5" w:rsidRPr="0010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F5" w:rsidRPr="00105F93">
        <w:rPr>
          <w:rFonts w:ascii="Times New Roman" w:hAnsi="Times New Roman" w:cs="Times New Roman"/>
          <w:sz w:val="24"/>
          <w:szCs w:val="24"/>
        </w:rPr>
        <w:t xml:space="preserve">размещения в сети «Интернет» информации о деятельности Администрации Железногорского района Курской области, утвержденным </w:t>
      </w:r>
      <w:hyperlink r:id="rId7" w:history="1">
        <w:r w:rsidR="00841DF5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841DF5" w:rsidRPr="00105F93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</w:t>
      </w:r>
      <w:r w:rsidR="00057F81" w:rsidRPr="00105F93">
        <w:rPr>
          <w:rFonts w:ascii="Times New Roman" w:hAnsi="Times New Roman" w:cs="Times New Roman"/>
          <w:sz w:val="24"/>
          <w:szCs w:val="24"/>
        </w:rPr>
        <w:t>ской области от 01.07.2013 №454.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60073" w:rsidRPr="00105F93">
        <w:rPr>
          <w:rFonts w:ascii="Times New Roman" w:hAnsi="Times New Roman" w:cs="Times New Roman"/>
          <w:sz w:val="24"/>
          <w:szCs w:val="24"/>
        </w:rPr>
        <w:t>Р</w:t>
      </w:r>
      <w:r w:rsidR="00136AA6" w:rsidRPr="00105F93">
        <w:rPr>
          <w:rFonts w:ascii="Times New Roman" w:hAnsi="Times New Roman" w:cs="Times New Roman"/>
          <w:sz w:val="24"/>
          <w:szCs w:val="24"/>
        </w:rPr>
        <w:t>аздел "Противодействие коррупции" актуализируется по мере необходимости.</w:t>
      </w:r>
    </w:p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4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4. При переходе в подраздел "Нормативные правовые акты в сфере противодействия коррупции" должен осуществляться доступ к перечню:</w:t>
      </w:r>
    </w:p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41"/>
      <w:bookmarkEnd w:id="5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а)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3907F5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42"/>
      <w:bookmarkEnd w:id="6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б) законов Курской области, постановлений Губернатора Курской области, постановлени</w:t>
      </w:r>
      <w:r w:rsidRPr="00105F93">
        <w:rPr>
          <w:rFonts w:ascii="Times New Roman" w:hAnsi="Times New Roman" w:cs="Times New Roman"/>
          <w:sz w:val="24"/>
          <w:szCs w:val="24"/>
        </w:rPr>
        <w:t>й Администрации Курской области:</w:t>
      </w:r>
    </w:p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 xml:space="preserve">в) Решений Представительного Собрания Железногорского района Курской области, постановлений Администрации Железногорского района Курской области,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в том числе правовых актов, содержащих:</w:t>
      </w:r>
    </w:p>
    <w:bookmarkEnd w:id="7"/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105F9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36AA6" w:rsidRPr="00105F93">
        <w:rPr>
          <w:rFonts w:ascii="Times New Roman" w:hAnsi="Times New Roman" w:cs="Times New Roman"/>
          <w:sz w:val="24"/>
          <w:szCs w:val="24"/>
        </w:rPr>
        <w:t>по противодействию коррупции;</w:t>
      </w:r>
    </w:p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перечень должностей, при замещении которых </w:t>
      </w:r>
      <w:r w:rsidRPr="00105F93">
        <w:rPr>
          <w:rFonts w:ascii="Times New Roman" w:hAnsi="Times New Roman" w:cs="Times New Roman"/>
          <w:sz w:val="24"/>
          <w:szCs w:val="24"/>
        </w:rPr>
        <w:t xml:space="preserve"> муниципальный  служащий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36AA6" w:rsidRPr="00105F93" w:rsidRDefault="003907F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Положение о представлении гражданами, претендующими на замещение должно</w:t>
      </w:r>
      <w:r w:rsidR="00DD3F7C" w:rsidRPr="00105F93">
        <w:rPr>
          <w:rFonts w:ascii="Times New Roman" w:hAnsi="Times New Roman" w:cs="Times New Roman"/>
          <w:sz w:val="24"/>
          <w:szCs w:val="24"/>
        </w:rPr>
        <w:t>стей муниципальной службы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и </w:t>
      </w:r>
      <w:r w:rsidR="00DD3F7C" w:rsidRPr="00105F93">
        <w:rPr>
          <w:rFonts w:ascii="Times New Roman" w:hAnsi="Times New Roman" w:cs="Times New Roman"/>
          <w:sz w:val="24"/>
          <w:szCs w:val="24"/>
        </w:rPr>
        <w:t xml:space="preserve">муниципальными служащими  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Курской области сведений о доходах, об имуществе и обязательствах имущественного характера;</w:t>
      </w:r>
    </w:p>
    <w:p w:rsidR="00136AA6" w:rsidRPr="00105F93" w:rsidRDefault="00DD3F7C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Положение о представлении лицом, поступающим на </w:t>
      </w:r>
      <w:proofErr w:type="gramStart"/>
      <w:r w:rsidR="00136AA6" w:rsidRPr="00105F9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на должнос</w:t>
      </w:r>
      <w:r w:rsidRPr="00105F93">
        <w:rPr>
          <w:rFonts w:ascii="Times New Roman" w:hAnsi="Times New Roman" w:cs="Times New Roman"/>
          <w:sz w:val="24"/>
          <w:szCs w:val="24"/>
        </w:rPr>
        <w:t>ть руководителя  муниципального учреждения Железногорского района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Курской области, а такж</w:t>
      </w:r>
      <w:r w:rsidRPr="00105F93">
        <w:rPr>
          <w:rFonts w:ascii="Times New Roman" w:hAnsi="Times New Roman" w:cs="Times New Roman"/>
          <w:sz w:val="24"/>
          <w:szCs w:val="24"/>
        </w:rPr>
        <w:t xml:space="preserve">е руководителем  муниципального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105F93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>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136AA6" w:rsidRPr="00105F93" w:rsidRDefault="00DD3F7C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</w:t>
      </w:r>
      <w:r w:rsidR="00175599" w:rsidRPr="00105F9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175599" w:rsidRPr="00105F93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Курской области, и </w:t>
      </w:r>
      <w:r w:rsidR="00175599" w:rsidRPr="00105F93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175599" w:rsidRPr="00105F93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Курской области и соблюдения </w:t>
      </w:r>
      <w:r w:rsidR="00ED2465" w:rsidRPr="00105F9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ED2465" w:rsidRPr="00105F93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поведению;</w:t>
      </w:r>
      <w:proofErr w:type="gramEnd"/>
    </w:p>
    <w:p w:rsidR="00136AA6" w:rsidRPr="00105F93" w:rsidRDefault="00ED2465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b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</w:t>
      </w:r>
      <w:r w:rsidRPr="00105F93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b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r w:rsidRPr="00105F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6AA6" w:rsidRPr="00105F93">
        <w:rPr>
          <w:rFonts w:ascii="Times New Roman" w:hAnsi="Times New Roman" w:cs="Times New Roman"/>
          <w:sz w:val="24"/>
          <w:szCs w:val="24"/>
        </w:rPr>
        <w:t>служащих</w:t>
      </w:r>
      <w:r w:rsidRPr="00105F93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043"/>
      <w:r w:rsidRPr="00105F93">
        <w:rPr>
          <w:rFonts w:ascii="Times New Roman" w:hAnsi="Times New Roman" w:cs="Times New Roman"/>
          <w:sz w:val="24"/>
          <w:szCs w:val="24"/>
        </w:rPr>
        <w:tab/>
      </w:r>
      <w:r w:rsidR="00485404" w:rsidRPr="00105F93">
        <w:rPr>
          <w:rFonts w:ascii="Times New Roman" w:hAnsi="Times New Roman" w:cs="Times New Roman"/>
          <w:sz w:val="24"/>
          <w:szCs w:val="24"/>
        </w:rPr>
        <w:t>г</w:t>
      </w:r>
      <w:r w:rsidR="00136AA6" w:rsidRPr="00105F93">
        <w:rPr>
          <w:rFonts w:ascii="Times New Roman" w:hAnsi="Times New Roman" w:cs="Times New Roman"/>
          <w:sz w:val="24"/>
          <w:szCs w:val="24"/>
        </w:rPr>
        <w:t>) иные нормативные акты по вопросам противодействия коррупции, размещение которых признано целесообразным руководителем органа</w:t>
      </w:r>
      <w:r w:rsidR="00485404" w:rsidRPr="00105F93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</w:t>
      </w:r>
      <w:r w:rsidR="00160073" w:rsidRPr="00105F93">
        <w:rPr>
          <w:rFonts w:ascii="Times New Roman" w:hAnsi="Times New Roman" w:cs="Times New Roman"/>
          <w:sz w:val="24"/>
          <w:szCs w:val="24"/>
        </w:rPr>
        <w:t xml:space="preserve">ответственного за наполнение </w:t>
      </w:r>
      <w:r w:rsidR="00136AA6" w:rsidRPr="00105F93">
        <w:rPr>
          <w:rFonts w:ascii="Times New Roman" w:hAnsi="Times New Roman" w:cs="Times New Roman"/>
          <w:sz w:val="24"/>
          <w:szCs w:val="24"/>
        </w:rPr>
        <w:t>раздела "Противодействие коррупции".</w:t>
      </w:r>
    </w:p>
    <w:bookmarkEnd w:id="8"/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.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, или в виде прикрепленных файлов в одном или нескольких из следующих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форматов:.doc,.docx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.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Перечень нормативных правовых актов должен быть структурирован на федеральные нормативные правовые акты и региональные нормативные правовые акты.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0A5EF8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05"/>
      <w:r w:rsidRPr="00105F93">
        <w:rPr>
          <w:rFonts w:ascii="Times New Roman" w:hAnsi="Times New Roman" w:cs="Times New Roman"/>
          <w:sz w:val="24"/>
          <w:szCs w:val="24"/>
        </w:rPr>
        <w:tab/>
      </w:r>
      <w:bookmarkStart w:id="10" w:name="sub_2006"/>
      <w:bookmarkEnd w:id="9"/>
      <w:r w:rsidR="00C71429" w:rsidRPr="00105F93">
        <w:rPr>
          <w:rFonts w:ascii="Times New Roman" w:hAnsi="Times New Roman" w:cs="Times New Roman"/>
          <w:sz w:val="24"/>
          <w:szCs w:val="24"/>
        </w:rPr>
        <w:t>5. Подраздел «</w:t>
      </w:r>
      <w:proofErr w:type="spellStart"/>
      <w:r w:rsidR="00C71429" w:rsidRPr="00105F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C71429" w:rsidRPr="00105F93">
        <w:rPr>
          <w:rFonts w:ascii="Times New Roman" w:hAnsi="Times New Roman" w:cs="Times New Roman"/>
          <w:sz w:val="24"/>
          <w:szCs w:val="24"/>
        </w:rPr>
        <w:t xml:space="preserve"> экспертиза» содержит гиперссылку, при переходе по которой осуществляется доступ к подразделу «</w:t>
      </w:r>
      <w:proofErr w:type="spellStart"/>
      <w:r w:rsidR="00C71429" w:rsidRPr="00105F9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C71429" w:rsidRPr="00105F93">
        <w:rPr>
          <w:rFonts w:ascii="Times New Roman" w:hAnsi="Times New Roman" w:cs="Times New Roman"/>
          <w:sz w:val="24"/>
          <w:szCs w:val="24"/>
        </w:rPr>
        <w:t xml:space="preserve"> экспертиза» раздела «Документы», и включает в себя следующие подразделы:</w:t>
      </w:r>
    </w:p>
    <w:p w:rsidR="005D6A6A" w:rsidRPr="00105F93" w:rsidRDefault="00C71429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«</w:t>
      </w:r>
      <w:r w:rsidR="005D6A6A" w:rsidRPr="00105F93">
        <w:rPr>
          <w:rFonts w:ascii="Times New Roman" w:hAnsi="Times New Roman" w:cs="Times New Roman"/>
          <w:sz w:val="24"/>
          <w:szCs w:val="24"/>
        </w:rPr>
        <w:t>Порядок, сроки и формы общественного обсуждения проектов нормативных правовых актов»;</w:t>
      </w:r>
    </w:p>
    <w:p w:rsidR="00C71429" w:rsidRPr="00105F93" w:rsidRDefault="005D6A6A" w:rsidP="00175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 xml:space="preserve">             «Итоговый обобщающий отчет о результатах деятельности  органов   местного самоуправления по проведению 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за первое полугодие и прошедший год».           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5D6A6A" w:rsidRPr="00105F93">
        <w:rPr>
          <w:rFonts w:ascii="Times New Roman" w:hAnsi="Times New Roman" w:cs="Times New Roman"/>
          <w:sz w:val="24"/>
          <w:szCs w:val="24"/>
        </w:rPr>
        <w:t>6</w:t>
      </w:r>
      <w:r w:rsidR="00136AA6" w:rsidRPr="00105F93">
        <w:rPr>
          <w:rFonts w:ascii="Times New Roman" w:hAnsi="Times New Roman" w:cs="Times New Roman"/>
          <w:sz w:val="24"/>
          <w:szCs w:val="24"/>
        </w:rPr>
        <w:t>. Подраздел "Формы документов, связанные с противодействием коррупции, для заполнения" обеспечивает доступ к следующим формам: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061"/>
      <w:bookmarkEnd w:id="10"/>
      <w:r w:rsidRPr="00105F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а) рекомендуемая форма (образец) заявления </w:t>
      </w:r>
      <w:r w:rsidRPr="00105F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6AA6" w:rsidRPr="00105F93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062"/>
      <w:bookmarkEnd w:id="11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б) рекомендуемая форма (образец) уведомления представителя нанимателя о фактах обращения в целях склонения </w:t>
      </w:r>
      <w:r w:rsidRPr="00105F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6AA6" w:rsidRPr="00105F93">
        <w:rPr>
          <w:rFonts w:ascii="Times New Roman" w:hAnsi="Times New Roman" w:cs="Times New Roman"/>
          <w:sz w:val="24"/>
          <w:szCs w:val="24"/>
        </w:rPr>
        <w:t>служащего</w:t>
      </w:r>
      <w:r w:rsidR="001B1E35" w:rsidRPr="00105F93">
        <w:rPr>
          <w:rFonts w:ascii="Times New Roman" w:hAnsi="Times New Roman" w:cs="Times New Roman"/>
          <w:sz w:val="24"/>
          <w:szCs w:val="24"/>
        </w:rPr>
        <w:t xml:space="preserve"> </w:t>
      </w:r>
      <w:r w:rsidRPr="00105F93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Курской области к совершению коррупционных правонарушений;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063"/>
      <w:bookmarkEnd w:id="12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064"/>
      <w:bookmarkEnd w:id="13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065"/>
      <w:bookmarkEnd w:id="14"/>
      <w:r w:rsidRPr="00105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) 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066"/>
      <w:bookmarkEnd w:id="15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е) уведомление представителя нанимателя о намерении выполнять иную оплачиваемую работу;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067"/>
      <w:bookmarkEnd w:id="16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068"/>
      <w:bookmarkEnd w:id="17"/>
      <w:r w:rsidRPr="00105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) справка о доходах, расходах, об имуществе и обязательствах имущественного характера по форме, утвержденной</w:t>
      </w:r>
      <w:r w:rsidR="00136AA6" w:rsidRPr="00105F9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Указом</w:t>
        </w:r>
      </w:hyperlink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 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069"/>
      <w:bookmarkEnd w:id="18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0611"/>
      <w:bookmarkEnd w:id="19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к) иные формы документов, размещение которых признано целесообразным руководителем органа</w:t>
      </w:r>
      <w:r w:rsidR="003A3754" w:rsidRPr="00105F9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36AA6" w:rsidRPr="00105F93">
        <w:rPr>
          <w:rFonts w:ascii="Times New Roman" w:hAnsi="Times New Roman" w:cs="Times New Roman"/>
          <w:sz w:val="24"/>
          <w:szCs w:val="24"/>
        </w:rPr>
        <w:t>, ответственного за наполнение подраздела "Противодействие коррупции".</w:t>
      </w:r>
    </w:p>
    <w:bookmarkEnd w:id="20"/>
    <w:p w:rsidR="00136AA6" w:rsidRPr="00105F93" w:rsidRDefault="000A5EF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Подраздел должен содержать гиперссылку, при переходе по которой осуществляется доступ к специальному программному обеспечению "Справки БК", размещенному на портале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Формы документов для заполнения размещаются в виде приложенных файлов в одном или нескольких из следующих форматов:.</w:t>
      </w:r>
      <w:r w:rsidRPr="0010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,.</w:t>
      </w:r>
      <w:r w:rsidRPr="0010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,.</w:t>
      </w:r>
      <w:r w:rsidRPr="0010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,.</w:t>
      </w:r>
      <w:r w:rsidRPr="0010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. </w:t>
      </w: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AF7128" w:rsidRPr="00105F93" w:rsidRDefault="00AF7128" w:rsidP="00AF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07"/>
      <w:r w:rsidRPr="00105F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6AA6" w:rsidRPr="00105F93" w:rsidRDefault="00AF7128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3A3754" w:rsidRPr="00105F93">
        <w:rPr>
          <w:rFonts w:ascii="Times New Roman" w:hAnsi="Times New Roman" w:cs="Times New Roman"/>
          <w:sz w:val="24"/>
          <w:szCs w:val="24"/>
        </w:rPr>
        <w:t>7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. При переходе в подраздел "Комиссия по соблюдению требований к служебному поведению </w:t>
      </w:r>
      <w:r w:rsidR="00AF14B2" w:rsidRPr="00105F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6AA6" w:rsidRPr="00105F93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интересов"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071"/>
      <w:bookmarkEnd w:id="21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072"/>
      <w:bookmarkEnd w:id="22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б) Положение о комиссии;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073"/>
      <w:bookmarkEnd w:id="23"/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в) сведения о состоявшихся заседаниях комиссии и принятых решениях.</w:t>
      </w:r>
    </w:p>
    <w:bookmarkEnd w:id="24"/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Сведения о составе комиссии должны размещаться в виде текста, обеспечивающего возможность поиска и копирования фрагментов текста средствами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, или в виде приложенного файла в одном или нескольких из следующих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форматов:.doc,.docx,.rtf,.pdf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 xml:space="preserve"> - с возможностью поиска и копирования фрагментов текста средствами программы для просмотра или </w:t>
      </w:r>
      <w:proofErr w:type="spellStart"/>
      <w:r w:rsidR="00136AA6" w:rsidRPr="00105F93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136AA6" w:rsidRPr="00105F93">
        <w:rPr>
          <w:rFonts w:ascii="Times New Roman" w:hAnsi="Times New Roman" w:cs="Times New Roman"/>
          <w:sz w:val="24"/>
          <w:szCs w:val="24"/>
        </w:rPr>
        <w:t>.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136AA6" w:rsidRPr="00105F93" w:rsidRDefault="00AF14B2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Размещение сведений о принятых решениях комиссии осуществляется с соблюдением требований </w:t>
      </w:r>
      <w:hyperlink r:id="rId9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статьи 6</w:t>
        </w:r>
      </w:hyperlink>
      <w:r w:rsidR="00136AA6" w:rsidRPr="00105F93">
        <w:rPr>
          <w:rFonts w:ascii="Times New Roman" w:hAnsi="Times New Roman" w:cs="Times New Roman"/>
          <w:sz w:val="24"/>
          <w:szCs w:val="24"/>
        </w:rPr>
        <w:t xml:space="preserve"> Федерального закона от 27 июля 2006 года N 152-ФЗ "О персональных данных". Опубликование таких решений должно осуществляться с обезличиванием персональных данных.</w:t>
      </w: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93">
        <w:rPr>
          <w:rFonts w:ascii="Times New Roman" w:eastAsia="Times New Roman" w:hAnsi="Times New Roman" w:cs="Times New Roman"/>
          <w:sz w:val="24"/>
          <w:szCs w:val="24"/>
        </w:rPr>
        <w:tab/>
        <w:t>8. Подраздел "Методические материалы» содержит методические рекомендации, обзоры, иные документы по вопросам противодействия коррупции.</w:t>
      </w: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5F93">
        <w:rPr>
          <w:rFonts w:ascii="Times New Roman" w:eastAsia="Times New Roman" w:hAnsi="Times New Roman" w:cs="Times New Roman"/>
          <w:sz w:val="24"/>
          <w:szCs w:val="24"/>
        </w:rPr>
        <w:t>В подразделе размещаются  методические материалы по вопросам противодействия коррупции, разработанные Администрацией Железногорского района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</w:t>
      </w:r>
      <w:proofErr w:type="gramEnd"/>
      <w:r w:rsidRPr="00105F93">
        <w:rPr>
          <w:rFonts w:ascii="Times New Roman" w:eastAsia="Times New Roman" w:hAnsi="Times New Roman" w:cs="Times New Roman"/>
          <w:sz w:val="24"/>
          <w:szCs w:val="24"/>
        </w:rPr>
        <w:t xml:space="preserve"> кадровым составом </w:t>
      </w:r>
      <w:proofErr w:type="gramStart"/>
      <w:r w:rsidRPr="00105F93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Pr="001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F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9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105F93">
        <w:rPr>
          <w:rFonts w:ascii="Times New Roman" w:eastAsia="Times New Roman" w:hAnsi="Times New Roman" w:cs="Times New Roman"/>
          <w:sz w:val="24"/>
          <w:szCs w:val="24"/>
        </w:rPr>
        <w:t>веб-обозревателя</w:t>
      </w:r>
      <w:proofErr w:type="spellEnd"/>
      <w:r w:rsidRPr="00105F93">
        <w:rPr>
          <w:rFonts w:ascii="Times New Roman" w:eastAsia="Times New Roman" w:hAnsi="Times New Roman" w:cs="Times New Roman"/>
          <w:sz w:val="24"/>
          <w:szCs w:val="24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9. Подраздел "Обратная связь для сообщений о фактах коррупции"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"Обращения граждан и организаций",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о работе "горячей линии" и/или "телефона доверия" (с указанием номеров телефонов),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Железногорского района Курской области. Обращение гражданина может быть составлено в виде электронного документа.</w:t>
      </w:r>
    </w:p>
    <w:p w:rsidR="008C4ABC" w:rsidRPr="00105F93" w:rsidRDefault="008C4ABC" w:rsidP="008C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54" w:rsidRPr="00105F93" w:rsidRDefault="008C4ABC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10"/>
      <w:r w:rsidRPr="00105F93">
        <w:rPr>
          <w:rFonts w:ascii="Times New Roman" w:hAnsi="Times New Roman" w:cs="Times New Roman"/>
          <w:sz w:val="24"/>
          <w:szCs w:val="24"/>
        </w:rPr>
        <w:tab/>
        <w:t>10</w:t>
      </w:r>
      <w:r w:rsidR="003A3754" w:rsidRPr="00105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3754" w:rsidRPr="00105F93">
        <w:rPr>
          <w:rFonts w:ascii="Times New Roman" w:hAnsi="Times New Roman" w:cs="Times New Roman"/>
          <w:sz w:val="24"/>
          <w:szCs w:val="24"/>
        </w:rPr>
        <w:t xml:space="preserve">Подраздел "Сведения о доходах, расходах, об имуществе и обязательствах имущественного характера" обеспечивает доступ к сведениям, предусмотренным </w:t>
      </w:r>
      <w:hyperlink r:id="rId10" w:history="1">
        <w:r w:rsidR="003A3754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2</w:t>
        </w:r>
      </w:hyperlink>
      <w:r w:rsidR="003A3754" w:rsidRPr="00105F93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муниципальные должности  Железногорского района Курской области, муниципальных служащих Железногорского района  Курской области  и членов их семей на официальном  сайте Администрации Железногорского района  Курской области и предоставления этих сведений</w:t>
      </w:r>
      <w:proofErr w:type="gramEnd"/>
      <w:r w:rsidR="003A3754" w:rsidRPr="00105F93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опубликования. 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lastRenderedPageBreak/>
        <w:tab/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форматов:.doc, .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>. При этом должна быть обеспечена возможность поиска по тексту файла и копирования фрагментов текста.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 размещаются в одном (едином) файле в виде таблицы либо в виде файлов.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Не допускается: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а) размещение заархивированных сведений (</w:t>
      </w:r>
      <w:proofErr w:type="spellStart"/>
      <w:r w:rsidRPr="00105F93">
        <w:rPr>
          <w:rFonts w:ascii="Times New Roman" w:hAnsi="Times New Roman" w:cs="Times New Roman"/>
          <w:sz w:val="24"/>
          <w:szCs w:val="24"/>
        </w:rPr>
        <w:t>форматы.rar,.zip</w:t>
      </w:r>
      <w:proofErr w:type="spellEnd"/>
      <w:r w:rsidRPr="00105F93">
        <w:rPr>
          <w:rFonts w:ascii="Times New Roman" w:hAnsi="Times New Roman" w:cs="Times New Roman"/>
          <w:sz w:val="24"/>
          <w:szCs w:val="24"/>
        </w:rPr>
        <w:t>), сканированных документов;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в) использование форматов, требующих дополнительного распознавания;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г) ограничение свободного доступа к размещенной информации в разделе "Противодействие коррупции".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а) не подлежат удалению (отправке в "архив");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  <w:t>б) 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3A3754" w:rsidRPr="00105F93" w:rsidRDefault="003A3754" w:rsidP="003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5F93">
        <w:rPr>
          <w:rFonts w:ascii="Times New Roman" w:hAnsi="Times New Roman" w:cs="Times New Roman"/>
          <w:sz w:val="24"/>
          <w:szCs w:val="24"/>
        </w:rPr>
        <w:t>При представлении лицом, замещающим муниципальную должность Железногорского района Курской области, муниципальным служащим  Железногорского района Курской области, руководителем муниципального учреждения Железногорского района 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</w:t>
      </w:r>
      <w:proofErr w:type="gramEnd"/>
      <w:r w:rsidRPr="00105F93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AF14B2" w:rsidRPr="00105F93" w:rsidRDefault="003A3754" w:rsidP="00175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93">
        <w:rPr>
          <w:rFonts w:ascii="Times New Roman" w:hAnsi="Times New Roman" w:cs="Times New Roman"/>
          <w:sz w:val="24"/>
          <w:szCs w:val="24"/>
        </w:rPr>
        <w:tab/>
      </w:r>
      <w:r w:rsidR="00967AFD" w:rsidRPr="00105F93">
        <w:rPr>
          <w:rFonts w:ascii="Times New Roman" w:hAnsi="Times New Roman" w:cs="Times New Roman"/>
          <w:sz w:val="24"/>
          <w:szCs w:val="24"/>
        </w:rPr>
        <w:tab/>
      </w:r>
      <w:r w:rsidRPr="0010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A6" w:rsidRPr="00105F93" w:rsidRDefault="009C1C17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11"/>
      <w:bookmarkEnd w:id="25"/>
      <w:r w:rsidRPr="00105F93">
        <w:rPr>
          <w:rFonts w:ascii="Times New Roman" w:hAnsi="Times New Roman" w:cs="Times New Roman"/>
          <w:sz w:val="24"/>
          <w:szCs w:val="24"/>
        </w:rPr>
        <w:tab/>
      </w:r>
      <w:r w:rsidR="008C4ABC" w:rsidRPr="00105F93">
        <w:rPr>
          <w:rFonts w:ascii="Times New Roman" w:hAnsi="Times New Roman" w:cs="Times New Roman"/>
          <w:sz w:val="24"/>
          <w:szCs w:val="24"/>
        </w:rPr>
        <w:t>11</w:t>
      </w:r>
      <w:r w:rsidR="00F270C9" w:rsidRPr="00105F93">
        <w:rPr>
          <w:rFonts w:ascii="Times New Roman" w:hAnsi="Times New Roman" w:cs="Times New Roman"/>
          <w:sz w:val="24"/>
          <w:szCs w:val="24"/>
        </w:rPr>
        <w:t xml:space="preserve">. Размещение 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раздела "Противодействие коррупции" официального сайта и его наполнение осуществляется в соответствии с настоящими требованиями, </w:t>
      </w:r>
      <w:hyperlink r:id="rId11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Порядком</w:t>
        </w:r>
      </w:hyperlink>
      <w:r w:rsidR="00136AA6" w:rsidRPr="00105F93">
        <w:rPr>
          <w:rFonts w:ascii="Times New Roman" w:hAnsi="Times New Roman" w:cs="Times New Roman"/>
          <w:sz w:val="24"/>
          <w:szCs w:val="24"/>
        </w:rPr>
        <w:t xml:space="preserve"> </w:t>
      </w:r>
      <w:r w:rsidR="00871B73" w:rsidRPr="00105F93">
        <w:rPr>
          <w:rFonts w:ascii="Times New Roman" w:hAnsi="Times New Roman" w:cs="Times New Roman"/>
          <w:sz w:val="24"/>
          <w:szCs w:val="24"/>
        </w:rPr>
        <w:t>размещения в сети «Интернет» информации о деятельности Администрации Железногорского района Курской области</w:t>
      </w:r>
      <w:r w:rsidR="00136AA6" w:rsidRPr="00105F9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2" w:history="1">
        <w:r w:rsidR="00136AA6" w:rsidRPr="00105F9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136AA6" w:rsidRPr="00105F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1B73" w:rsidRPr="00105F93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от 01.07.2013 №</w:t>
      </w:r>
      <w:r w:rsidR="003A3754" w:rsidRPr="00105F93">
        <w:rPr>
          <w:rFonts w:ascii="Times New Roman" w:hAnsi="Times New Roman" w:cs="Times New Roman"/>
          <w:sz w:val="24"/>
          <w:szCs w:val="24"/>
        </w:rPr>
        <w:t xml:space="preserve"> </w:t>
      </w:r>
      <w:r w:rsidR="00871B73" w:rsidRPr="00105F93">
        <w:rPr>
          <w:rFonts w:ascii="Times New Roman" w:hAnsi="Times New Roman" w:cs="Times New Roman"/>
          <w:sz w:val="24"/>
          <w:szCs w:val="24"/>
        </w:rPr>
        <w:t>454</w:t>
      </w:r>
      <w:r w:rsidR="00136AA6" w:rsidRPr="00105F93">
        <w:rPr>
          <w:rFonts w:ascii="Times New Roman" w:hAnsi="Times New Roman" w:cs="Times New Roman"/>
          <w:sz w:val="24"/>
          <w:szCs w:val="24"/>
        </w:rPr>
        <w:t>, иными требованиями, предусмотренными законодательством.</w:t>
      </w:r>
    </w:p>
    <w:bookmarkEnd w:id="26"/>
    <w:p w:rsidR="00136AA6" w:rsidRPr="00105F93" w:rsidRDefault="00136AA6" w:rsidP="001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17" w:rsidRPr="00105F93" w:rsidRDefault="009C1C17" w:rsidP="00175599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</w:p>
    <w:p w:rsidR="009C1C17" w:rsidRPr="00105F93" w:rsidRDefault="009C1C17" w:rsidP="00175599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</w:p>
    <w:p w:rsidR="009C1C17" w:rsidRPr="00105F93" w:rsidRDefault="009C1C17" w:rsidP="00175599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</w:rPr>
      </w:pPr>
    </w:p>
    <w:p w:rsidR="009C1C17" w:rsidRPr="00105F93" w:rsidRDefault="009C1C17" w:rsidP="00175599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</w:rPr>
      </w:pPr>
    </w:p>
    <w:sectPr w:rsidR="009C1C17" w:rsidRPr="00105F93" w:rsidSect="00871B73">
      <w:pgSz w:w="11900" w:h="16800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6AA6"/>
    <w:rsid w:val="000240CB"/>
    <w:rsid w:val="00057F81"/>
    <w:rsid w:val="00082849"/>
    <w:rsid w:val="00086A2F"/>
    <w:rsid w:val="000A5EF8"/>
    <w:rsid w:val="000D60B4"/>
    <w:rsid w:val="00105F93"/>
    <w:rsid w:val="00112D66"/>
    <w:rsid w:val="00136AA6"/>
    <w:rsid w:val="001435A9"/>
    <w:rsid w:val="00160073"/>
    <w:rsid w:val="00175599"/>
    <w:rsid w:val="001B1E35"/>
    <w:rsid w:val="001B7D52"/>
    <w:rsid w:val="001E1C62"/>
    <w:rsid w:val="001F568D"/>
    <w:rsid w:val="002B0358"/>
    <w:rsid w:val="00382D1A"/>
    <w:rsid w:val="003907F5"/>
    <w:rsid w:val="003A3754"/>
    <w:rsid w:val="00415887"/>
    <w:rsid w:val="00485404"/>
    <w:rsid w:val="00492C9F"/>
    <w:rsid w:val="005154DF"/>
    <w:rsid w:val="00532AC8"/>
    <w:rsid w:val="005C46C7"/>
    <w:rsid w:val="005D2D03"/>
    <w:rsid w:val="005D6A6A"/>
    <w:rsid w:val="00693213"/>
    <w:rsid w:val="007314BE"/>
    <w:rsid w:val="00794492"/>
    <w:rsid w:val="007C565D"/>
    <w:rsid w:val="00841DF5"/>
    <w:rsid w:val="008630D0"/>
    <w:rsid w:val="00871B73"/>
    <w:rsid w:val="008C3B61"/>
    <w:rsid w:val="008C4ABC"/>
    <w:rsid w:val="008E5A8A"/>
    <w:rsid w:val="00967AFD"/>
    <w:rsid w:val="009C1C17"/>
    <w:rsid w:val="00A13DD0"/>
    <w:rsid w:val="00A455B3"/>
    <w:rsid w:val="00A54EAA"/>
    <w:rsid w:val="00A86AC2"/>
    <w:rsid w:val="00AA594F"/>
    <w:rsid w:val="00AC0115"/>
    <w:rsid w:val="00AC07C9"/>
    <w:rsid w:val="00AF14B2"/>
    <w:rsid w:val="00AF7128"/>
    <w:rsid w:val="00B0231D"/>
    <w:rsid w:val="00BB4124"/>
    <w:rsid w:val="00C71429"/>
    <w:rsid w:val="00CA3AE2"/>
    <w:rsid w:val="00DD3F7C"/>
    <w:rsid w:val="00E703E2"/>
    <w:rsid w:val="00ED2465"/>
    <w:rsid w:val="00ED4C49"/>
    <w:rsid w:val="00F270C9"/>
    <w:rsid w:val="00F45D8D"/>
    <w:rsid w:val="00FB14EF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2"/>
  </w:style>
  <w:style w:type="paragraph" w:styleId="1">
    <w:name w:val="heading 1"/>
    <w:basedOn w:val="a"/>
    <w:next w:val="a"/>
    <w:link w:val="10"/>
    <w:uiPriority w:val="99"/>
    <w:qFormat/>
    <w:rsid w:val="00136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AA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36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36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136AA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36A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235007.0/" TargetMode="External"/><Relationship Id="rId12" Type="http://schemas.openxmlformats.org/officeDocument/2006/relationships/hyperlink" Target="garantf1://2123500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235007.1000/" TargetMode="External"/><Relationship Id="rId11" Type="http://schemas.openxmlformats.org/officeDocument/2006/relationships/hyperlink" Target="garantf1://21235007.1000/" TargetMode="External"/><Relationship Id="rId5" Type="http://schemas.openxmlformats.org/officeDocument/2006/relationships/hyperlink" Target="garantF1://70308644.0" TargetMode="External"/><Relationship Id="rId10" Type="http://schemas.openxmlformats.org/officeDocument/2006/relationships/hyperlink" Target="garantf1://21242505.1002/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48567.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2019-04-05T06:16:00Z</cp:lastPrinted>
  <dcterms:created xsi:type="dcterms:W3CDTF">2019-04-01T12:32:00Z</dcterms:created>
  <dcterms:modified xsi:type="dcterms:W3CDTF">2019-10-17T07:05:00Z</dcterms:modified>
</cp:coreProperties>
</file>