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FF7693" w:rsidP="00D133C4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>11.07.2019 № 528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A607EB" w:rsidRDefault="00A607EB" w:rsidP="00D133C4">
      <w:pPr>
        <w:pStyle w:val="a4"/>
        <w:spacing w:before="0" w:beforeAutospacing="0" w:after="0"/>
        <w:rPr>
          <w:sz w:val="32"/>
          <w:szCs w:val="32"/>
        </w:rPr>
      </w:pPr>
    </w:p>
    <w:p w:rsidR="00A607EB" w:rsidRDefault="00A607EB" w:rsidP="00D133C4">
      <w:pPr>
        <w:pStyle w:val="a4"/>
        <w:spacing w:before="0" w:beforeAutospacing="0" w:after="0"/>
        <w:rPr>
          <w:sz w:val="32"/>
          <w:szCs w:val="32"/>
        </w:rPr>
      </w:pPr>
    </w:p>
    <w:p w:rsidR="00C959BA" w:rsidRDefault="00D133C4" w:rsidP="00A607EB">
      <w:pPr>
        <w:pStyle w:val="2"/>
        <w:shd w:val="clear" w:color="auto" w:fill="auto"/>
        <w:spacing w:before="0" w:after="0" w:line="216" w:lineRule="auto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>О</w:t>
      </w:r>
      <w:r w:rsidR="00C959BA">
        <w:rPr>
          <w:color w:val="000000"/>
          <w:sz w:val="24"/>
          <w:szCs w:val="24"/>
        </w:rPr>
        <w:t xml:space="preserve"> разработке </w:t>
      </w:r>
      <w:r w:rsidRPr="006F14A0">
        <w:rPr>
          <w:color w:val="000000"/>
          <w:sz w:val="24"/>
          <w:szCs w:val="24"/>
        </w:rPr>
        <w:t>проекта</w:t>
      </w:r>
      <w:r w:rsidR="00C959BA">
        <w:rPr>
          <w:color w:val="000000"/>
          <w:sz w:val="24"/>
          <w:szCs w:val="24"/>
        </w:rPr>
        <w:t xml:space="preserve"> планировки </w:t>
      </w:r>
    </w:p>
    <w:p w:rsidR="00D133C4" w:rsidRPr="006F14A0" w:rsidRDefault="00C959BA" w:rsidP="00A607EB">
      <w:pPr>
        <w:pStyle w:val="2"/>
        <w:shd w:val="clear" w:color="auto" w:fill="auto"/>
        <w:spacing w:before="0" w:after="0" w:line="216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>
        <w:rPr>
          <w:color w:val="000000"/>
          <w:sz w:val="24"/>
          <w:szCs w:val="24"/>
        </w:rPr>
        <w:t>и межевания</w:t>
      </w:r>
      <w:r w:rsidR="00D133C4" w:rsidRPr="006F14A0">
        <w:rPr>
          <w:color w:val="000000"/>
          <w:sz w:val="24"/>
          <w:szCs w:val="24"/>
        </w:rPr>
        <w:t xml:space="preserve"> </w:t>
      </w:r>
      <w:r w:rsidR="00614A61" w:rsidRPr="006F14A0">
        <w:rPr>
          <w:rStyle w:val="Arial9pt0pt"/>
          <w:rFonts w:ascii="Times New Roman" w:hAnsi="Times New Roman" w:cs="Times New Roman"/>
          <w:b w:val="0"/>
          <w:sz w:val="24"/>
          <w:szCs w:val="24"/>
        </w:rPr>
        <w:t>территории</w:t>
      </w:r>
    </w:p>
    <w:p w:rsidR="00614A61" w:rsidRPr="006F14A0" w:rsidRDefault="00614A61" w:rsidP="00A607EB">
      <w:pPr>
        <w:pStyle w:val="2"/>
        <w:shd w:val="clear" w:color="auto" w:fill="auto"/>
        <w:spacing w:before="0" w:after="0" w:line="216" w:lineRule="auto"/>
        <w:rPr>
          <w:sz w:val="24"/>
          <w:szCs w:val="24"/>
        </w:rPr>
      </w:pPr>
    </w:p>
    <w:p w:rsidR="00614A61" w:rsidRPr="006F14A0" w:rsidRDefault="00614A61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Руководствуясь статьями </w:t>
      </w:r>
      <w:r w:rsidRPr="006F14A0">
        <w:rPr>
          <w:rStyle w:val="8pt0pt"/>
          <w:b w:val="0"/>
          <w:sz w:val="24"/>
          <w:szCs w:val="24"/>
          <w:lang w:val="ru-RU"/>
        </w:rPr>
        <w:t>45</w:t>
      </w:r>
      <w:r w:rsidRPr="006F14A0">
        <w:rPr>
          <w:rStyle w:val="8pt0pt"/>
          <w:sz w:val="24"/>
          <w:szCs w:val="24"/>
          <w:lang w:val="ru-RU"/>
        </w:rPr>
        <w:t xml:space="preserve">, </w:t>
      </w:r>
      <w:r w:rsidRPr="006F14A0">
        <w:rPr>
          <w:color w:val="000000"/>
          <w:sz w:val="24"/>
          <w:szCs w:val="24"/>
        </w:rPr>
        <w:t>46 Градостроительного кодекса Российской Федерации, статьей 15 Федерально</w:t>
      </w:r>
      <w:r w:rsidR="00881DD4">
        <w:rPr>
          <w:color w:val="000000"/>
          <w:sz w:val="24"/>
          <w:szCs w:val="24"/>
        </w:rPr>
        <w:t>го закона № 131-Ф3 от 06.10.2003</w:t>
      </w:r>
      <w:r w:rsidRPr="006F14A0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р</w:t>
      </w:r>
      <w:r w:rsidR="00D133C4" w:rsidRPr="006F14A0">
        <w:rPr>
          <w:color w:val="000000"/>
          <w:sz w:val="24"/>
          <w:szCs w:val="24"/>
        </w:rPr>
        <w:t xml:space="preserve">ассмотрев обращение </w:t>
      </w:r>
      <w:r w:rsidR="00567A71">
        <w:rPr>
          <w:color w:val="000000"/>
          <w:sz w:val="24"/>
          <w:szCs w:val="24"/>
        </w:rPr>
        <w:t>Конюхова Е.Е.</w:t>
      </w:r>
      <w:r w:rsidR="00D133C4" w:rsidRPr="006F14A0">
        <w:rPr>
          <w:color w:val="000000"/>
          <w:sz w:val="24"/>
          <w:szCs w:val="24"/>
        </w:rPr>
        <w:t xml:space="preserve"> </w:t>
      </w:r>
      <w:r w:rsidR="00567A71">
        <w:rPr>
          <w:color w:val="000000"/>
          <w:sz w:val="24"/>
          <w:szCs w:val="24"/>
        </w:rPr>
        <w:t>от 11</w:t>
      </w:r>
      <w:r w:rsidRPr="006F14A0">
        <w:rPr>
          <w:color w:val="000000"/>
          <w:sz w:val="24"/>
          <w:szCs w:val="24"/>
        </w:rPr>
        <w:t>.0</w:t>
      </w:r>
      <w:r w:rsidR="00567A71">
        <w:rPr>
          <w:color w:val="000000"/>
          <w:sz w:val="24"/>
          <w:szCs w:val="24"/>
        </w:rPr>
        <w:t>6</w:t>
      </w:r>
      <w:r w:rsidRPr="006F14A0">
        <w:rPr>
          <w:color w:val="000000"/>
          <w:sz w:val="24"/>
          <w:szCs w:val="24"/>
        </w:rPr>
        <w:t>.2019</w:t>
      </w:r>
      <w:r w:rsidR="00D133C4" w:rsidRPr="006F14A0">
        <w:rPr>
          <w:color w:val="000000"/>
          <w:sz w:val="24"/>
          <w:szCs w:val="24"/>
        </w:rPr>
        <w:t xml:space="preserve"> </w:t>
      </w:r>
      <w:proofErr w:type="spellStart"/>
      <w:r w:rsidR="00D133C4" w:rsidRPr="006F14A0">
        <w:rPr>
          <w:color w:val="000000"/>
          <w:sz w:val="24"/>
          <w:szCs w:val="24"/>
        </w:rPr>
        <w:t>вх</w:t>
      </w:r>
      <w:proofErr w:type="spellEnd"/>
      <w:r w:rsidR="00D133C4" w:rsidRPr="006F14A0">
        <w:rPr>
          <w:color w:val="000000"/>
          <w:sz w:val="24"/>
          <w:szCs w:val="24"/>
        </w:rPr>
        <w:t>.</w:t>
      </w:r>
      <w:r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>№</w:t>
      </w:r>
      <w:r w:rsidRPr="006F14A0">
        <w:rPr>
          <w:color w:val="000000"/>
          <w:sz w:val="24"/>
          <w:szCs w:val="24"/>
        </w:rPr>
        <w:t xml:space="preserve"> 4</w:t>
      </w:r>
      <w:r w:rsidR="00567A71">
        <w:rPr>
          <w:color w:val="000000"/>
          <w:sz w:val="24"/>
          <w:szCs w:val="24"/>
        </w:rPr>
        <w:t>76</w:t>
      </w:r>
      <w:r w:rsidR="00D133C4" w:rsidRPr="006F14A0">
        <w:rPr>
          <w:color w:val="000000"/>
          <w:sz w:val="24"/>
          <w:szCs w:val="24"/>
        </w:rPr>
        <w:t xml:space="preserve">, Администрация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</w:t>
      </w:r>
    </w:p>
    <w:p w:rsidR="00D133C4" w:rsidRPr="006F14A0" w:rsidRDefault="00D133C4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A607EB">
      <w:pPr>
        <w:pStyle w:val="2"/>
        <w:shd w:val="clear" w:color="auto" w:fill="auto"/>
        <w:spacing w:before="0" w:after="0" w:line="216" w:lineRule="auto"/>
        <w:ind w:firstLine="709"/>
        <w:rPr>
          <w:sz w:val="24"/>
          <w:szCs w:val="24"/>
        </w:rPr>
      </w:pPr>
    </w:p>
    <w:p w:rsidR="00C959BA" w:rsidRDefault="00600D47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</w:t>
      </w:r>
      <w:r w:rsidR="00C959BA">
        <w:rPr>
          <w:color w:val="000000"/>
          <w:sz w:val="24"/>
          <w:szCs w:val="24"/>
        </w:rPr>
        <w:t xml:space="preserve">Разрешить </w:t>
      </w:r>
      <w:r w:rsidR="00567A71">
        <w:rPr>
          <w:color w:val="000000"/>
          <w:sz w:val="24"/>
          <w:szCs w:val="24"/>
        </w:rPr>
        <w:t>Конюхову Евгению Евгеньевичу</w:t>
      </w:r>
      <w:r w:rsidR="00C959BA" w:rsidRPr="006F14A0">
        <w:rPr>
          <w:color w:val="000000"/>
          <w:sz w:val="24"/>
          <w:szCs w:val="24"/>
        </w:rPr>
        <w:t xml:space="preserve"> </w:t>
      </w:r>
      <w:r w:rsidR="00C959BA">
        <w:rPr>
          <w:color w:val="000000"/>
          <w:sz w:val="24"/>
          <w:szCs w:val="24"/>
        </w:rPr>
        <w:t>разработку</w:t>
      </w:r>
      <w:r w:rsidR="00D133C4" w:rsidRPr="006F14A0">
        <w:rPr>
          <w:color w:val="000000"/>
          <w:sz w:val="24"/>
          <w:szCs w:val="24"/>
        </w:rPr>
        <w:t xml:space="preserve"> проект</w:t>
      </w:r>
      <w:r w:rsidR="00C959BA">
        <w:rPr>
          <w:color w:val="000000"/>
          <w:sz w:val="24"/>
          <w:szCs w:val="24"/>
        </w:rPr>
        <w:t>а</w:t>
      </w:r>
      <w:r w:rsidR="00D133C4" w:rsidRPr="006F14A0">
        <w:rPr>
          <w:color w:val="000000"/>
          <w:sz w:val="24"/>
          <w:szCs w:val="24"/>
        </w:rPr>
        <w:t xml:space="preserve"> планировки </w:t>
      </w:r>
      <w:r w:rsidR="00C959BA">
        <w:rPr>
          <w:color w:val="000000"/>
          <w:sz w:val="24"/>
          <w:szCs w:val="24"/>
        </w:rPr>
        <w:t xml:space="preserve">и проекта межевания </w:t>
      </w:r>
      <w:r w:rsidR="00567A71">
        <w:rPr>
          <w:color w:val="000000"/>
          <w:sz w:val="24"/>
          <w:szCs w:val="24"/>
        </w:rPr>
        <w:t xml:space="preserve">территории с местоположением: </w:t>
      </w:r>
      <w:proofErr w:type="gramStart"/>
      <w:r w:rsidR="00567A71">
        <w:rPr>
          <w:color w:val="000000"/>
          <w:sz w:val="24"/>
          <w:szCs w:val="24"/>
        </w:rPr>
        <w:t>Курская</w:t>
      </w:r>
      <w:proofErr w:type="gramEnd"/>
      <w:r w:rsidR="00567A71">
        <w:rPr>
          <w:color w:val="000000"/>
          <w:sz w:val="24"/>
          <w:szCs w:val="24"/>
        </w:rPr>
        <w:t xml:space="preserve"> обл., </w:t>
      </w:r>
      <w:proofErr w:type="spellStart"/>
      <w:r w:rsidR="00567A71">
        <w:rPr>
          <w:color w:val="000000"/>
          <w:sz w:val="24"/>
          <w:szCs w:val="24"/>
        </w:rPr>
        <w:t>Железногорский</w:t>
      </w:r>
      <w:proofErr w:type="spellEnd"/>
      <w:r w:rsidR="00567A71">
        <w:rPr>
          <w:color w:val="000000"/>
          <w:sz w:val="24"/>
          <w:szCs w:val="24"/>
        </w:rPr>
        <w:t xml:space="preserve"> район, </w:t>
      </w:r>
      <w:proofErr w:type="spellStart"/>
      <w:r w:rsidR="00567A71">
        <w:rPr>
          <w:color w:val="000000"/>
          <w:sz w:val="24"/>
          <w:szCs w:val="24"/>
        </w:rPr>
        <w:t>Разветьевский</w:t>
      </w:r>
      <w:proofErr w:type="spellEnd"/>
      <w:r w:rsidR="00567A71">
        <w:rPr>
          <w:color w:val="000000"/>
          <w:sz w:val="24"/>
          <w:szCs w:val="24"/>
        </w:rPr>
        <w:t xml:space="preserve"> сельсовет, с. </w:t>
      </w:r>
      <w:proofErr w:type="spellStart"/>
      <w:r w:rsidR="00567A71">
        <w:rPr>
          <w:color w:val="000000"/>
          <w:sz w:val="24"/>
          <w:szCs w:val="24"/>
        </w:rPr>
        <w:t>Разветье</w:t>
      </w:r>
      <w:proofErr w:type="spellEnd"/>
      <w:r w:rsidR="00567A71">
        <w:rPr>
          <w:color w:val="000000"/>
          <w:sz w:val="24"/>
          <w:szCs w:val="24"/>
        </w:rPr>
        <w:t>, в районе земельного участка с кадастровым номером 46:06:081702:477 (далее – проекты планировки и межевания территории).</w:t>
      </w:r>
    </w:p>
    <w:p w:rsidR="00C959BA" w:rsidRDefault="00C959BA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567A71">
        <w:rPr>
          <w:color w:val="000000"/>
          <w:sz w:val="24"/>
          <w:szCs w:val="24"/>
        </w:rPr>
        <w:t>Конюхову Евгению Евгеньевичу</w:t>
      </w:r>
      <w:r w:rsidR="00567A71" w:rsidRPr="006F14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обеспечить разработку</w:t>
      </w:r>
      <w:r w:rsidRPr="006F14A0">
        <w:rPr>
          <w:color w:val="000000"/>
          <w:sz w:val="24"/>
          <w:szCs w:val="24"/>
        </w:rPr>
        <w:t xml:space="preserve"> проект</w:t>
      </w:r>
      <w:r w:rsidR="00567A71">
        <w:rPr>
          <w:color w:val="000000"/>
          <w:sz w:val="24"/>
          <w:szCs w:val="24"/>
        </w:rPr>
        <w:t>ов</w:t>
      </w:r>
      <w:r w:rsidRPr="006F14A0">
        <w:rPr>
          <w:color w:val="000000"/>
          <w:sz w:val="24"/>
          <w:szCs w:val="24"/>
        </w:rPr>
        <w:t xml:space="preserve"> </w:t>
      </w:r>
      <w:r w:rsidR="00567A71">
        <w:rPr>
          <w:color w:val="000000"/>
          <w:sz w:val="24"/>
          <w:szCs w:val="24"/>
        </w:rPr>
        <w:t>планировки и межевания территории</w:t>
      </w:r>
      <w:r>
        <w:rPr>
          <w:color w:val="000000"/>
          <w:sz w:val="24"/>
          <w:szCs w:val="24"/>
        </w:rPr>
        <w:t>.</w:t>
      </w:r>
    </w:p>
    <w:p w:rsidR="00C959BA" w:rsidRDefault="00C959BA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Рекомендовать Администрации </w:t>
      </w:r>
      <w:proofErr w:type="spellStart"/>
      <w:r w:rsidR="00567A71">
        <w:rPr>
          <w:color w:val="000000"/>
          <w:sz w:val="24"/>
          <w:szCs w:val="24"/>
        </w:rPr>
        <w:t>Разветьевского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 назначить и провести публичные слушания по вопросу утверждения</w:t>
      </w:r>
      <w:r w:rsidR="00567A71">
        <w:rPr>
          <w:color w:val="000000"/>
          <w:sz w:val="24"/>
          <w:szCs w:val="24"/>
        </w:rPr>
        <w:t xml:space="preserve"> проектов</w:t>
      </w:r>
      <w:r>
        <w:rPr>
          <w:color w:val="000000"/>
          <w:sz w:val="24"/>
          <w:szCs w:val="24"/>
        </w:rPr>
        <w:t xml:space="preserve"> </w:t>
      </w:r>
      <w:r w:rsidR="00567A71">
        <w:rPr>
          <w:color w:val="000000"/>
          <w:sz w:val="24"/>
          <w:szCs w:val="24"/>
        </w:rPr>
        <w:t>планировки и межевания территории</w:t>
      </w:r>
      <w:r>
        <w:rPr>
          <w:color w:val="000000"/>
          <w:sz w:val="24"/>
          <w:szCs w:val="24"/>
        </w:rPr>
        <w:t>.</w:t>
      </w:r>
    </w:p>
    <w:p w:rsidR="00A662F9" w:rsidRDefault="00C959BA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итогам проведения публичных слушаний составить протокол, в котором указать решение по </w:t>
      </w:r>
      <w:r w:rsidR="00A662F9" w:rsidRPr="006F14A0">
        <w:rPr>
          <w:color w:val="000000"/>
          <w:sz w:val="24"/>
          <w:szCs w:val="24"/>
        </w:rPr>
        <w:t>проект</w:t>
      </w:r>
      <w:r w:rsidR="00567A71">
        <w:rPr>
          <w:color w:val="000000"/>
          <w:sz w:val="24"/>
          <w:szCs w:val="24"/>
        </w:rPr>
        <w:t>ам</w:t>
      </w:r>
      <w:r w:rsidR="00A662F9" w:rsidRPr="006F14A0">
        <w:rPr>
          <w:color w:val="000000"/>
          <w:sz w:val="24"/>
          <w:szCs w:val="24"/>
        </w:rPr>
        <w:t xml:space="preserve"> </w:t>
      </w:r>
      <w:r w:rsidR="00567A71">
        <w:rPr>
          <w:color w:val="000000"/>
          <w:sz w:val="24"/>
          <w:szCs w:val="24"/>
        </w:rPr>
        <w:t>планировки и межевания территории</w:t>
      </w:r>
      <w:r w:rsidR="00A662F9">
        <w:rPr>
          <w:color w:val="000000"/>
          <w:sz w:val="24"/>
          <w:szCs w:val="24"/>
        </w:rPr>
        <w:t>.</w:t>
      </w:r>
    </w:p>
    <w:p w:rsidR="00C959BA" w:rsidRDefault="00A662F9" w:rsidP="00A607EB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Направить в адрес Администрации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 решение, указанное в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3.1 пункта 3 настоящего постановления</w:t>
      </w:r>
    </w:p>
    <w:p w:rsidR="00D133C4" w:rsidRPr="006F14A0" w:rsidRDefault="00A662F9" w:rsidP="00A607EB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Опубликовать настоящее постановление в газете «Жизнь района».</w:t>
      </w:r>
    </w:p>
    <w:p w:rsidR="00D133C4" w:rsidRPr="006F14A0" w:rsidRDefault="00A662F9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133C4" w:rsidRPr="006F14A0">
        <w:rPr>
          <w:color w:val="000000"/>
          <w:sz w:val="24"/>
          <w:szCs w:val="24"/>
        </w:rPr>
        <w:t>.</w:t>
      </w:r>
      <w:r w:rsidR="00600D47"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 xml:space="preserve">Отделу информационного обеспечения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 (</w:t>
      </w:r>
      <w:proofErr w:type="spellStart"/>
      <w:r w:rsidR="00D133C4" w:rsidRPr="006F14A0">
        <w:rPr>
          <w:color w:val="000000"/>
          <w:sz w:val="24"/>
          <w:szCs w:val="24"/>
        </w:rPr>
        <w:t>Б.В.Зинаков</w:t>
      </w:r>
      <w:proofErr w:type="spellEnd"/>
      <w:r w:rsidR="00D133C4" w:rsidRPr="006F14A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разместить</w:t>
      </w:r>
      <w:proofErr w:type="gramEnd"/>
      <w:r>
        <w:rPr>
          <w:color w:val="000000"/>
          <w:sz w:val="24"/>
          <w:szCs w:val="24"/>
        </w:rPr>
        <w:t xml:space="preserve"> настоящее постановление </w:t>
      </w:r>
      <w:r w:rsidR="00D133C4" w:rsidRPr="006F14A0">
        <w:rPr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</w:t>
      </w:r>
      <w:r>
        <w:rPr>
          <w:color w:val="000000"/>
          <w:sz w:val="24"/>
          <w:szCs w:val="24"/>
        </w:rPr>
        <w:t>.</w:t>
      </w:r>
      <w:r w:rsidR="00D133C4" w:rsidRPr="006F14A0">
        <w:rPr>
          <w:color w:val="000000"/>
          <w:sz w:val="24"/>
          <w:szCs w:val="24"/>
        </w:rPr>
        <w:t xml:space="preserve"> </w:t>
      </w:r>
    </w:p>
    <w:p w:rsidR="00D133C4" w:rsidRPr="006F14A0" w:rsidRDefault="00A662F9" w:rsidP="00A607EB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662F9" w:rsidP="00A607EB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Default="00600D47" w:rsidP="00A607EB">
      <w:pPr>
        <w:spacing w:line="216" w:lineRule="auto"/>
        <w:ind w:firstLine="709"/>
        <w:rPr>
          <w:rFonts w:cs="Times New Roman"/>
          <w:sz w:val="24"/>
          <w:szCs w:val="24"/>
        </w:rPr>
      </w:pPr>
    </w:p>
    <w:p w:rsidR="00A15418" w:rsidRPr="006F14A0" w:rsidRDefault="00A15418" w:rsidP="00A607EB">
      <w:pPr>
        <w:spacing w:line="216" w:lineRule="auto"/>
        <w:ind w:firstLine="709"/>
        <w:rPr>
          <w:rFonts w:cs="Times New Roman"/>
          <w:sz w:val="24"/>
          <w:szCs w:val="24"/>
        </w:rPr>
      </w:pPr>
    </w:p>
    <w:p w:rsidR="00A607EB" w:rsidRDefault="00A607EB" w:rsidP="00A607EB">
      <w:pPr>
        <w:spacing w:line="216" w:lineRule="auto"/>
        <w:rPr>
          <w:rFonts w:cs="Times New Roman"/>
          <w:b/>
          <w:sz w:val="24"/>
          <w:szCs w:val="24"/>
        </w:rPr>
      </w:pPr>
    </w:p>
    <w:p w:rsidR="00600D47" w:rsidRPr="006F14A0" w:rsidRDefault="00600D47" w:rsidP="00A607EB">
      <w:pPr>
        <w:spacing w:line="216" w:lineRule="auto"/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A607EB">
      <w:pPr>
        <w:spacing w:line="216" w:lineRule="auto"/>
        <w:rPr>
          <w:rFonts w:cs="Times New Roman"/>
          <w:sz w:val="24"/>
          <w:szCs w:val="24"/>
        </w:rPr>
      </w:pPr>
    </w:p>
    <w:sectPr w:rsidR="00D51E76" w:rsidRPr="006F14A0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1D2B57"/>
    <w:rsid w:val="00266946"/>
    <w:rsid w:val="004C2D34"/>
    <w:rsid w:val="00567A71"/>
    <w:rsid w:val="00600D47"/>
    <w:rsid w:val="00614A61"/>
    <w:rsid w:val="006221F3"/>
    <w:rsid w:val="006B556A"/>
    <w:rsid w:val="006D39E9"/>
    <w:rsid w:val="006F14A0"/>
    <w:rsid w:val="00872135"/>
    <w:rsid w:val="008738AE"/>
    <w:rsid w:val="00881DD4"/>
    <w:rsid w:val="00A15418"/>
    <w:rsid w:val="00A607EB"/>
    <w:rsid w:val="00A662F9"/>
    <w:rsid w:val="00B05638"/>
    <w:rsid w:val="00C959BA"/>
    <w:rsid w:val="00CE4085"/>
    <w:rsid w:val="00D133C4"/>
    <w:rsid w:val="00D27A92"/>
    <w:rsid w:val="00D51E76"/>
    <w:rsid w:val="00E30FAD"/>
    <w:rsid w:val="00E611A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2</cp:revision>
  <cp:lastPrinted>2019-07-26T12:24:00Z</cp:lastPrinted>
  <dcterms:created xsi:type="dcterms:W3CDTF">2019-07-29T06:52:00Z</dcterms:created>
  <dcterms:modified xsi:type="dcterms:W3CDTF">2019-07-29T06:52:00Z</dcterms:modified>
</cp:coreProperties>
</file>