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C4" w:rsidRPr="00D133C4" w:rsidRDefault="00D133C4" w:rsidP="00D133C4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FFFFFF"/>
          <w:sz w:val="32"/>
          <w:szCs w:val="32"/>
        </w:rPr>
        <w:t>М</w:t>
      </w:r>
      <w:r w:rsidRPr="00D133C4">
        <w:rPr>
          <w:b/>
          <w:bCs/>
          <w:color w:val="000000"/>
          <w:sz w:val="32"/>
          <w:szCs w:val="32"/>
        </w:rPr>
        <w:t>МУНИЦИПАЛЬНЫЙ РАЙОН</w:t>
      </w: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«ЖЕЛЕЗНОГОРСКИЙ РАЙОН» КУРСКОЙ ОБЛАСТИ</w:t>
      </w:r>
    </w:p>
    <w:p w:rsidR="00D133C4" w:rsidRP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_________________________________________________</w:t>
      </w:r>
    </w:p>
    <w:p w:rsidR="00D133C4" w:rsidRPr="00D133C4" w:rsidRDefault="00D133C4" w:rsidP="00D133C4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АДМИНИСТРАЦИЯ</w:t>
      </w:r>
    </w:p>
    <w:p w:rsidR="00D133C4" w:rsidRPr="00D133C4" w:rsidRDefault="00D133C4" w:rsidP="00D133C4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ЖЕЛЕЗНОГОРСКОГО РАЙОНА КУРСКОЙ ОБЛАСТИ</w:t>
      </w: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proofErr w:type="gramStart"/>
      <w:r w:rsidRPr="00D133C4">
        <w:rPr>
          <w:b/>
          <w:bCs/>
          <w:color w:val="000000"/>
          <w:sz w:val="32"/>
          <w:szCs w:val="32"/>
        </w:rPr>
        <w:t>П</w:t>
      </w:r>
      <w:proofErr w:type="gramEnd"/>
      <w:r w:rsidRPr="00D133C4">
        <w:rPr>
          <w:b/>
          <w:bCs/>
          <w:color w:val="000000"/>
          <w:sz w:val="32"/>
          <w:szCs w:val="32"/>
        </w:rPr>
        <w:t xml:space="preserve"> О С Т А Н О В Л Е Н И Е</w:t>
      </w: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D133C4" w:rsidRDefault="00DD317D" w:rsidP="00D133C4">
      <w:pPr>
        <w:pStyle w:val="a5"/>
        <w:shd w:val="clear" w:color="auto" w:fill="auto"/>
        <w:spacing w:before="0" w:after="0" w:line="240" w:lineRule="auto"/>
        <w:rPr>
          <w:rStyle w:val="1"/>
        </w:rPr>
      </w:pPr>
      <w:r>
        <w:rPr>
          <w:rStyle w:val="1"/>
        </w:rPr>
        <w:t>07.03.2019 № 157</w:t>
      </w:r>
    </w:p>
    <w:p w:rsidR="00D133C4" w:rsidRDefault="00D133C4" w:rsidP="00D133C4">
      <w:pPr>
        <w:pStyle w:val="a4"/>
        <w:spacing w:before="0" w:beforeAutospacing="0" w:after="0"/>
        <w:rPr>
          <w:sz w:val="32"/>
          <w:szCs w:val="32"/>
        </w:rPr>
      </w:pPr>
    </w:p>
    <w:p w:rsidR="00D133C4" w:rsidRDefault="00D133C4" w:rsidP="00D133C4">
      <w:pPr>
        <w:pStyle w:val="a4"/>
        <w:spacing w:before="0" w:beforeAutospacing="0" w:after="0"/>
        <w:rPr>
          <w:sz w:val="32"/>
          <w:szCs w:val="32"/>
        </w:rPr>
      </w:pPr>
    </w:p>
    <w:p w:rsidR="008738AE" w:rsidRPr="006F14A0" w:rsidRDefault="00D133C4" w:rsidP="00D133C4">
      <w:pPr>
        <w:pStyle w:val="2"/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  <w:r w:rsidRPr="006F14A0">
        <w:rPr>
          <w:color w:val="000000"/>
          <w:sz w:val="24"/>
          <w:szCs w:val="24"/>
        </w:rPr>
        <w:t xml:space="preserve">Об утверждении проекта </w:t>
      </w:r>
    </w:p>
    <w:p w:rsidR="00D133C4" w:rsidRPr="006F14A0" w:rsidRDefault="00D133C4" w:rsidP="00D133C4">
      <w:pPr>
        <w:pStyle w:val="2"/>
        <w:shd w:val="clear" w:color="auto" w:fill="auto"/>
        <w:spacing w:before="0" w:after="0" w:line="240" w:lineRule="auto"/>
        <w:rPr>
          <w:rStyle w:val="Arial9pt0pt"/>
          <w:rFonts w:ascii="Times New Roman" w:hAnsi="Times New Roman" w:cs="Times New Roman"/>
          <w:b w:val="0"/>
          <w:sz w:val="24"/>
          <w:szCs w:val="24"/>
        </w:rPr>
      </w:pPr>
      <w:r w:rsidRPr="006F14A0">
        <w:rPr>
          <w:color w:val="000000"/>
          <w:sz w:val="24"/>
          <w:szCs w:val="24"/>
        </w:rPr>
        <w:t xml:space="preserve">планировки </w:t>
      </w:r>
      <w:r w:rsidR="00614A61" w:rsidRPr="006F14A0">
        <w:rPr>
          <w:rStyle w:val="Arial9pt0pt"/>
          <w:rFonts w:ascii="Times New Roman" w:hAnsi="Times New Roman" w:cs="Times New Roman"/>
          <w:b w:val="0"/>
          <w:sz w:val="24"/>
          <w:szCs w:val="24"/>
        </w:rPr>
        <w:t>территории</w:t>
      </w:r>
    </w:p>
    <w:p w:rsidR="00614A61" w:rsidRPr="006F14A0" w:rsidRDefault="00614A61" w:rsidP="00D133C4">
      <w:pPr>
        <w:pStyle w:val="2"/>
        <w:shd w:val="clear" w:color="auto" w:fill="auto"/>
        <w:spacing w:before="0" w:after="0" w:line="240" w:lineRule="auto"/>
        <w:rPr>
          <w:rStyle w:val="Arial9pt0pt"/>
          <w:rFonts w:ascii="Times New Roman" w:hAnsi="Times New Roman" w:cs="Times New Roman"/>
          <w:b w:val="0"/>
          <w:sz w:val="24"/>
          <w:szCs w:val="24"/>
        </w:rPr>
      </w:pPr>
    </w:p>
    <w:p w:rsidR="00614A61" w:rsidRPr="006F14A0" w:rsidRDefault="00614A61" w:rsidP="00D133C4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D133C4" w:rsidRPr="006F14A0" w:rsidRDefault="00614A61" w:rsidP="00D133C4">
      <w:pPr>
        <w:pStyle w:val="2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4"/>
          <w:szCs w:val="24"/>
        </w:rPr>
      </w:pPr>
      <w:r w:rsidRPr="006F14A0">
        <w:rPr>
          <w:color w:val="000000"/>
          <w:sz w:val="24"/>
          <w:szCs w:val="24"/>
        </w:rPr>
        <w:t xml:space="preserve">Руководствуясь статьями </w:t>
      </w:r>
      <w:r w:rsidRPr="006F14A0">
        <w:rPr>
          <w:rStyle w:val="8pt0pt"/>
          <w:b w:val="0"/>
          <w:sz w:val="24"/>
          <w:szCs w:val="24"/>
          <w:lang w:val="ru-RU"/>
        </w:rPr>
        <w:t>45</w:t>
      </w:r>
      <w:r w:rsidRPr="006F14A0">
        <w:rPr>
          <w:rStyle w:val="8pt0pt"/>
          <w:sz w:val="24"/>
          <w:szCs w:val="24"/>
          <w:lang w:val="ru-RU"/>
        </w:rPr>
        <w:t xml:space="preserve">, </w:t>
      </w:r>
      <w:r w:rsidRPr="006F14A0">
        <w:rPr>
          <w:color w:val="000000"/>
          <w:sz w:val="24"/>
          <w:szCs w:val="24"/>
        </w:rPr>
        <w:t>46 Градостроительного кодекса Российской Федерации, статьей 15 Федерально</w:t>
      </w:r>
      <w:r w:rsidR="00881DD4">
        <w:rPr>
          <w:color w:val="000000"/>
          <w:sz w:val="24"/>
          <w:szCs w:val="24"/>
        </w:rPr>
        <w:t>го закона № 131-Ф3 от 06.10.2003</w:t>
      </w:r>
      <w:r w:rsidRPr="006F14A0">
        <w:rPr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 р</w:t>
      </w:r>
      <w:r w:rsidR="00D133C4" w:rsidRPr="006F14A0">
        <w:rPr>
          <w:color w:val="000000"/>
          <w:sz w:val="24"/>
          <w:szCs w:val="24"/>
        </w:rPr>
        <w:t>ассмотрев обращение ПАО «</w:t>
      </w:r>
      <w:r w:rsidRPr="006F14A0">
        <w:rPr>
          <w:color w:val="000000"/>
          <w:sz w:val="24"/>
          <w:szCs w:val="24"/>
        </w:rPr>
        <w:t>Михайловский ГОК</w:t>
      </w:r>
      <w:r w:rsidR="00D133C4" w:rsidRPr="006F14A0">
        <w:rPr>
          <w:color w:val="000000"/>
          <w:sz w:val="24"/>
          <w:szCs w:val="24"/>
        </w:rPr>
        <w:t xml:space="preserve">» </w:t>
      </w:r>
      <w:r w:rsidRPr="006F14A0">
        <w:rPr>
          <w:color w:val="000000"/>
          <w:sz w:val="24"/>
          <w:szCs w:val="24"/>
        </w:rPr>
        <w:t>от 28.02.2019</w:t>
      </w:r>
      <w:r w:rsidR="00D133C4" w:rsidRPr="006F14A0">
        <w:rPr>
          <w:color w:val="000000"/>
          <w:sz w:val="24"/>
          <w:szCs w:val="24"/>
        </w:rPr>
        <w:t xml:space="preserve"> </w:t>
      </w:r>
      <w:proofErr w:type="spellStart"/>
      <w:r w:rsidR="00D133C4" w:rsidRPr="006F14A0">
        <w:rPr>
          <w:color w:val="000000"/>
          <w:sz w:val="24"/>
          <w:szCs w:val="24"/>
        </w:rPr>
        <w:t>вх</w:t>
      </w:r>
      <w:proofErr w:type="spellEnd"/>
      <w:r w:rsidR="00D133C4" w:rsidRPr="006F14A0">
        <w:rPr>
          <w:color w:val="000000"/>
          <w:sz w:val="24"/>
          <w:szCs w:val="24"/>
        </w:rPr>
        <w:t>.</w:t>
      </w:r>
      <w:r w:rsidRPr="006F14A0">
        <w:rPr>
          <w:color w:val="000000"/>
          <w:sz w:val="24"/>
          <w:szCs w:val="24"/>
        </w:rPr>
        <w:t xml:space="preserve"> </w:t>
      </w:r>
      <w:r w:rsidR="00D133C4" w:rsidRPr="006F14A0">
        <w:rPr>
          <w:color w:val="000000"/>
          <w:sz w:val="24"/>
          <w:szCs w:val="24"/>
        </w:rPr>
        <w:t>№</w:t>
      </w:r>
      <w:r w:rsidRPr="006F14A0">
        <w:rPr>
          <w:color w:val="000000"/>
          <w:sz w:val="24"/>
          <w:szCs w:val="24"/>
        </w:rPr>
        <w:t xml:space="preserve"> 424</w:t>
      </w:r>
      <w:r w:rsidR="00D133C4" w:rsidRPr="006F14A0">
        <w:rPr>
          <w:color w:val="000000"/>
          <w:sz w:val="24"/>
          <w:szCs w:val="24"/>
        </w:rPr>
        <w:t xml:space="preserve">, Администрация </w:t>
      </w:r>
      <w:proofErr w:type="spellStart"/>
      <w:r w:rsidR="00D133C4" w:rsidRPr="006F14A0">
        <w:rPr>
          <w:color w:val="000000"/>
          <w:sz w:val="24"/>
          <w:szCs w:val="24"/>
        </w:rPr>
        <w:t>Железногорского</w:t>
      </w:r>
      <w:proofErr w:type="spellEnd"/>
      <w:r w:rsidR="00D133C4" w:rsidRPr="006F14A0">
        <w:rPr>
          <w:color w:val="000000"/>
          <w:sz w:val="24"/>
          <w:szCs w:val="24"/>
        </w:rPr>
        <w:t xml:space="preserve"> района Курской области</w:t>
      </w:r>
    </w:p>
    <w:p w:rsidR="00614A61" w:rsidRPr="006F14A0" w:rsidRDefault="00614A61" w:rsidP="00D133C4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D133C4" w:rsidRPr="006F14A0" w:rsidRDefault="00D133C4" w:rsidP="00614A61">
      <w:pPr>
        <w:pStyle w:val="2"/>
        <w:shd w:val="clear" w:color="auto" w:fill="auto"/>
        <w:spacing w:before="0" w:after="0" w:line="240" w:lineRule="auto"/>
        <w:ind w:firstLine="709"/>
        <w:jc w:val="center"/>
        <w:rPr>
          <w:rStyle w:val="2pt"/>
          <w:sz w:val="24"/>
          <w:szCs w:val="24"/>
        </w:rPr>
      </w:pPr>
      <w:r w:rsidRPr="006F14A0">
        <w:rPr>
          <w:rStyle w:val="2pt"/>
          <w:sz w:val="24"/>
          <w:szCs w:val="24"/>
        </w:rPr>
        <w:t>ПОСТАНОВЛЯЕТ:</w:t>
      </w:r>
    </w:p>
    <w:p w:rsidR="00614A61" w:rsidRPr="006F14A0" w:rsidRDefault="00614A61" w:rsidP="00D133C4">
      <w:pPr>
        <w:pStyle w:val="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600D47" w:rsidRPr="006F14A0" w:rsidRDefault="00600D47" w:rsidP="00600D47">
      <w:pPr>
        <w:pStyle w:val="2"/>
        <w:shd w:val="clear" w:color="auto" w:fill="auto"/>
        <w:tabs>
          <w:tab w:val="left" w:pos="1015"/>
        </w:tabs>
        <w:spacing w:before="0" w:after="0" w:line="240" w:lineRule="auto"/>
        <w:ind w:firstLine="709"/>
        <w:jc w:val="both"/>
        <w:rPr>
          <w:color w:val="000000"/>
          <w:sz w:val="24"/>
          <w:szCs w:val="24"/>
        </w:rPr>
      </w:pPr>
      <w:r w:rsidRPr="006F14A0">
        <w:rPr>
          <w:color w:val="000000"/>
          <w:sz w:val="24"/>
          <w:szCs w:val="24"/>
        </w:rPr>
        <w:t xml:space="preserve">1. </w:t>
      </w:r>
      <w:r w:rsidR="00D133C4" w:rsidRPr="006F14A0">
        <w:rPr>
          <w:color w:val="000000"/>
          <w:sz w:val="24"/>
          <w:szCs w:val="24"/>
        </w:rPr>
        <w:t xml:space="preserve">Утвердить проект планировки территории для </w:t>
      </w:r>
      <w:r w:rsidRPr="006F14A0">
        <w:rPr>
          <w:color w:val="000000"/>
          <w:sz w:val="24"/>
          <w:szCs w:val="24"/>
        </w:rPr>
        <w:t xml:space="preserve">размещения </w:t>
      </w:r>
      <w:r w:rsidR="00D133C4" w:rsidRPr="006F14A0">
        <w:rPr>
          <w:color w:val="000000"/>
          <w:sz w:val="24"/>
          <w:szCs w:val="24"/>
        </w:rPr>
        <w:t>линейного объекта</w:t>
      </w:r>
      <w:r w:rsidRPr="006F14A0">
        <w:rPr>
          <w:color w:val="000000"/>
          <w:sz w:val="24"/>
          <w:szCs w:val="24"/>
        </w:rPr>
        <w:t xml:space="preserve"> «Строительство 2-го путепровода на ст</w:t>
      </w:r>
      <w:r w:rsidR="006D39E9">
        <w:rPr>
          <w:color w:val="000000"/>
          <w:sz w:val="24"/>
          <w:szCs w:val="24"/>
        </w:rPr>
        <w:t>анции</w:t>
      </w:r>
      <w:r w:rsidRPr="006F14A0">
        <w:rPr>
          <w:color w:val="000000"/>
          <w:sz w:val="24"/>
          <w:szCs w:val="24"/>
        </w:rPr>
        <w:t xml:space="preserve"> </w:t>
      </w:r>
      <w:proofErr w:type="spellStart"/>
      <w:r w:rsidRPr="006F14A0">
        <w:rPr>
          <w:color w:val="000000"/>
          <w:sz w:val="24"/>
          <w:szCs w:val="24"/>
        </w:rPr>
        <w:t>Курбакинская</w:t>
      </w:r>
      <w:proofErr w:type="spellEnd"/>
      <w:r w:rsidRPr="006F14A0">
        <w:rPr>
          <w:color w:val="000000"/>
          <w:sz w:val="24"/>
          <w:szCs w:val="24"/>
        </w:rPr>
        <w:t xml:space="preserve">. Второй путь перегона от ст. </w:t>
      </w:r>
      <w:proofErr w:type="gramStart"/>
      <w:r w:rsidRPr="006F14A0">
        <w:rPr>
          <w:color w:val="000000"/>
          <w:sz w:val="24"/>
          <w:szCs w:val="24"/>
        </w:rPr>
        <w:t>Погрузочная</w:t>
      </w:r>
      <w:proofErr w:type="gramEnd"/>
      <w:r w:rsidRPr="006F14A0">
        <w:rPr>
          <w:color w:val="000000"/>
          <w:sz w:val="24"/>
          <w:szCs w:val="24"/>
        </w:rPr>
        <w:t xml:space="preserve"> до ст. </w:t>
      </w:r>
      <w:proofErr w:type="spellStart"/>
      <w:r w:rsidRPr="006F14A0">
        <w:rPr>
          <w:color w:val="000000"/>
          <w:sz w:val="24"/>
          <w:szCs w:val="24"/>
        </w:rPr>
        <w:t>Курбакинская</w:t>
      </w:r>
      <w:proofErr w:type="spellEnd"/>
      <w:r w:rsidRPr="006F14A0">
        <w:rPr>
          <w:color w:val="000000"/>
          <w:sz w:val="24"/>
          <w:szCs w:val="24"/>
        </w:rPr>
        <w:t xml:space="preserve"> </w:t>
      </w:r>
      <w:proofErr w:type="spellStart"/>
      <w:r w:rsidRPr="006F14A0">
        <w:rPr>
          <w:color w:val="000000"/>
          <w:sz w:val="24"/>
          <w:szCs w:val="24"/>
        </w:rPr>
        <w:t>Железногорского</w:t>
      </w:r>
      <w:proofErr w:type="spellEnd"/>
      <w:r w:rsidRPr="006F14A0">
        <w:rPr>
          <w:color w:val="000000"/>
          <w:sz w:val="24"/>
          <w:szCs w:val="24"/>
        </w:rPr>
        <w:t xml:space="preserve"> района Курской области».</w:t>
      </w:r>
    </w:p>
    <w:p w:rsidR="00D133C4" w:rsidRPr="006F14A0" w:rsidRDefault="00600D47" w:rsidP="00600D47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 xml:space="preserve">2. </w:t>
      </w:r>
      <w:r w:rsidR="00D133C4" w:rsidRPr="006F14A0">
        <w:rPr>
          <w:color w:val="000000"/>
          <w:sz w:val="24"/>
          <w:szCs w:val="24"/>
        </w:rPr>
        <w:t>Опубликовать настоящее постановление в газете «Жизнь района».</w:t>
      </w:r>
    </w:p>
    <w:p w:rsidR="00D133C4" w:rsidRPr="006F14A0" w:rsidRDefault="00600D47" w:rsidP="00600D47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>3</w:t>
      </w:r>
      <w:r w:rsidR="00D133C4" w:rsidRPr="006F14A0">
        <w:rPr>
          <w:color w:val="000000"/>
          <w:sz w:val="24"/>
          <w:szCs w:val="24"/>
        </w:rPr>
        <w:t>.</w:t>
      </w:r>
      <w:r w:rsidRPr="006F14A0">
        <w:rPr>
          <w:color w:val="000000"/>
          <w:sz w:val="24"/>
          <w:szCs w:val="24"/>
        </w:rPr>
        <w:t xml:space="preserve"> </w:t>
      </w:r>
      <w:r w:rsidR="00D133C4" w:rsidRPr="006F14A0">
        <w:rPr>
          <w:color w:val="000000"/>
          <w:sz w:val="24"/>
          <w:szCs w:val="24"/>
        </w:rPr>
        <w:t xml:space="preserve">Отделу информационного обеспечения Администрации </w:t>
      </w:r>
      <w:proofErr w:type="spellStart"/>
      <w:r w:rsidR="00D133C4" w:rsidRPr="006F14A0">
        <w:rPr>
          <w:color w:val="000000"/>
          <w:sz w:val="24"/>
          <w:szCs w:val="24"/>
        </w:rPr>
        <w:t>Железногорского</w:t>
      </w:r>
      <w:proofErr w:type="spellEnd"/>
      <w:r w:rsidR="00D133C4" w:rsidRPr="006F14A0">
        <w:rPr>
          <w:color w:val="000000"/>
          <w:sz w:val="24"/>
          <w:szCs w:val="24"/>
        </w:rPr>
        <w:t xml:space="preserve"> района Курской области (</w:t>
      </w:r>
      <w:proofErr w:type="spellStart"/>
      <w:r w:rsidR="00D133C4" w:rsidRPr="006F14A0">
        <w:rPr>
          <w:color w:val="000000"/>
          <w:sz w:val="24"/>
          <w:szCs w:val="24"/>
        </w:rPr>
        <w:t>Б.В.Зинаков</w:t>
      </w:r>
      <w:proofErr w:type="spellEnd"/>
      <w:r w:rsidR="00D133C4" w:rsidRPr="006F14A0">
        <w:rPr>
          <w:color w:val="000000"/>
          <w:sz w:val="24"/>
          <w:szCs w:val="24"/>
        </w:rPr>
        <w:t>):</w:t>
      </w:r>
    </w:p>
    <w:p w:rsidR="00D133C4" w:rsidRPr="006F14A0" w:rsidRDefault="00D133C4" w:rsidP="00600D47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6F14A0">
        <w:rPr>
          <w:color w:val="000000"/>
          <w:sz w:val="24"/>
          <w:szCs w:val="24"/>
        </w:rPr>
        <w:t>Разместить</w:t>
      </w:r>
      <w:proofErr w:type="gramEnd"/>
      <w:r w:rsidRPr="006F14A0">
        <w:rPr>
          <w:color w:val="000000"/>
          <w:sz w:val="24"/>
          <w:szCs w:val="24"/>
        </w:rPr>
        <w:t xml:space="preserve"> утвержденную документацию по планировке территории на официальном сайте Администрации </w:t>
      </w:r>
      <w:proofErr w:type="spellStart"/>
      <w:r w:rsidRPr="006F14A0">
        <w:rPr>
          <w:color w:val="000000"/>
          <w:sz w:val="24"/>
          <w:szCs w:val="24"/>
        </w:rPr>
        <w:t>Железногорского</w:t>
      </w:r>
      <w:proofErr w:type="spellEnd"/>
      <w:r w:rsidRPr="006F14A0">
        <w:rPr>
          <w:color w:val="000000"/>
          <w:sz w:val="24"/>
          <w:szCs w:val="24"/>
        </w:rPr>
        <w:t xml:space="preserve"> района Курской области в 7-ми </w:t>
      </w:r>
      <w:proofErr w:type="spellStart"/>
      <w:r w:rsidRPr="006F14A0">
        <w:rPr>
          <w:color w:val="000000"/>
          <w:sz w:val="24"/>
          <w:szCs w:val="24"/>
        </w:rPr>
        <w:t>дневный</w:t>
      </w:r>
      <w:proofErr w:type="spellEnd"/>
      <w:r w:rsidRPr="006F14A0">
        <w:rPr>
          <w:color w:val="000000"/>
          <w:sz w:val="24"/>
          <w:szCs w:val="24"/>
        </w:rPr>
        <w:t xml:space="preserve"> срок со дня подписания данного постановления.</w:t>
      </w:r>
    </w:p>
    <w:p w:rsidR="00D133C4" w:rsidRPr="006F14A0" w:rsidRDefault="00600D47" w:rsidP="00600D47">
      <w:pPr>
        <w:pStyle w:val="2"/>
        <w:shd w:val="clear" w:color="auto" w:fill="auto"/>
        <w:tabs>
          <w:tab w:val="left" w:pos="205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 xml:space="preserve">4. </w:t>
      </w:r>
      <w:r w:rsidR="00D133C4" w:rsidRPr="006F14A0">
        <w:rPr>
          <w:color w:val="000000"/>
          <w:sz w:val="24"/>
          <w:szCs w:val="24"/>
        </w:rPr>
        <w:t>Контроль</w:t>
      </w:r>
      <w:r w:rsidR="00D133C4" w:rsidRPr="006F14A0">
        <w:rPr>
          <w:color w:val="000000"/>
          <w:sz w:val="24"/>
          <w:szCs w:val="24"/>
        </w:rPr>
        <w:tab/>
        <w:t>за исполнением настоящего постановления возложить на</w:t>
      </w:r>
      <w:proofErr w:type="gramStart"/>
      <w:r w:rsidR="00D133C4" w:rsidRPr="006F14A0">
        <w:rPr>
          <w:color w:val="000000"/>
          <w:sz w:val="24"/>
          <w:szCs w:val="24"/>
        </w:rPr>
        <w:t xml:space="preserve"> П</w:t>
      </w:r>
      <w:proofErr w:type="gramEnd"/>
      <w:r w:rsidR="00D133C4" w:rsidRPr="006F14A0">
        <w:rPr>
          <w:color w:val="000000"/>
          <w:sz w:val="24"/>
          <w:szCs w:val="24"/>
        </w:rPr>
        <w:t xml:space="preserve">ервого заместителя Главы Администрации </w:t>
      </w:r>
      <w:proofErr w:type="spellStart"/>
      <w:r w:rsidR="00D133C4" w:rsidRPr="006F14A0">
        <w:rPr>
          <w:color w:val="000000"/>
          <w:sz w:val="24"/>
          <w:szCs w:val="24"/>
        </w:rPr>
        <w:t>Железногорского</w:t>
      </w:r>
      <w:proofErr w:type="spellEnd"/>
      <w:r w:rsidR="00D133C4" w:rsidRPr="006F14A0">
        <w:rPr>
          <w:color w:val="000000"/>
          <w:sz w:val="24"/>
          <w:szCs w:val="24"/>
        </w:rPr>
        <w:t xml:space="preserve"> района Кириченко Е.Н.</w:t>
      </w:r>
    </w:p>
    <w:p w:rsidR="00D133C4" w:rsidRPr="006F14A0" w:rsidRDefault="00600D47" w:rsidP="00600D47">
      <w:pPr>
        <w:pStyle w:val="2"/>
        <w:shd w:val="clear" w:color="auto" w:fill="auto"/>
        <w:tabs>
          <w:tab w:val="left" w:pos="257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 xml:space="preserve">5. Постановление </w:t>
      </w:r>
      <w:r w:rsidR="00D133C4" w:rsidRPr="006F14A0">
        <w:rPr>
          <w:color w:val="000000"/>
          <w:sz w:val="24"/>
          <w:szCs w:val="24"/>
        </w:rPr>
        <w:t>вступает в силу со дня его подписания.</w:t>
      </w:r>
    </w:p>
    <w:p w:rsidR="00600D47" w:rsidRPr="006F14A0" w:rsidRDefault="00600D47" w:rsidP="00600D47">
      <w:pPr>
        <w:ind w:firstLine="709"/>
        <w:rPr>
          <w:rFonts w:cs="Times New Roman"/>
          <w:sz w:val="24"/>
          <w:szCs w:val="24"/>
        </w:rPr>
      </w:pPr>
    </w:p>
    <w:p w:rsidR="00600D47" w:rsidRPr="006F14A0" w:rsidRDefault="00600D47" w:rsidP="00600D47">
      <w:pPr>
        <w:rPr>
          <w:rFonts w:cs="Times New Roman"/>
          <w:sz w:val="24"/>
          <w:szCs w:val="24"/>
        </w:rPr>
      </w:pPr>
    </w:p>
    <w:p w:rsidR="00600D47" w:rsidRPr="006F14A0" w:rsidRDefault="00600D47" w:rsidP="00600D47">
      <w:pPr>
        <w:rPr>
          <w:rFonts w:cs="Times New Roman"/>
          <w:sz w:val="24"/>
          <w:szCs w:val="24"/>
        </w:rPr>
      </w:pPr>
    </w:p>
    <w:p w:rsidR="00600D47" w:rsidRPr="006F14A0" w:rsidRDefault="00600D47" w:rsidP="00600D47">
      <w:pPr>
        <w:rPr>
          <w:rFonts w:cs="Times New Roman"/>
          <w:b/>
          <w:sz w:val="24"/>
          <w:szCs w:val="24"/>
        </w:rPr>
      </w:pPr>
      <w:r w:rsidRPr="006F14A0">
        <w:rPr>
          <w:rFonts w:cs="Times New Roman"/>
          <w:b/>
          <w:sz w:val="24"/>
          <w:szCs w:val="24"/>
        </w:rPr>
        <w:t xml:space="preserve">Глава </w:t>
      </w:r>
      <w:proofErr w:type="spellStart"/>
      <w:r w:rsidRPr="006F14A0">
        <w:rPr>
          <w:rFonts w:cs="Times New Roman"/>
          <w:b/>
          <w:sz w:val="24"/>
          <w:szCs w:val="24"/>
        </w:rPr>
        <w:t>Железногорского</w:t>
      </w:r>
      <w:proofErr w:type="spellEnd"/>
      <w:r w:rsidRPr="006F14A0">
        <w:rPr>
          <w:rFonts w:cs="Times New Roman"/>
          <w:b/>
          <w:sz w:val="24"/>
          <w:szCs w:val="24"/>
        </w:rPr>
        <w:t xml:space="preserve"> района</w:t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  <w:t>А.Д. Фролков</w:t>
      </w:r>
    </w:p>
    <w:p w:rsidR="00D51E76" w:rsidRPr="006F14A0" w:rsidRDefault="00D51E76" w:rsidP="00600D47">
      <w:pPr>
        <w:rPr>
          <w:rFonts w:cs="Times New Roman"/>
          <w:sz w:val="24"/>
          <w:szCs w:val="24"/>
        </w:rPr>
      </w:pPr>
    </w:p>
    <w:sectPr w:rsidR="00D51E76" w:rsidRPr="006F14A0" w:rsidSect="006F14A0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1D1"/>
    <w:multiLevelType w:val="multilevel"/>
    <w:tmpl w:val="6D6076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8307AD"/>
    <w:multiLevelType w:val="multilevel"/>
    <w:tmpl w:val="5580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33C4"/>
    <w:rsid w:val="001D2B57"/>
    <w:rsid w:val="004306F8"/>
    <w:rsid w:val="004C2D34"/>
    <w:rsid w:val="00600D47"/>
    <w:rsid w:val="00614A61"/>
    <w:rsid w:val="006221F3"/>
    <w:rsid w:val="006D39E9"/>
    <w:rsid w:val="006F14A0"/>
    <w:rsid w:val="008738AE"/>
    <w:rsid w:val="00881DD4"/>
    <w:rsid w:val="00D133C4"/>
    <w:rsid w:val="00D51E76"/>
    <w:rsid w:val="00DD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133C4"/>
    <w:rPr>
      <w:rFonts w:eastAsia="Times New Roman" w:cs="Times New Roman"/>
      <w:spacing w:val="5"/>
      <w:sz w:val="20"/>
      <w:szCs w:val="20"/>
      <w:shd w:val="clear" w:color="auto" w:fill="FFFFFF"/>
    </w:rPr>
  </w:style>
  <w:style w:type="character" w:customStyle="1" w:styleId="Arial9pt0pt">
    <w:name w:val="Основной текст + Arial;9 pt;Полужирный;Интервал 0 pt"/>
    <w:basedOn w:val="a3"/>
    <w:rsid w:val="00D133C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8pt0pt">
    <w:name w:val="Основной текст + 8 pt;Полужирный;Интервал 0 pt"/>
    <w:basedOn w:val="a3"/>
    <w:rsid w:val="00D133C4"/>
    <w:rPr>
      <w:b/>
      <w:bCs/>
      <w:color w:val="000000"/>
      <w:spacing w:val="8"/>
      <w:w w:val="100"/>
      <w:position w:val="0"/>
      <w:sz w:val="16"/>
      <w:szCs w:val="16"/>
      <w:lang w:val="en-US"/>
    </w:rPr>
  </w:style>
  <w:style w:type="character" w:customStyle="1" w:styleId="2pt">
    <w:name w:val="Основной текст + Интервал 2 pt"/>
    <w:basedOn w:val="a3"/>
    <w:rsid w:val="00D133C4"/>
    <w:rPr>
      <w:color w:val="000000"/>
      <w:spacing w:val="59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D133C4"/>
    <w:pPr>
      <w:widowControl w:val="0"/>
      <w:shd w:val="clear" w:color="auto" w:fill="FFFFFF"/>
      <w:spacing w:before="120" w:after="240" w:line="278" w:lineRule="exact"/>
    </w:pPr>
    <w:rPr>
      <w:rFonts w:eastAsia="Times New Roman" w:cs="Times New Roman"/>
      <w:spacing w:val="5"/>
      <w:sz w:val="20"/>
      <w:szCs w:val="20"/>
    </w:rPr>
  </w:style>
  <w:style w:type="paragraph" w:styleId="a4">
    <w:name w:val="Normal (Web)"/>
    <w:basedOn w:val="a"/>
    <w:rsid w:val="00D133C4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D133C4"/>
    <w:rPr>
      <w:rFonts w:cs="Times New Roman"/>
      <w:sz w:val="22"/>
      <w:shd w:val="clear" w:color="auto" w:fill="FFFFFF"/>
    </w:rPr>
  </w:style>
  <w:style w:type="paragraph" w:styleId="a5">
    <w:name w:val="Body Text"/>
    <w:basedOn w:val="a"/>
    <w:link w:val="1"/>
    <w:uiPriority w:val="99"/>
    <w:rsid w:val="00D133C4"/>
    <w:pPr>
      <w:widowControl w:val="0"/>
      <w:shd w:val="clear" w:color="auto" w:fill="FFFFFF"/>
      <w:spacing w:before="480" w:after="600" w:line="240" w:lineRule="atLeast"/>
    </w:pPr>
    <w:rPr>
      <w:rFonts w:cs="Times New Roman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3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8</cp:revision>
  <cp:lastPrinted>2019-03-07T05:18:00Z</cp:lastPrinted>
  <dcterms:created xsi:type="dcterms:W3CDTF">2019-03-06T12:59:00Z</dcterms:created>
  <dcterms:modified xsi:type="dcterms:W3CDTF">2019-04-05T07:51:00Z</dcterms:modified>
</cp:coreProperties>
</file>