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МУНИЦИПАЛЬНЫЙ РАЙОН</w:t>
      </w: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АДМИНИСТРАЦИЯ</w:t>
      </w: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ПОСТАНОВЛЕНИЕ</w:t>
      </w:r>
    </w:p>
    <w:p w:rsidR="00AF2B7E" w:rsidRDefault="00AF2B7E" w:rsidP="009526C7">
      <w:pPr>
        <w:pStyle w:val="a4"/>
        <w:spacing w:line="276" w:lineRule="auto"/>
        <w:rPr>
          <w:rFonts w:ascii="Times New Roman" w:hAnsi="Times New Roman"/>
          <w:sz w:val="24"/>
          <w:szCs w:val="24"/>
        </w:rPr>
      </w:pPr>
    </w:p>
    <w:p w:rsidR="009F3EA3" w:rsidRDefault="009F3EA3" w:rsidP="009526C7">
      <w:pPr>
        <w:pStyle w:val="a4"/>
        <w:spacing w:line="276" w:lineRule="auto"/>
        <w:rPr>
          <w:rFonts w:ascii="Times New Roman" w:hAnsi="Times New Roman"/>
          <w:sz w:val="24"/>
          <w:szCs w:val="24"/>
        </w:rPr>
      </w:pPr>
    </w:p>
    <w:p w:rsidR="009F3EA3" w:rsidRDefault="009F3EA3" w:rsidP="009526C7">
      <w:pPr>
        <w:pStyle w:val="a4"/>
        <w:spacing w:line="276" w:lineRule="auto"/>
        <w:rPr>
          <w:rFonts w:ascii="Times New Roman" w:hAnsi="Times New Roman"/>
          <w:sz w:val="24"/>
          <w:szCs w:val="24"/>
        </w:rPr>
      </w:pPr>
    </w:p>
    <w:p w:rsidR="009F3EA3" w:rsidRDefault="00A10B9B" w:rsidP="009526C7">
      <w:pPr>
        <w:pStyle w:val="a4"/>
        <w:spacing w:line="276" w:lineRule="auto"/>
        <w:rPr>
          <w:rFonts w:ascii="Times New Roman" w:hAnsi="Times New Roman"/>
          <w:sz w:val="24"/>
          <w:szCs w:val="24"/>
        </w:rPr>
      </w:pPr>
      <w:r>
        <w:rPr>
          <w:rFonts w:ascii="Times New Roman" w:hAnsi="Times New Roman"/>
          <w:sz w:val="24"/>
          <w:szCs w:val="24"/>
        </w:rPr>
        <w:t xml:space="preserve">от 31.01.2019 </w:t>
      </w:r>
      <w:r w:rsidR="00E5600B">
        <w:rPr>
          <w:rFonts w:ascii="Times New Roman" w:hAnsi="Times New Roman"/>
          <w:sz w:val="24"/>
          <w:szCs w:val="24"/>
        </w:rPr>
        <w:t xml:space="preserve">    </w:t>
      </w:r>
      <w:r>
        <w:rPr>
          <w:rFonts w:ascii="Times New Roman" w:hAnsi="Times New Roman"/>
          <w:sz w:val="24"/>
          <w:szCs w:val="24"/>
        </w:rPr>
        <w:t>№ 47</w:t>
      </w:r>
    </w:p>
    <w:p w:rsidR="009F3EA3" w:rsidRDefault="009F3EA3" w:rsidP="009526C7">
      <w:pPr>
        <w:pStyle w:val="a4"/>
        <w:spacing w:line="276" w:lineRule="auto"/>
        <w:rPr>
          <w:rFonts w:ascii="Times New Roman" w:hAnsi="Times New Roman"/>
          <w:sz w:val="24"/>
          <w:szCs w:val="24"/>
        </w:rPr>
      </w:pPr>
    </w:p>
    <w:p w:rsidR="00AF2B7E" w:rsidRPr="009526C7" w:rsidRDefault="00A10B9B" w:rsidP="009526C7">
      <w:pPr>
        <w:pStyle w:val="a4"/>
        <w:tabs>
          <w:tab w:val="left" w:pos="3780"/>
        </w:tabs>
        <w:spacing w:line="276" w:lineRule="auto"/>
        <w:jc w:val="both"/>
        <w:rPr>
          <w:rFonts w:ascii="Times New Roman" w:hAnsi="Times New Roman"/>
          <w:sz w:val="24"/>
          <w:szCs w:val="24"/>
        </w:rPr>
      </w:pPr>
      <w:r>
        <w:rPr>
          <w:rFonts w:ascii="Times New Roman" w:hAnsi="Times New Roman"/>
          <w:sz w:val="24"/>
          <w:szCs w:val="24"/>
        </w:rPr>
        <w:t>«</w:t>
      </w:r>
      <w:r w:rsidR="00AF2B7E" w:rsidRPr="009526C7">
        <w:rPr>
          <w:rFonts w:ascii="Times New Roman" w:hAnsi="Times New Roman"/>
          <w:sz w:val="24"/>
          <w:szCs w:val="24"/>
        </w:rPr>
        <w:t xml:space="preserve">Об установлении расходного обязательства </w:t>
      </w:r>
    </w:p>
    <w:p w:rsidR="00AF2B7E" w:rsidRPr="009526C7" w:rsidRDefault="00AF2B7E" w:rsidP="009526C7">
      <w:pPr>
        <w:pStyle w:val="a4"/>
        <w:tabs>
          <w:tab w:val="left" w:pos="3780"/>
        </w:tabs>
        <w:spacing w:line="276" w:lineRule="auto"/>
        <w:jc w:val="both"/>
        <w:rPr>
          <w:rFonts w:ascii="Times New Roman" w:hAnsi="Times New Roman"/>
          <w:sz w:val="24"/>
          <w:szCs w:val="24"/>
        </w:rPr>
      </w:pPr>
      <w:r w:rsidRPr="009526C7">
        <w:rPr>
          <w:rFonts w:ascii="Times New Roman" w:hAnsi="Times New Roman"/>
          <w:sz w:val="24"/>
          <w:szCs w:val="24"/>
        </w:rPr>
        <w:t>на обеспечение мероприятий по организации</w:t>
      </w:r>
    </w:p>
    <w:p w:rsidR="00AF2B7E" w:rsidRPr="009526C7" w:rsidRDefault="00AF2B7E" w:rsidP="009526C7">
      <w:pPr>
        <w:pStyle w:val="a4"/>
        <w:tabs>
          <w:tab w:val="left" w:pos="3780"/>
        </w:tabs>
        <w:spacing w:line="276" w:lineRule="auto"/>
        <w:jc w:val="both"/>
        <w:rPr>
          <w:rFonts w:ascii="Times New Roman" w:hAnsi="Times New Roman"/>
          <w:sz w:val="24"/>
          <w:szCs w:val="24"/>
        </w:rPr>
      </w:pPr>
      <w:r w:rsidRPr="009526C7">
        <w:rPr>
          <w:rFonts w:ascii="Times New Roman" w:hAnsi="Times New Roman"/>
          <w:sz w:val="24"/>
          <w:szCs w:val="24"/>
        </w:rPr>
        <w:t xml:space="preserve"> отдыха  детей в каникулярное время,</w:t>
      </w:r>
      <w:r w:rsidRPr="009526C7">
        <w:rPr>
          <w:rFonts w:ascii="Times New Roman" w:hAnsi="Times New Roman"/>
          <w:b/>
          <w:sz w:val="24"/>
          <w:szCs w:val="24"/>
        </w:rPr>
        <w:t xml:space="preserve"> </w:t>
      </w:r>
      <w:r w:rsidRPr="009526C7">
        <w:rPr>
          <w:rFonts w:ascii="Times New Roman" w:hAnsi="Times New Roman"/>
          <w:sz w:val="24"/>
          <w:szCs w:val="24"/>
        </w:rPr>
        <w:t>включая</w:t>
      </w:r>
    </w:p>
    <w:p w:rsidR="00AF2B7E" w:rsidRPr="009526C7" w:rsidRDefault="00AF2B7E" w:rsidP="009526C7">
      <w:pPr>
        <w:pStyle w:val="a4"/>
        <w:tabs>
          <w:tab w:val="left" w:pos="3780"/>
        </w:tabs>
        <w:spacing w:line="276" w:lineRule="auto"/>
        <w:jc w:val="both"/>
        <w:rPr>
          <w:rFonts w:ascii="Times New Roman" w:hAnsi="Times New Roman"/>
          <w:sz w:val="24"/>
          <w:szCs w:val="24"/>
        </w:rPr>
      </w:pPr>
      <w:r w:rsidRPr="009526C7">
        <w:rPr>
          <w:rFonts w:ascii="Times New Roman" w:hAnsi="Times New Roman"/>
          <w:sz w:val="24"/>
          <w:szCs w:val="24"/>
        </w:rPr>
        <w:t xml:space="preserve"> мероприятия по обеспечению безопасности их</w:t>
      </w:r>
    </w:p>
    <w:p w:rsidR="00AF2B7E" w:rsidRPr="009526C7" w:rsidRDefault="00AF2B7E" w:rsidP="009526C7">
      <w:pPr>
        <w:pStyle w:val="a4"/>
        <w:tabs>
          <w:tab w:val="left" w:pos="3780"/>
        </w:tabs>
        <w:spacing w:line="276" w:lineRule="auto"/>
        <w:jc w:val="both"/>
        <w:rPr>
          <w:rFonts w:ascii="Times New Roman" w:hAnsi="Times New Roman"/>
          <w:sz w:val="24"/>
          <w:szCs w:val="24"/>
        </w:rPr>
      </w:pPr>
      <w:r w:rsidRPr="009526C7">
        <w:rPr>
          <w:rFonts w:ascii="Times New Roman" w:hAnsi="Times New Roman"/>
          <w:sz w:val="24"/>
          <w:szCs w:val="24"/>
        </w:rPr>
        <w:t xml:space="preserve"> жизни и здоровья</w:t>
      </w:r>
      <w:r w:rsidR="00A10B9B">
        <w:rPr>
          <w:rFonts w:ascii="Times New Roman" w:hAnsi="Times New Roman"/>
          <w:sz w:val="24"/>
          <w:szCs w:val="24"/>
        </w:rPr>
        <w:t>»</w:t>
      </w:r>
    </w:p>
    <w:p w:rsidR="00AF2B7E" w:rsidRPr="009526C7" w:rsidRDefault="00AF2B7E" w:rsidP="009526C7">
      <w:pPr>
        <w:pStyle w:val="a4"/>
        <w:tabs>
          <w:tab w:val="left" w:pos="3780"/>
        </w:tabs>
        <w:spacing w:line="276" w:lineRule="auto"/>
        <w:jc w:val="both"/>
        <w:rPr>
          <w:rFonts w:ascii="Times New Roman" w:hAnsi="Times New Roman"/>
          <w:sz w:val="24"/>
          <w:szCs w:val="24"/>
        </w:rPr>
      </w:pPr>
    </w:p>
    <w:p w:rsidR="00AF2B7E" w:rsidRPr="009526C7" w:rsidRDefault="00AF2B7E" w:rsidP="009526C7">
      <w:pPr>
        <w:pStyle w:val="a4"/>
        <w:tabs>
          <w:tab w:val="left" w:pos="3780"/>
        </w:tabs>
        <w:spacing w:line="276" w:lineRule="auto"/>
        <w:jc w:val="both"/>
        <w:rPr>
          <w:rFonts w:ascii="Times New Roman" w:hAnsi="Times New Roman"/>
          <w:sz w:val="24"/>
          <w:szCs w:val="24"/>
        </w:rPr>
      </w:pPr>
      <w:r w:rsidRPr="009526C7">
        <w:rPr>
          <w:rFonts w:ascii="Times New Roman" w:hAnsi="Times New Roman"/>
          <w:sz w:val="24"/>
          <w:szCs w:val="24"/>
        </w:rPr>
        <w:t xml:space="preserve"> </w:t>
      </w:r>
    </w:p>
    <w:p w:rsidR="00AF2B7E" w:rsidRPr="009526C7" w:rsidRDefault="00AF2B7E" w:rsidP="009526C7">
      <w:pPr>
        <w:pStyle w:val="a4"/>
        <w:spacing w:line="276" w:lineRule="auto"/>
        <w:ind w:firstLine="708"/>
        <w:jc w:val="both"/>
        <w:rPr>
          <w:rFonts w:ascii="Times New Roman" w:hAnsi="Times New Roman"/>
          <w:sz w:val="24"/>
          <w:szCs w:val="24"/>
        </w:rPr>
      </w:pPr>
      <w:r w:rsidRPr="009526C7">
        <w:rPr>
          <w:rFonts w:ascii="Times New Roman" w:hAnsi="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 изменениями и дополнениями), Уставом муниципального района «Железногорский район» Курской облас</w:t>
      </w:r>
      <w:r w:rsidR="006C3BA2">
        <w:rPr>
          <w:rFonts w:ascii="Times New Roman" w:hAnsi="Times New Roman"/>
          <w:sz w:val="24"/>
          <w:szCs w:val="24"/>
        </w:rPr>
        <w:t>ти, Решением Представительного С</w:t>
      </w:r>
      <w:r w:rsidRPr="009526C7">
        <w:rPr>
          <w:rFonts w:ascii="Times New Roman" w:hAnsi="Times New Roman"/>
          <w:sz w:val="24"/>
          <w:szCs w:val="24"/>
        </w:rPr>
        <w:t>обрания Железногорского района Курской области от 17.12.2018 г. № 83-4-РС «О бюджете муниципального района «Железногорский район» Курской области на 2019 год и на плановый период 2020 и 2021 годов», Администрация Железногорского района Курской области</w:t>
      </w:r>
    </w:p>
    <w:p w:rsidR="00AF2B7E" w:rsidRPr="009526C7" w:rsidRDefault="00AF2B7E" w:rsidP="009526C7">
      <w:pPr>
        <w:pStyle w:val="a4"/>
        <w:spacing w:line="276" w:lineRule="auto"/>
        <w:ind w:firstLine="708"/>
        <w:jc w:val="both"/>
        <w:rPr>
          <w:rFonts w:ascii="Times New Roman" w:hAnsi="Times New Roman"/>
          <w:sz w:val="24"/>
          <w:szCs w:val="24"/>
        </w:rPr>
      </w:pPr>
    </w:p>
    <w:p w:rsidR="00AF2B7E" w:rsidRPr="009526C7" w:rsidRDefault="00AF2B7E" w:rsidP="009526C7">
      <w:pPr>
        <w:pStyle w:val="a4"/>
        <w:spacing w:line="276" w:lineRule="auto"/>
        <w:ind w:firstLine="708"/>
        <w:jc w:val="center"/>
        <w:rPr>
          <w:rFonts w:ascii="Times New Roman" w:hAnsi="Times New Roman"/>
          <w:b/>
          <w:sz w:val="24"/>
          <w:szCs w:val="24"/>
        </w:rPr>
      </w:pPr>
      <w:r w:rsidRPr="009526C7">
        <w:rPr>
          <w:rFonts w:ascii="Times New Roman" w:hAnsi="Times New Roman"/>
          <w:b/>
          <w:sz w:val="24"/>
          <w:szCs w:val="24"/>
        </w:rPr>
        <w:t>ПОСТАНОВЛЯЕТ:</w:t>
      </w:r>
    </w:p>
    <w:p w:rsidR="00AF2B7E" w:rsidRPr="009526C7" w:rsidRDefault="00AF2B7E" w:rsidP="009526C7">
      <w:pPr>
        <w:pStyle w:val="a6"/>
        <w:spacing w:line="276" w:lineRule="auto"/>
        <w:jc w:val="both"/>
        <w:rPr>
          <w:rFonts w:ascii="Times New Roman" w:hAnsi="Times New Roman" w:cs="Times New Roman"/>
          <w:sz w:val="24"/>
          <w:szCs w:val="24"/>
        </w:rPr>
      </w:pPr>
      <w:r w:rsidRPr="009526C7">
        <w:rPr>
          <w:rFonts w:ascii="Times New Roman" w:hAnsi="Times New Roman" w:cs="Times New Roman"/>
          <w:sz w:val="24"/>
          <w:szCs w:val="24"/>
        </w:rPr>
        <w:tab/>
        <w:t>1.Установить расходное обязательство в сумме  810 840  рублей на обеспечение мероприятий по организации отдыха детей в каникулярное время, включая мероприятия по обеспечению безопасности их жизни и здоровья.</w:t>
      </w:r>
    </w:p>
    <w:p w:rsidR="009526C7" w:rsidRPr="009526C7" w:rsidRDefault="009526C7" w:rsidP="009526C7">
      <w:pPr>
        <w:pStyle w:val="a6"/>
        <w:spacing w:line="276" w:lineRule="auto"/>
        <w:jc w:val="both"/>
        <w:rPr>
          <w:rFonts w:ascii="Times New Roman" w:hAnsi="Times New Roman" w:cs="Times New Roman"/>
          <w:sz w:val="24"/>
          <w:szCs w:val="24"/>
        </w:rPr>
      </w:pPr>
    </w:p>
    <w:p w:rsidR="00AF2B7E" w:rsidRPr="009526C7" w:rsidRDefault="00AF2B7E" w:rsidP="009526C7">
      <w:pPr>
        <w:spacing w:after="0"/>
        <w:rPr>
          <w:rFonts w:ascii="Times New Roman" w:hAnsi="Times New Roman" w:cs="Times New Roman"/>
          <w:sz w:val="24"/>
          <w:szCs w:val="24"/>
        </w:rPr>
      </w:pPr>
      <w:r w:rsidRPr="009526C7">
        <w:rPr>
          <w:rFonts w:ascii="Times New Roman" w:hAnsi="Times New Roman" w:cs="Times New Roman"/>
          <w:sz w:val="24"/>
          <w:szCs w:val="24"/>
        </w:rPr>
        <w:t xml:space="preserve">           2. Управлению образования, по делам молодежи, по физической культуре и спорту Администрации Железногорского района Курской области (Кожина А.С.) обеспечить исполнение расходного обязательства, указанного в п.1 настоящего постановления, в пределах средств, предусмотренных в бюджете муниципального района «Железногорский район» Курской области в рамках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w:t>
      </w:r>
    </w:p>
    <w:p w:rsidR="00AF2B7E" w:rsidRPr="009526C7" w:rsidRDefault="00AF2B7E" w:rsidP="009526C7">
      <w:pPr>
        <w:pStyle w:val="a4"/>
        <w:spacing w:line="276" w:lineRule="auto"/>
        <w:rPr>
          <w:rFonts w:ascii="Times New Roman" w:hAnsi="Times New Roman"/>
          <w:sz w:val="24"/>
          <w:szCs w:val="24"/>
        </w:rPr>
      </w:pPr>
      <w:r w:rsidRPr="009526C7">
        <w:rPr>
          <w:rFonts w:ascii="Times New Roman" w:hAnsi="Times New Roman"/>
          <w:sz w:val="24"/>
          <w:szCs w:val="24"/>
        </w:rPr>
        <w:t xml:space="preserve">        3. Управлению образования, по делам молодежи, по физической культуре и спорту Администрации Железногорского района Курской области (Кожина А.С.) обеспечить публикацию настоящего постановления в газете «Жизнь района» и размещение его на официальном сайте Администрации Железногорского района Курской области в сети «Интернет».</w:t>
      </w:r>
    </w:p>
    <w:p w:rsidR="00AF2B7E" w:rsidRPr="009526C7" w:rsidRDefault="00AF2B7E" w:rsidP="009526C7">
      <w:pPr>
        <w:pStyle w:val="a4"/>
        <w:spacing w:line="276" w:lineRule="auto"/>
        <w:ind w:firstLine="708"/>
        <w:jc w:val="both"/>
        <w:rPr>
          <w:rFonts w:ascii="Times New Roman" w:hAnsi="Times New Roman"/>
          <w:sz w:val="24"/>
          <w:szCs w:val="24"/>
        </w:rPr>
      </w:pPr>
      <w:r w:rsidRPr="009526C7">
        <w:rPr>
          <w:rFonts w:ascii="Times New Roman" w:hAnsi="Times New Roman"/>
          <w:sz w:val="24"/>
          <w:szCs w:val="24"/>
        </w:rPr>
        <w:lastRenderedPageBreak/>
        <w:t>4. Контроль за исполнением настоящего постановления  возложить на   заместителя Главы  Администрации Железногорского района Курской области Александрова Г.Н.</w:t>
      </w:r>
    </w:p>
    <w:p w:rsidR="00826A0D" w:rsidRPr="009526C7" w:rsidRDefault="00826A0D" w:rsidP="009526C7">
      <w:pPr>
        <w:pStyle w:val="a4"/>
        <w:spacing w:line="276" w:lineRule="auto"/>
        <w:ind w:firstLine="708"/>
        <w:jc w:val="both"/>
        <w:rPr>
          <w:rFonts w:ascii="Times New Roman" w:eastAsiaTheme="minorHAnsi" w:hAnsi="Times New Roman"/>
          <w:sz w:val="24"/>
          <w:szCs w:val="24"/>
          <w:lang w:eastAsia="en-US"/>
        </w:rPr>
      </w:pPr>
    </w:p>
    <w:p w:rsidR="00AF2B7E" w:rsidRPr="009526C7" w:rsidRDefault="00AF2B7E" w:rsidP="009526C7">
      <w:pPr>
        <w:pStyle w:val="a4"/>
        <w:spacing w:line="276" w:lineRule="auto"/>
        <w:ind w:firstLine="708"/>
        <w:jc w:val="both"/>
        <w:rPr>
          <w:rFonts w:ascii="Times New Roman" w:hAnsi="Times New Roman"/>
          <w:sz w:val="24"/>
          <w:szCs w:val="24"/>
        </w:rPr>
      </w:pPr>
      <w:r w:rsidRPr="009526C7">
        <w:rPr>
          <w:rFonts w:ascii="Times New Roman" w:hAnsi="Times New Roman"/>
          <w:sz w:val="24"/>
          <w:szCs w:val="24"/>
        </w:rPr>
        <w:t xml:space="preserve">5. Постановление вступает в силу со дня его официального опубликования. </w:t>
      </w:r>
    </w:p>
    <w:p w:rsidR="00AF2B7E" w:rsidRPr="009526C7" w:rsidRDefault="00AF2B7E" w:rsidP="009526C7">
      <w:pPr>
        <w:spacing w:after="0"/>
        <w:rPr>
          <w:rFonts w:ascii="Times New Roman" w:hAnsi="Times New Roman" w:cs="Times New Roman"/>
          <w:sz w:val="24"/>
          <w:szCs w:val="24"/>
        </w:rPr>
      </w:pPr>
    </w:p>
    <w:p w:rsidR="00AF2B7E" w:rsidRDefault="00AF2B7E" w:rsidP="009526C7">
      <w:pPr>
        <w:pStyle w:val="a4"/>
        <w:spacing w:line="276" w:lineRule="auto"/>
        <w:ind w:firstLine="708"/>
        <w:jc w:val="both"/>
        <w:rPr>
          <w:rFonts w:ascii="Times New Roman" w:hAnsi="Times New Roman"/>
          <w:sz w:val="24"/>
          <w:szCs w:val="24"/>
        </w:rPr>
      </w:pPr>
    </w:p>
    <w:p w:rsidR="009526C7" w:rsidRPr="009526C7" w:rsidRDefault="009526C7" w:rsidP="009526C7">
      <w:pPr>
        <w:pStyle w:val="a4"/>
        <w:spacing w:line="276" w:lineRule="auto"/>
        <w:ind w:firstLine="708"/>
        <w:jc w:val="both"/>
        <w:rPr>
          <w:rFonts w:ascii="Times New Roman" w:hAnsi="Times New Roman"/>
          <w:b/>
          <w:sz w:val="24"/>
          <w:szCs w:val="24"/>
        </w:rPr>
      </w:pPr>
    </w:p>
    <w:p w:rsidR="009526C7" w:rsidRPr="009526C7" w:rsidRDefault="009526C7" w:rsidP="009526C7">
      <w:pPr>
        <w:pStyle w:val="a4"/>
        <w:spacing w:line="276" w:lineRule="auto"/>
        <w:ind w:firstLine="708"/>
        <w:jc w:val="both"/>
        <w:rPr>
          <w:rFonts w:ascii="Times New Roman" w:hAnsi="Times New Roman"/>
          <w:b/>
          <w:sz w:val="24"/>
          <w:szCs w:val="24"/>
        </w:rPr>
      </w:pPr>
    </w:p>
    <w:p w:rsidR="00AF2B7E" w:rsidRPr="009526C7" w:rsidRDefault="00AF2B7E" w:rsidP="009526C7">
      <w:pPr>
        <w:pStyle w:val="a4"/>
        <w:spacing w:line="276" w:lineRule="auto"/>
        <w:jc w:val="both"/>
        <w:rPr>
          <w:rFonts w:ascii="Times New Roman" w:hAnsi="Times New Roman"/>
          <w:b/>
          <w:sz w:val="24"/>
          <w:szCs w:val="24"/>
        </w:rPr>
      </w:pPr>
      <w:r w:rsidRPr="009526C7">
        <w:rPr>
          <w:rFonts w:ascii="Times New Roman" w:hAnsi="Times New Roman"/>
          <w:b/>
          <w:sz w:val="24"/>
          <w:szCs w:val="24"/>
        </w:rPr>
        <w:t xml:space="preserve">Глава Железногорского района </w:t>
      </w:r>
    </w:p>
    <w:p w:rsidR="00AF2B7E" w:rsidRPr="00DA4B9D" w:rsidRDefault="00AF2B7E" w:rsidP="00DA4B9D">
      <w:pPr>
        <w:pStyle w:val="a4"/>
        <w:spacing w:line="276" w:lineRule="auto"/>
        <w:jc w:val="both"/>
        <w:rPr>
          <w:rFonts w:ascii="Times New Roman" w:hAnsi="Times New Roman"/>
          <w:b/>
          <w:sz w:val="24"/>
          <w:szCs w:val="24"/>
        </w:rPr>
      </w:pPr>
      <w:r w:rsidRPr="009526C7">
        <w:rPr>
          <w:rFonts w:ascii="Times New Roman" w:hAnsi="Times New Roman"/>
          <w:b/>
          <w:sz w:val="24"/>
          <w:szCs w:val="24"/>
        </w:rPr>
        <w:t xml:space="preserve">Курской области                                                     </w:t>
      </w:r>
      <w:r w:rsidR="003D759D">
        <w:rPr>
          <w:rFonts w:ascii="Times New Roman" w:hAnsi="Times New Roman"/>
          <w:b/>
          <w:sz w:val="24"/>
          <w:szCs w:val="24"/>
        </w:rPr>
        <w:t xml:space="preserve">                                                </w:t>
      </w:r>
      <w:r w:rsidRPr="009526C7">
        <w:rPr>
          <w:rFonts w:ascii="Times New Roman" w:hAnsi="Times New Roman"/>
          <w:b/>
          <w:sz w:val="24"/>
          <w:szCs w:val="24"/>
        </w:rPr>
        <w:t>А.Д.Фролков</w:t>
      </w:r>
    </w:p>
    <w:p w:rsidR="00AF2B7E" w:rsidRPr="009526C7" w:rsidRDefault="00AF2B7E" w:rsidP="00AF2B7E">
      <w:pPr>
        <w:spacing w:before="120" w:after="100" w:afterAutospacing="1" w:line="20" w:lineRule="atLeast"/>
        <w:rPr>
          <w:rFonts w:ascii="Times New Roman" w:hAnsi="Times New Roman" w:cs="Times New Roman"/>
          <w:sz w:val="24"/>
          <w:szCs w:val="24"/>
        </w:rPr>
      </w:pPr>
    </w:p>
    <w:p w:rsidR="00AF2B7E" w:rsidRPr="009526C7" w:rsidRDefault="00AF2B7E" w:rsidP="00AF2B7E">
      <w:pPr>
        <w:spacing w:before="120" w:after="100" w:afterAutospacing="1" w:line="20" w:lineRule="atLeast"/>
        <w:rPr>
          <w:rFonts w:ascii="Times New Roman" w:hAnsi="Times New Roman" w:cs="Times New Roman"/>
          <w:b/>
          <w:sz w:val="24"/>
          <w:szCs w:val="24"/>
        </w:rPr>
      </w:pPr>
    </w:p>
    <w:p w:rsidR="009526C7" w:rsidRPr="009526C7" w:rsidRDefault="00AF2B7E" w:rsidP="00AF2B7E">
      <w:pPr>
        <w:spacing w:after="0" w:line="20" w:lineRule="atLeast"/>
        <w:rPr>
          <w:rFonts w:ascii="Times New Roman" w:hAnsi="Times New Roman" w:cs="Times New Roman"/>
          <w:b/>
          <w:sz w:val="24"/>
          <w:szCs w:val="24"/>
        </w:rPr>
      </w:pPr>
      <w:r w:rsidRPr="009526C7">
        <w:rPr>
          <w:rFonts w:ascii="Times New Roman" w:hAnsi="Times New Roman" w:cs="Times New Roman"/>
          <w:b/>
          <w:sz w:val="24"/>
          <w:szCs w:val="24"/>
        </w:rPr>
        <w:tab/>
      </w:r>
    </w:p>
    <w:p w:rsidR="009526C7" w:rsidRPr="009526C7" w:rsidRDefault="009526C7" w:rsidP="00AF2B7E">
      <w:pPr>
        <w:spacing w:after="0" w:line="20" w:lineRule="atLeast"/>
        <w:rPr>
          <w:rFonts w:ascii="Times New Roman" w:hAnsi="Times New Roman" w:cs="Times New Roman"/>
          <w:b/>
          <w:sz w:val="24"/>
          <w:szCs w:val="24"/>
        </w:rPr>
      </w:pPr>
    </w:p>
    <w:p w:rsidR="009526C7" w:rsidRPr="009526C7" w:rsidRDefault="009526C7" w:rsidP="00AF2B7E">
      <w:pPr>
        <w:spacing w:after="0" w:line="20" w:lineRule="atLeast"/>
        <w:rPr>
          <w:rFonts w:ascii="Times New Roman" w:hAnsi="Times New Roman" w:cs="Times New Roman"/>
          <w:b/>
          <w:sz w:val="24"/>
          <w:szCs w:val="24"/>
        </w:rPr>
      </w:pPr>
    </w:p>
    <w:p w:rsidR="009526C7" w:rsidRPr="009526C7" w:rsidRDefault="009526C7" w:rsidP="00AF2B7E">
      <w:pPr>
        <w:spacing w:after="0" w:line="20" w:lineRule="atLeast"/>
        <w:rPr>
          <w:rFonts w:ascii="Times New Roman" w:hAnsi="Times New Roman" w:cs="Times New Roman"/>
          <w:b/>
          <w:sz w:val="24"/>
          <w:szCs w:val="24"/>
        </w:rPr>
      </w:pPr>
    </w:p>
    <w:p w:rsidR="009526C7" w:rsidRPr="009526C7" w:rsidRDefault="009526C7" w:rsidP="00AF2B7E">
      <w:pPr>
        <w:spacing w:after="0" w:line="20" w:lineRule="atLeast"/>
        <w:rPr>
          <w:rFonts w:ascii="Times New Roman" w:hAnsi="Times New Roman" w:cs="Times New Roman"/>
          <w:b/>
          <w:sz w:val="24"/>
          <w:szCs w:val="24"/>
        </w:rPr>
      </w:pPr>
    </w:p>
    <w:p w:rsidR="009526C7" w:rsidRP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F3EA3" w:rsidRDefault="00AF2B7E" w:rsidP="00AF2B7E">
      <w:pPr>
        <w:spacing w:after="0" w:line="20" w:lineRule="atLeas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10B9B" w:rsidRDefault="00A10B9B" w:rsidP="00AF2B7E">
      <w:pPr>
        <w:spacing w:after="0" w:line="20" w:lineRule="atLeast"/>
        <w:rPr>
          <w:rFonts w:ascii="Times New Roman" w:hAnsi="Times New Roman" w:cs="Times New Roman"/>
          <w:b/>
          <w:sz w:val="24"/>
          <w:szCs w:val="24"/>
        </w:rPr>
      </w:pPr>
    </w:p>
    <w:p w:rsidR="00A10B9B" w:rsidRDefault="00A10B9B" w:rsidP="00AF2B7E">
      <w:pPr>
        <w:spacing w:after="0" w:line="20" w:lineRule="atLeast"/>
        <w:rPr>
          <w:rFonts w:ascii="Times New Roman" w:hAnsi="Times New Roman" w:cs="Times New Roman"/>
          <w:b/>
          <w:sz w:val="24"/>
          <w:szCs w:val="24"/>
        </w:rPr>
      </w:pPr>
    </w:p>
    <w:sectPr w:rsidR="00A10B9B" w:rsidSect="006310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2B7E"/>
    <w:rsid w:val="00320676"/>
    <w:rsid w:val="003D759D"/>
    <w:rsid w:val="005C03B4"/>
    <w:rsid w:val="006310FD"/>
    <w:rsid w:val="00696C26"/>
    <w:rsid w:val="006C3BA2"/>
    <w:rsid w:val="00804B65"/>
    <w:rsid w:val="00826A0D"/>
    <w:rsid w:val="009526C7"/>
    <w:rsid w:val="009F3EA3"/>
    <w:rsid w:val="00A10B9B"/>
    <w:rsid w:val="00A922F6"/>
    <w:rsid w:val="00AF2B7E"/>
    <w:rsid w:val="00C97C07"/>
    <w:rsid w:val="00D155AD"/>
    <w:rsid w:val="00D648AD"/>
    <w:rsid w:val="00DA4B9D"/>
    <w:rsid w:val="00E5600B"/>
    <w:rsid w:val="00E960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AF2B7E"/>
    <w:rPr>
      <w:rFonts w:ascii="Calibri" w:eastAsia="Calibri" w:hAnsi="Calibri" w:cs="Times New Roman"/>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link w:val="a3"/>
    <w:uiPriority w:val="34"/>
    <w:unhideWhenUsed/>
    <w:qFormat/>
    <w:rsid w:val="00AF2B7E"/>
    <w:pPr>
      <w:spacing w:after="0" w:line="240" w:lineRule="auto"/>
      <w:contextualSpacing/>
    </w:pPr>
    <w:rPr>
      <w:rFonts w:ascii="Calibri" w:eastAsia="Calibri" w:hAnsi="Calibri" w:cs="Times New Roman"/>
    </w:rPr>
  </w:style>
  <w:style w:type="table" w:styleId="a5">
    <w:name w:val="Table Grid"/>
    <w:basedOn w:val="a1"/>
    <w:uiPriority w:val="59"/>
    <w:rsid w:val="00AF2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526C7"/>
    <w:pPr>
      <w:spacing w:after="0" w:line="240" w:lineRule="auto"/>
    </w:pPr>
  </w:style>
  <w:style w:type="character" w:customStyle="1" w:styleId="ConsPlusNormal">
    <w:name w:val="ConsPlusNormal Знак"/>
    <w:link w:val="ConsPlusNormal0"/>
    <w:locked/>
    <w:rsid w:val="00A10B9B"/>
    <w:rPr>
      <w:rFonts w:ascii="Arial" w:hAnsi="Arial" w:cs="Arial"/>
    </w:rPr>
  </w:style>
  <w:style w:type="paragraph" w:customStyle="1" w:styleId="ConsPlusNormal0">
    <w:name w:val="ConsPlusNormal"/>
    <w:link w:val="ConsPlusNormal"/>
    <w:qFormat/>
    <w:rsid w:val="00A10B9B"/>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224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Zinakov</cp:lastModifiedBy>
  <cp:revision>2</cp:revision>
  <cp:lastPrinted>2019-01-30T11:41:00Z</cp:lastPrinted>
  <dcterms:created xsi:type="dcterms:W3CDTF">2019-02-08T04:03:00Z</dcterms:created>
  <dcterms:modified xsi:type="dcterms:W3CDTF">2019-02-08T04:03:00Z</dcterms:modified>
</cp:coreProperties>
</file>