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37" w:rsidRDefault="00393BA4" w:rsidP="00990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6275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990537" w:rsidRDefault="00990537" w:rsidP="00990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МУНИЦИПАЛЬНЫЙ РАЙОН</w:t>
      </w:r>
    </w:p>
    <w:p w:rsidR="00990537" w:rsidRDefault="00990537" w:rsidP="00990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«ЖЕЛЕЗНОГОРСКИЙ РАЙОН» КУРСКОЙ ОБЛАСТИ</w:t>
      </w:r>
    </w:p>
    <w:p w:rsidR="00990537" w:rsidRDefault="00990537" w:rsidP="00990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990537" w:rsidRDefault="00990537" w:rsidP="00990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990537" w:rsidRDefault="00990537" w:rsidP="00990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ЖЕЛЕЗНОГОРСКОГО РАЙОНА КУРСКОЙ ОБЛАСТИ</w:t>
      </w:r>
    </w:p>
    <w:p w:rsidR="00990537" w:rsidRDefault="00990537" w:rsidP="00990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990537" w:rsidRDefault="00990537" w:rsidP="00990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990537" w:rsidRDefault="00990537" w:rsidP="00990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О С Т А Н О В Л Е Н И Е</w:t>
      </w:r>
    </w:p>
    <w:p w:rsidR="00990537" w:rsidRDefault="00990537" w:rsidP="009905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90537" w:rsidRDefault="00990537" w:rsidP="009905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90537" w:rsidRDefault="007B46FD" w:rsidP="009905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01.10.2018</w:t>
      </w:r>
      <w:r>
        <w:rPr>
          <w:rFonts w:ascii="Times New Roman" w:hAnsi="Times New Roman" w:cs="Times New Roman"/>
          <w:sz w:val="28"/>
        </w:rPr>
        <w:t xml:space="preserve">   </w:t>
      </w:r>
      <w:r w:rsidR="00990537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  <w:u w:val="single"/>
        </w:rPr>
        <w:t>748</w:t>
      </w:r>
    </w:p>
    <w:p w:rsidR="00990537" w:rsidRDefault="00990537" w:rsidP="009905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90537" w:rsidRDefault="00990537" w:rsidP="009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990537" w:rsidRDefault="00990537" w:rsidP="009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Железногорского района   от 25.07.2017 № 537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</w:p>
    <w:p w:rsidR="00990537" w:rsidRDefault="00990537" w:rsidP="009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Порядка участия лиц, замещающих должности муниципальной</w:t>
      </w:r>
    </w:p>
    <w:p w:rsidR="00990537" w:rsidRDefault="00990537" w:rsidP="009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службы, на безвозмездной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основе в управлении общественной </w:t>
      </w:r>
    </w:p>
    <w:p w:rsidR="00990537" w:rsidRDefault="00990537" w:rsidP="009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организацией (кроме политической партии),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жилищным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990537" w:rsidRDefault="00990537" w:rsidP="0099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строительным, гаражным кооперативом, садоводческим, дачным</w:t>
      </w:r>
    </w:p>
    <w:p w:rsidR="00990537" w:rsidRDefault="00990537" w:rsidP="0099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потребительским кооперативами, товариществом</w:t>
      </w:r>
    </w:p>
    <w:p w:rsidR="00990537" w:rsidRDefault="00990537" w:rsidP="009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собственников недвижимости в качестве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единоличного</w:t>
      </w:r>
      <w:proofErr w:type="gramEnd"/>
    </w:p>
    <w:p w:rsidR="00990537" w:rsidRDefault="00990537" w:rsidP="0099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исполнительного органа или вхождения в состав их коллегиальных</w:t>
      </w:r>
    </w:p>
    <w:p w:rsidR="00990537" w:rsidRDefault="00990537" w:rsidP="0099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органов управления с разрешения представителя нанимателя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90537" w:rsidRDefault="00990537" w:rsidP="00990537">
      <w:pPr>
        <w:pStyle w:val="20"/>
        <w:shd w:val="clear" w:color="auto" w:fill="auto"/>
        <w:spacing w:after="0" w:line="322" w:lineRule="exact"/>
        <w:rPr>
          <w:b w:val="0"/>
        </w:rPr>
      </w:pPr>
    </w:p>
    <w:p w:rsidR="00990537" w:rsidRDefault="00990537" w:rsidP="009905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90537" w:rsidRDefault="00990537" w:rsidP="009905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0537" w:rsidRDefault="00990537" w:rsidP="0099053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статьями 33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Администрация Железногорского района Курской области</w:t>
      </w:r>
    </w:p>
    <w:p w:rsidR="00990537" w:rsidRDefault="00990537" w:rsidP="0099053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ПОСТАНОВЛЯЕТ:</w:t>
      </w:r>
    </w:p>
    <w:p w:rsidR="00990537" w:rsidRDefault="00990537" w:rsidP="009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1.Внести  в заголовок, пункт 1 постановления, приложение к постановлению Администрации Железногорского района   от 25.07.2017 № 537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</w:p>
    <w:p w:rsidR="00990537" w:rsidRDefault="00990537" w:rsidP="0099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Порядка участия лиц, замещающих должности муниципальной службы, на безвозмездной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основе в управлении общественной организацией (кроме политической партии), жилищным, жилищно-строительным, гаражным кооперативом, садоводческим, дачным</w:t>
      </w:r>
    </w:p>
    <w:p w:rsidR="00990537" w:rsidRDefault="00990537" w:rsidP="0099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потребительским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  <w:r>
        <w:rPr>
          <w:rFonts w:ascii="Times New Roman" w:hAnsi="Times New Roman" w:cs="Times New Roman"/>
          <w:sz w:val="24"/>
          <w:szCs w:val="24"/>
        </w:rPr>
        <w:t>», изменение, исключив слова «садоводческие</w:t>
      </w:r>
      <w:r>
        <w:rPr>
          <w:rFonts w:ascii="Times New Roman" w:eastAsia="Times New Roman" w:hAnsi="Times New Roman" w:cs="Times New Roman"/>
          <w:sz w:val="24"/>
          <w:szCs w:val="24"/>
        </w:rPr>
        <w:t>, дачны</w:t>
      </w:r>
      <w:r>
        <w:rPr>
          <w:rFonts w:ascii="Times New Roman" w:hAnsi="Times New Roman" w:cs="Times New Roman"/>
          <w:sz w:val="24"/>
          <w:szCs w:val="24"/>
        </w:rPr>
        <w:t>е  потребительские кооперативы»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90537" w:rsidRDefault="00990537" w:rsidP="0099053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вступает в силу с 1 января 2019 года.</w:t>
      </w:r>
    </w:p>
    <w:p w:rsidR="00990537" w:rsidRDefault="00990537" w:rsidP="0099053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537" w:rsidRDefault="00990537" w:rsidP="00990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Глава Железногорского района                                  А.Д.Фролков</w:t>
      </w:r>
    </w:p>
    <w:p w:rsidR="00FB1E86" w:rsidRDefault="00FB1E86"/>
    <w:sectPr w:rsidR="00FB1E86" w:rsidSect="00FB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537"/>
    <w:rsid w:val="00246275"/>
    <w:rsid w:val="00350D75"/>
    <w:rsid w:val="00393BA4"/>
    <w:rsid w:val="007B46FD"/>
    <w:rsid w:val="00990537"/>
    <w:rsid w:val="00F16242"/>
    <w:rsid w:val="00FB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53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9905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537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38D59F2A1BAD6A3129E2271885DAA771E2353CD8F9DC9FF7CD0CC273B6BC111A9E6368CD26ECJ6R0N" TargetMode="External"/><Relationship Id="rId4" Type="http://schemas.openxmlformats.org/officeDocument/2006/relationships/hyperlink" Target="consultantplus://offline/ref=6838D59F2A1BAD6A3129E2271885DAA771E2353CD8F9DC9FF7CD0CC273B6BC111A9E6368CD20E1J6R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2018-08-28T07:59:00Z</dcterms:created>
  <dcterms:modified xsi:type="dcterms:W3CDTF">2018-10-04T12:34:00Z</dcterms:modified>
</cp:coreProperties>
</file>