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820435" w:rsidRPr="00066F42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35" w:rsidRPr="00066F42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35" w:rsidRPr="00066F42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6F42" w:rsidRPr="00066F42">
        <w:rPr>
          <w:rFonts w:ascii="Times New Roman" w:hAnsi="Times New Roman" w:cs="Times New Roman"/>
          <w:b/>
          <w:sz w:val="24"/>
          <w:szCs w:val="24"/>
          <w:u w:val="single"/>
        </w:rPr>
        <w:t>28.12.2017</w:t>
      </w:r>
      <w:r w:rsidR="00066F42" w:rsidRPr="00066F42">
        <w:rPr>
          <w:rFonts w:ascii="Times New Roman" w:hAnsi="Times New Roman" w:cs="Times New Roman"/>
          <w:b/>
          <w:sz w:val="24"/>
          <w:szCs w:val="24"/>
        </w:rPr>
        <w:t xml:space="preserve">  №   1057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Железногорского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от 28.12.2016  № 693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программы «Развитие муниципальной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Курской области на 2017-2019 годы и на плановый 2020 год»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 с Решением Представительного Собрания Железногорского района Курской области от  25.12.2017 № 100-3-РС «О внесении изменений и дополнений в Решение Представительного Собрания Железногорского района Курской области от 22.12.2016  № 78-3-РС «О бюджете муниципального  района «Железногорский район» на 2017 год и на плановый период 2018-2019 годы»,  Администрация Железногорского района Курской области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2181" w:firstLine="6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1.Утвердить прилагаемые изменения, которые вносятся в постановление Администрации Железногорского района Курской области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28.12.2016 № 693 «Об утверждении муниципальной программы «Развитие муниципальной 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 2017-2019 годы и на плановый 2020 год».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Отделу информационного  обеспечения  управления аграрной политики   Администрации Железногорского района Курской области  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разместить настоящее постановление на официальном сайте Администрации Железногорского района Курской области (подраздел «Муниципальные программы» раздела «Муниципальные правовые акты» в информационно-телекоммуникационной сети «Интернет».</w:t>
      </w:r>
      <w:proofErr w:type="gramEnd"/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Т.И.Овчарову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Железногорского района Курской области                       А.Д.Фролков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0435" w:rsidRPr="00066F42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0435" w:rsidRPr="00066F42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66F4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66F42">
        <w:rPr>
          <w:rFonts w:ascii="Times New Roman" w:hAnsi="Times New Roman" w:cs="Times New Roman"/>
          <w:b/>
          <w:color w:val="000000"/>
          <w:sz w:val="24"/>
          <w:szCs w:val="24"/>
        </w:rPr>
        <w:t>УТВЕРЖДЕНЫ</w:t>
      </w:r>
    </w:p>
    <w:p w:rsidR="00820435" w:rsidRPr="00066F42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820435" w:rsidRPr="00066F42" w:rsidRDefault="00820435" w:rsidP="008204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Железногорского района </w:t>
      </w:r>
      <w:proofErr w:type="gramStart"/>
      <w:r w:rsidRPr="00066F42">
        <w:rPr>
          <w:rFonts w:ascii="Times New Roman" w:hAnsi="Times New Roman" w:cs="Times New Roman"/>
          <w:b/>
          <w:color w:val="000000"/>
          <w:sz w:val="24"/>
          <w:szCs w:val="24"/>
        </w:rPr>
        <w:t>Курской</w:t>
      </w:r>
      <w:proofErr w:type="gramEnd"/>
    </w:p>
    <w:p w:rsidR="00820435" w:rsidRPr="00066F42" w:rsidRDefault="00820435" w:rsidP="008204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</w:t>
      </w:r>
    </w:p>
    <w:p w:rsidR="00820435" w:rsidRPr="00066F42" w:rsidRDefault="00066F42" w:rsidP="0082043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6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  28.12.2017 г. </w:t>
      </w:r>
      <w:r w:rsidR="00820435" w:rsidRPr="0006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№  </w:t>
      </w:r>
      <w:r w:rsidRPr="0006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1057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Изменения,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которые вносятся в постановление  Администрации</w:t>
      </w:r>
    </w:p>
    <w:p w:rsidR="00820435" w:rsidRDefault="00820435" w:rsidP="008204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Железногорского района Курской области </w:t>
      </w:r>
      <w:r>
        <w:rPr>
          <w:rFonts w:ascii="Times New Roman" w:hAnsi="Times New Roman" w:cs="Times New Roman"/>
          <w:bCs/>
          <w:sz w:val="24"/>
          <w:szCs w:val="24"/>
        </w:rPr>
        <w:t>от 28.12.2016 № 693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«Об утверждении муниципальной программы «Развитие муниципальной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службы в Железногорском районе Курской области на 2017-2019 годы и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плановый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 год»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1.  В  паспорте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«Развитие  муниципальной  службы в Железногорском районе Курской области на  2017-2019 годы и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плановый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год» 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в позиции,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объемов  бюджетных ассигнований Программы  слова  «664,2 тыс. рублей» заменить  словами  «679 864 рубля»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2017 году   слова «157,2 тыс. рублей» заменить словами  «172864 рубля»;</w:t>
      </w:r>
    </w:p>
    <w:p w:rsidR="00820435" w:rsidRDefault="00820435" w:rsidP="00820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Программы»  слова  «664,2 тыс. рублей» заменить словами  «679864 рубля».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Приложение № 2  Программы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Основное  мероприятие   программы  «Развитие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               Курской области на 2017-2019 годы и на плановый 2020 год»  изложить в новой редакции (прилагается)                                       </w:t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Приложение № 3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 муниципальной программы «Развитие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 2017-2019 годы и на плановый 2010 год» изложить в новой редакции (прилагается).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5.  В  паспорте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подпрограммы  «Реализация мероприятий, направленных на развитие муниципальной службы Железногорского района Курской на области на 2017-2019 годы и на плановый 2010 год»: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в позиции,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объемов  бюджетных ассигнований Подпрограммы  слова  «664.2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ублей» заменить  словами  «679864  рубля»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2017 году   слова «157.2 тыс. рублей» заменить словами  «172864 рубля»;</w:t>
      </w:r>
    </w:p>
    <w:p w:rsidR="00820435" w:rsidRDefault="00820435" w:rsidP="008204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20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Подпрограммы»  слова  «664.2 тыс. рублей» заменить словами  «679864 рубля».</w:t>
      </w:r>
    </w:p>
    <w:p w:rsidR="00820435" w:rsidRDefault="00820435" w:rsidP="00820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Приложение № 2  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сновное  мероприятие   подпрограммы  «Реализация  мероприятий, направленных на развитие муниципальной службы Железногорского района Курской области на 2017-2019 годы и на плановый 2020 год»   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435" w:rsidRDefault="00820435" w:rsidP="00820435">
      <w:pPr>
        <w:pStyle w:val="a3"/>
        <w:jc w:val="both"/>
        <w:rPr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Приложение № 3 </w:t>
      </w:r>
      <w:r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«Реализация  мероприятий, направленных на развитие муниципальной службы Железногорского района Курской области на  2017-2019 годы и на плановый 2020 год»    изложить в новой редакции (прилагается).</w:t>
      </w: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к муниципальной программе «Развитие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Курской области на 2017-2019 годы и на плановый 2020 год»                                                                                                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066F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( в редакции постановления  от</w:t>
      </w:r>
      <w:r w:rsidR="00066F42">
        <w:rPr>
          <w:rFonts w:ascii="Times New Roman" w:hAnsi="Times New Roman" w:cs="Times New Roman"/>
          <w:bCs/>
          <w:sz w:val="24"/>
          <w:szCs w:val="24"/>
        </w:rPr>
        <w:t>28.12.2017  №1057)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   программы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Курской области на 2017-2019 годы и на плановый 2020 год»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3833"/>
        <w:gridCol w:w="426"/>
        <w:gridCol w:w="1416"/>
        <w:gridCol w:w="142"/>
        <w:gridCol w:w="1983"/>
        <w:gridCol w:w="142"/>
        <w:gridCol w:w="1276"/>
        <w:gridCol w:w="1276"/>
        <w:gridCol w:w="1134"/>
        <w:gridCol w:w="141"/>
        <w:gridCol w:w="1134"/>
        <w:gridCol w:w="1559"/>
      </w:tblGrid>
      <w:tr w:rsidR="00820435" w:rsidTr="00820435">
        <w:trPr>
          <w:trHeight w:val="3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820435" w:rsidTr="00820435">
        <w:trPr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820435" w:rsidTr="00820435">
        <w:trPr>
          <w:trHeight w:val="7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        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820435" w:rsidTr="00820435">
        <w:trPr>
          <w:trHeight w:val="760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178970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</w:t>
            </w:r>
          </w:p>
        </w:tc>
      </w:tr>
      <w:tr w:rsidR="00820435" w:rsidTr="00820435">
        <w:trPr>
          <w:trHeight w:val="760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137894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123.9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123.9</w:t>
            </w:r>
          </w:p>
        </w:tc>
      </w:tr>
      <w:tr w:rsidR="00820435" w:rsidTr="00820435">
        <w:trPr>
          <w:trHeight w:val="760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о проведении конкурсов на включение в кадровый резерв  для замещения вакантных  должностей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</w:t>
            </w:r>
          </w:p>
        </w:tc>
      </w:tr>
      <w:tr w:rsidR="00820435" w:rsidTr="00820435">
        <w:trPr>
          <w:trHeight w:val="39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деятельности комиссии по соблюдению требований к служебному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поведению муниципальных служащих  и урегулированию конфликта интересов.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820435" w:rsidRDefault="00820435" w:rsidP="005E23A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района Курской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173.9</w:t>
            </w: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tblpX="3718" w:tblpY="-15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20435" w:rsidTr="00820435">
        <w:trPr>
          <w:trHeight w:val="411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к муниципальной программе «Развитие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Железногорском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42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Курской области на 2017-2019 годы и на    плановый 2020 год»                                                                                                     </w:t>
      </w:r>
    </w:p>
    <w:p w:rsidR="00066F42" w:rsidRDefault="00066F42" w:rsidP="00066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( в редакции постановления  от28.12.2017  №1057)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«Развитие муниципальной службы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Курской области на 2017-2019 годы и на плановый 2020 год»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1420"/>
        <w:gridCol w:w="1373"/>
        <w:gridCol w:w="1417"/>
        <w:gridCol w:w="1574"/>
        <w:gridCol w:w="1652"/>
      </w:tblGrid>
      <w:tr w:rsidR="00820435" w:rsidTr="00820435">
        <w:trPr>
          <w:trHeight w:val="24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820435" w:rsidTr="00820435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679864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</w:tr>
      <w:tr w:rsidR="00820435" w:rsidTr="00820435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679864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1906" w:h="16838"/>
          <w:pgMar w:top="1134" w:right="851" w:bottom="1134" w:left="1559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№2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развитие муниципальной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 w:firstLine="22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области на 2017-2019 годы и на плановый 2020 год»</w:t>
      </w:r>
    </w:p>
    <w:p w:rsidR="00066F42" w:rsidRDefault="00066F42" w:rsidP="00066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( в редакции постановления  от28.12.2017  №1057)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 мероприятие  подпрограммы «Реализация мероприятий,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развитие муниципальной службы в Железногорском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 на 2017-2019 годы и на плановый 2020 год»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826"/>
        <w:gridCol w:w="143"/>
        <w:gridCol w:w="282"/>
        <w:gridCol w:w="1415"/>
        <w:gridCol w:w="146"/>
        <w:gridCol w:w="1976"/>
        <w:gridCol w:w="151"/>
        <w:gridCol w:w="1276"/>
        <w:gridCol w:w="991"/>
        <w:gridCol w:w="56"/>
        <w:gridCol w:w="19"/>
        <w:gridCol w:w="215"/>
        <w:gridCol w:w="141"/>
        <w:gridCol w:w="703"/>
        <w:gridCol w:w="290"/>
        <w:gridCol w:w="141"/>
        <w:gridCol w:w="987"/>
        <w:gridCol w:w="147"/>
        <w:gridCol w:w="284"/>
        <w:gridCol w:w="41"/>
        <w:gridCol w:w="1229"/>
        <w:gridCol w:w="6"/>
      </w:tblGrid>
      <w:tr w:rsidR="00820435" w:rsidTr="00820435">
        <w:trPr>
          <w:trHeight w:val="3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820435" w:rsidTr="00820435">
        <w:trPr>
          <w:trHeight w:val="5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820435" w:rsidTr="00820435">
        <w:trPr>
          <w:trHeight w:val="7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        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820435" w:rsidTr="00820435">
        <w:trPr>
          <w:trHeight w:val="760"/>
        </w:trPr>
        <w:tc>
          <w:tcPr>
            <w:tcW w:w="1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760"/>
        </w:trPr>
        <w:tc>
          <w:tcPr>
            <w:tcW w:w="152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820435" w:rsidTr="00820435">
        <w:trPr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практики  использования  испытательного срока при замещении должностей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Железногорского района Курской области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Железногорского района Курской области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178970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44.0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</w:t>
            </w: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152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820435" w:rsidRDefault="0082043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 Администрации Железногорского района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муниципальных служащих доли, обусловленной реальной эффективностью их работы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После принятия соответствующих  нормативных актов 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федеральном и региональном уровнях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общий отдел,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Железногорского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500894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137894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115.2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123.9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123.9</w:t>
            </w: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152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Железногорского района по вопросам развития муниципальной службы, через средства массовой информации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официальном сайте Администрации Железногорского района о проведении конкурсов на включение в кадровый резерв  для замещения вакантных  должностей муниципальной службы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механизма подбора независимых экспертов  для участия в работе конкурсных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аттестационных комиссий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152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20435" w:rsidTr="00820435">
        <w:trPr>
          <w:gridAfter w:val="1"/>
          <w:wAfter w:w="6" w:type="dxa"/>
          <w:trHeight w:val="39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деятельности комиссии по соблюдению требований к служебному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поведению муниципальных служащих  и урегулированию конфликта интересов.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Железногорского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архитектуре, земельным и правовым вопросам Администрации Железногорского района Курской области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152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820435" w:rsidRDefault="00820435" w:rsidP="005E23A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435" w:rsidTr="00820435">
        <w:trPr>
          <w:gridAfter w:val="1"/>
          <w:wAfter w:w="6" w:type="dxa"/>
          <w:trHeight w:val="7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172864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173.9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173.9</w:t>
            </w: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20435">
          <w:pgSz w:w="16838" w:h="11906" w:orient="landscape"/>
          <w:pgMar w:top="851" w:right="1134" w:bottom="1559" w:left="1134" w:header="709" w:footer="709" w:gutter="0"/>
          <w:cols w:space="720"/>
        </w:sect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        направленных на развитие     муниципальной службы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районе Курской области на 2016-2018 гг.»</w:t>
      </w:r>
    </w:p>
    <w:p w:rsidR="00066F42" w:rsidRDefault="00066F42" w:rsidP="00066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( в редакции постановления  от28.12.2017  №1057)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подпрограммы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Реализация мероприятий, направленных на развитие муниципальной службы Железногорского района Курской  области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2017-2019 годы и на плановый 2020 год»                                                                                                     </w:t>
      </w: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1801"/>
        <w:gridCol w:w="1417"/>
        <w:gridCol w:w="1276"/>
        <w:gridCol w:w="1417"/>
        <w:gridCol w:w="1525"/>
      </w:tblGrid>
      <w:tr w:rsidR="00820435" w:rsidTr="00820435">
        <w:trPr>
          <w:trHeight w:val="24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820435" w:rsidTr="00820435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35" w:rsidRDefault="008204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435" w:rsidTr="00820435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</w:tr>
      <w:tr w:rsidR="00820435" w:rsidTr="00820435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679864</w:t>
            </w: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159.2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435" w:rsidRDefault="0082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173.9</w:t>
            </w:r>
          </w:p>
        </w:tc>
      </w:tr>
    </w:tbl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35" w:rsidRDefault="00820435" w:rsidP="008204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4EC" w:rsidRDefault="005544EC"/>
    <w:p w:rsidR="00820435" w:rsidRDefault="00820435"/>
    <w:sectPr w:rsidR="00820435" w:rsidSect="0055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6674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abstractNum w:abstractNumId="1">
    <w:nsid w:val="6D8D7737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0435"/>
    <w:rsid w:val="00066F42"/>
    <w:rsid w:val="005544EC"/>
    <w:rsid w:val="0082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4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204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20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3028</Words>
  <Characters>17265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2017-12-28T11:12:00Z</dcterms:created>
  <dcterms:modified xsi:type="dcterms:W3CDTF">2017-12-29T09:24:00Z</dcterms:modified>
</cp:coreProperties>
</file>