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6" w:rsidRPr="009709D6" w:rsidRDefault="009709D6" w:rsidP="009709D6">
      <w:pPr>
        <w:pStyle w:val="a3"/>
        <w:rPr>
          <w:sz w:val="24"/>
        </w:rPr>
      </w:pPr>
      <w:r w:rsidRPr="009709D6">
        <w:rPr>
          <w:sz w:val="24"/>
        </w:rPr>
        <w:t>МУНИЦИПАЛЬНЫЙ РАЙОН</w:t>
      </w: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D6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D6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D6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09D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709D6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D6" w:rsidRPr="009709D6" w:rsidRDefault="0086495A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25.11.2016    № 593</w:t>
      </w:r>
    </w:p>
    <w:p w:rsidR="009709D6" w:rsidRPr="009709D6" w:rsidRDefault="009709D6" w:rsidP="009709D6">
      <w:pPr>
        <w:spacing w:after="0" w:line="240" w:lineRule="auto"/>
        <w:ind w:left="-234" w:right="130"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ind w:left="-234" w:right="130"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C84796">
      <w:pPr>
        <w:spacing w:after="0" w:line="240" w:lineRule="auto"/>
        <w:ind w:left="-234" w:right="130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Об аттестационной  комиссии</w:t>
      </w:r>
    </w:p>
    <w:p w:rsidR="009709D6" w:rsidRPr="009709D6" w:rsidRDefault="009709D6" w:rsidP="009709D6">
      <w:pPr>
        <w:spacing w:after="0" w:line="240" w:lineRule="auto"/>
        <w:ind w:left="-234"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pStyle w:val="a5"/>
        <w:rPr>
          <w:sz w:val="24"/>
        </w:rPr>
      </w:pPr>
      <w:r w:rsidRPr="009709D6">
        <w:rPr>
          <w:sz w:val="24"/>
        </w:rPr>
        <w:t xml:space="preserve">               </w:t>
      </w:r>
      <w:proofErr w:type="gramStart"/>
      <w:r w:rsidRPr="009709D6">
        <w:rPr>
          <w:sz w:val="24"/>
        </w:rPr>
        <w:t xml:space="preserve">В соответствии с Федеральным Законом от 2 марта 2007г №25-ФЗ «О муниципальной службе в Российской Федерации», Законом Курской области от 13 июня 2007г №60-ЗКО «О муниципальной службе в Курской области», решением Представительного Собрания </w:t>
      </w:r>
      <w:proofErr w:type="spellStart"/>
      <w:r w:rsidRPr="009709D6">
        <w:rPr>
          <w:sz w:val="24"/>
        </w:rPr>
        <w:t>Железногорского</w:t>
      </w:r>
      <w:proofErr w:type="spellEnd"/>
      <w:r w:rsidRPr="009709D6">
        <w:rPr>
          <w:sz w:val="24"/>
        </w:rPr>
        <w:t xml:space="preserve"> района от 21 августа 2007 года №72-1-РС «Об утверждении Положения о проведении аттестации муниципальных служащих для замещения должностей муниципальной службы в органах местного самоуправления муниципального района</w:t>
      </w:r>
      <w:proofErr w:type="gramEnd"/>
      <w:r w:rsidRPr="009709D6">
        <w:rPr>
          <w:sz w:val="24"/>
        </w:rPr>
        <w:t xml:space="preserve"> «</w:t>
      </w:r>
      <w:proofErr w:type="spellStart"/>
      <w:r w:rsidRPr="009709D6">
        <w:rPr>
          <w:sz w:val="24"/>
        </w:rPr>
        <w:t>Железногорский</w:t>
      </w:r>
      <w:proofErr w:type="spellEnd"/>
      <w:r w:rsidRPr="009709D6">
        <w:rPr>
          <w:sz w:val="24"/>
        </w:rPr>
        <w:t xml:space="preserve"> район» Курской области</w:t>
      </w:r>
      <w:r w:rsidR="00C84796">
        <w:rPr>
          <w:sz w:val="24"/>
        </w:rPr>
        <w:t xml:space="preserve">, </w:t>
      </w:r>
      <w:r w:rsidRPr="009709D6">
        <w:rPr>
          <w:sz w:val="24"/>
        </w:rPr>
        <w:t xml:space="preserve"> в целях определения соответствия муниципального служащего замещаемой должнос</w:t>
      </w:r>
      <w:r w:rsidR="00C84796">
        <w:rPr>
          <w:sz w:val="24"/>
        </w:rPr>
        <w:t xml:space="preserve">ти муниципальной службы </w:t>
      </w:r>
      <w:proofErr w:type="spellStart"/>
      <w:r w:rsidR="00C84796">
        <w:rPr>
          <w:sz w:val="24"/>
        </w:rPr>
        <w:t>Железногорского</w:t>
      </w:r>
      <w:proofErr w:type="spellEnd"/>
      <w:r w:rsidR="00C84796">
        <w:rPr>
          <w:sz w:val="24"/>
        </w:rPr>
        <w:t xml:space="preserve"> района Администрация </w:t>
      </w:r>
      <w:proofErr w:type="spellStart"/>
      <w:r w:rsidR="00C84796">
        <w:rPr>
          <w:sz w:val="24"/>
        </w:rPr>
        <w:t>Железногорского</w:t>
      </w:r>
      <w:proofErr w:type="spellEnd"/>
      <w:r w:rsidR="00C84796">
        <w:rPr>
          <w:sz w:val="24"/>
        </w:rPr>
        <w:t xml:space="preserve"> района Курской области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C84796" w:rsidP="00970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</w:t>
      </w:r>
      <w:r w:rsidR="006C3897">
        <w:rPr>
          <w:rFonts w:ascii="Times New Roman" w:hAnsi="Times New Roman" w:cs="Times New Roman"/>
          <w:sz w:val="24"/>
          <w:szCs w:val="24"/>
        </w:rPr>
        <w:t>: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  <w:t xml:space="preserve">1. Создать аттестационную комиссию по проведению аттестации муниципальных служащих </w:t>
      </w:r>
      <w:proofErr w:type="spellStart"/>
      <w:r w:rsidR="00C8479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C84796">
        <w:rPr>
          <w:rFonts w:ascii="Times New Roman" w:hAnsi="Times New Roman" w:cs="Times New Roman"/>
          <w:sz w:val="24"/>
          <w:szCs w:val="24"/>
        </w:rPr>
        <w:t xml:space="preserve"> </w:t>
      </w:r>
      <w:r w:rsidRPr="009709D6">
        <w:rPr>
          <w:rFonts w:ascii="Times New Roman" w:hAnsi="Times New Roman" w:cs="Times New Roman"/>
          <w:sz w:val="24"/>
          <w:szCs w:val="24"/>
        </w:rPr>
        <w:t xml:space="preserve"> района, не обладающей правами юридического лица, и утвердить ее состав согласно приложению № 1.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об аттестационной комиссии Администрации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 района согласно приложению № 2.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  <w:t xml:space="preserve">3. Признать утратившим силу постановление Главы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  от 11.09.2008г. № 326 «Об аттестационной комиссии». 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9709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09D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   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  <w:t>5. Постановление вступает в силу со дня его подписания.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D6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9709D6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</w:p>
    <w:p w:rsidR="009709D6" w:rsidRPr="009709D6" w:rsidRDefault="009709D6" w:rsidP="009709D6">
      <w:pPr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D6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Pr="009709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bCs/>
          <w:sz w:val="24"/>
          <w:szCs w:val="24"/>
        </w:rPr>
        <w:tab/>
        <w:t>А.Д.Фролков</w:t>
      </w:r>
    </w:p>
    <w:p w:rsidR="009709D6" w:rsidRP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796" w:rsidRDefault="00C8479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796" w:rsidRDefault="00C8479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796" w:rsidRDefault="00C8479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09D6" w:rsidRP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к   постановлению</w:t>
      </w:r>
    </w:p>
    <w:p w:rsidR="009709D6" w:rsidRP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709D6" w:rsidRP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9709D6" w:rsidRPr="009709D6" w:rsidRDefault="0086495A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  <w:u w:val="single"/>
        </w:rPr>
        <w:t>25.11.2016</w:t>
      </w:r>
      <w:r w:rsidR="009709D6" w:rsidRPr="009709D6">
        <w:rPr>
          <w:rFonts w:ascii="Times New Roman" w:hAnsi="Times New Roman" w:cs="Times New Roman"/>
          <w:sz w:val="24"/>
          <w:szCs w:val="24"/>
        </w:rPr>
        <w:t>_ №___</w:t>
      </w:r>
      <w:r>
        <w:rPr>
          <w:rFonts w:ascii="Times New Roman" w:hAnsi="Times New Roman" w:cs="Times New Roman"/>
          <w:sz w:val="24"/>
          <w:szCs w:val="24"/>
          <w:u w:val="single"/>
        </w:rPr>
        <w:t>593</w:t>
      </w:r>
      <w:r w:rsidR="009709D6" w:rsidRPr="009709D6">
        <w:rPr>
          <w:rFonts w:ascii="Times New Roman" w:hAnsi="Times New Roman" w:cs="Times New Roman"/>
          <w:sz w:val="24"/>
          <w:szCs w:val="24"/>
        </w:rPr>
        <w:t>__</w:t>
      </w:r>
    </w:p>
    <w:p w:rsidR="009709D6" w:rsidRPr="009709D6" w:rsidRDefault="009709D6" w:rsidP="009709D6">
      <w:pPr>
        <w:spacing w:after="0" w:line="240" w:lineRule="auto"/>
        <w:ind w:left="-234"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ind w:left="-234"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ind w:left="-234" w:right="-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D6">
        <w:rPr>
          <w:rFonts w:ascii="Times New Roman" w:hAnsi="Times New Roman" w:cs="Times New Roman"/>
          <w:b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sz w:val="24"/>
          <w:szCs w:val="24"/>
        </w:rPr>
        <w:tab/>
      </w:r>
      <w:r w:rsidRPr="009709D6">
        <w:rPr>
          <w:rFonts w:ascii="Times New Roman" w:hAnsi="Times New Roman" w:cs="Times New Roman"/>
          <w:b/>
          <w:sz w:val="24"/>
          <w:szCs w:val="24"/>
        </w:rPr>
        <w:tab/>
        <w:t xml:space="preserve">          СОСТАВ</w:t>
      </w:r>
    </w:p>
    <w:p w:rsidR="009709D6" w:rsidRPr="009709D6" w:rsidRDefault="009709D6" w:rsidP="009709D6">
      <w:pPr>
        <w:spacing w:after="0" w:line="240" w:lineRule="auto"/>
        <w:ind w:left="-234" w:right="-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аттестационной комиссии </w:t>
      </w:r>
    </w:p>
    <w:p w:rsidR="009709D6" w:rsidRPr="009709D6" w:rsidRDefault="009709D6" w:rsidP="009709D6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09D6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Фролков А.Д.</w:t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  <w:t xml:space="preserve">- Глава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09D6">
        <w:rPr>
          <w:rFonts w:ascii="Times New Roman" w:hAnsi="Times New Roman" w:cs="Times New Roman"/>
          <w:sz w:val="24"/>
          <w:szCs w:val="24"/>
          <w:u w:val="single"/>
        </w:rPr>
        <w:t>Зам. председателя комиссии:</w:t>
      </w:r>
    </w:p>
    <w:p w:rsidR="009709D6" w:rsidRPr="009709D6" w:rsidRDefault="009709D6" w:rsidP="009709D6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Т.И.</w:t>
      </w:r>
      <w:r w:rsidRPr="009709D6">
        <w:rPr>
          <w:rFonts w:ascii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09D6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9709D6" w:rsidRPr="009709D6" w:rsidRDefault="009709D6" w:rsidP="009709D6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09D6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Селихова В.И.</w:t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  <w:t>- консультант по кадровой работе и делопроизводству</w:t>
      </w:r>
    </w:p>
    <w:p w:rsidR="009709D6" w:rsidRPr="009709D6" w:rsidRDefault="009709D6" w:rsidP="009709D6">
      <w:pPr>
        <w:spacing w:after="0" w:line="240" w:lineRule="auto"/>
        <w:ind w:left="2955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 xml:space="preserve">общего отдела Администрации 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9709D6" w:rsidRPr="009709D6" w:rsidRDefault="009709D6" w:rsidP="009709D6">
      <w:pPr>
        <w:spacing w:after="0" w:line="240" w:lineRule="auto"/>
        <w:ind w:left="2955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09D6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9709D6" w:rsidRPr="009709D6" w:rsidRDefault="009709D6" w:rsidP="009709D6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Кириченко Е.Н.</w:t>
      </w:r>
      <w:r w:rsidRPr="009709D6">
        <w:rPr>
          <w:rFonts w:ascii="Times New Roman" w:hAnsi="Times New Roman" w:cs="Times New Roman"/>
          <w:sz w:val="24"/>
          <w:szCs w:val="24"/>
        </w:rPr>
        <w:tab/>
        <w:t xml:space="preserve">- первый заместитель Главы Администрации 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9709D6" w:rsidRPr="009709D6" w:rsidRDefault="009709D6" w:rsidP="009709D6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Александров Г.Н.</w:t>
      </w:r>
      <w:r w:rsidRPr="009709D6">
        <w:rPr>
          <w:rFonts w:ascii="Times New Roman" w:hAnsi="Times New Roman" w:cs="Times New Roman"/>
          <w:sz w:val="24"/>
          <w:szCs w:val="24"/>
        </w:rPr>
        <w:tab/>
        <w:t xml:space="preserve">-  заместитель Главы Администрации 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9D6">
        <w:rPr>
          <w:rFonts w:ascii="Times New Roman" w:hAnsi="Times New Roman" w:cs="Times New Roman"/>
          <w:sz w:val="24"/>
          <w:szCs w:val="24"/>
        </w:rPr>
        <w:t>района Курской области;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Жученко И.Г.</w:t>
      </w:r>
      <w:r w:rsidRPr="009709D6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по имуществу, архитектуре,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09D6">
        <w:rPr>
          <w:rFonts w:ascii="Times New Roman" w:hAnsi="Times New Roman" w:cs="Times New Roman"/>
          <w:sz w:val="24"/>
          <w:szCs w:val="24"/>
        </w:rPr>
        <w:t xml:space="preserve">земельным и правовым вопросам Администрации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9709D6" w:rsidRPr="009709D6" w:rsidRDefault="009709D6" w:rsidP="009709D6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spellStart"/>
      <w:r w:rsidRPr="009709D6">
        <w:rPr>
          <w:rFonts w:ascii="Times New Roman" w:hAnsi="Times New Roman" w:cs="Times New Roman"/>
          <w:sz w:val="24"/>
          <w:szCs w:val="24"/>
        </w:rPr>
        <w:t>Шмырева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Н.В.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9D6">
        <w:rPr>
          <w:rFonts w:ascii="Times New Roman" w:hAnsi="Times New Roman" w:cs="Times New Roman"/>
          <w:sz w:val="24"/>
          <w:szCs w:val="24"/>
        </w:rPr>
        <w:t xml:space="preserve">  -  и.о</w:t>
      </w:r>
      <w:proofErr w:type="gramStart"/>
      <w:r w:rsidRPr="009709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09D6">
        <w:rPr>
          <w:rFonts w:ascii="Times New Roman" w:hAnsi="Times New Roman" w:cs="Times New Roman"/>
          <w:sz w:val="24"/>
          <w:szCs w:val="24"/>
        </w:rPr>
        <w:t xml:space="preserve">ачальника  управления финансов Администрации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9D6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С.Б.</w:t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  <w:t>-  председатель профсоюзного комитета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  <w:t xml:space="preserve">   Администрации 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</w:t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09D6">
        <w:rPr>
          <w:rFonts w:ascii="Times New Roman" w:hAnsi="Times New Roman" w:cs="Times New Roman"/>
          <w:sz w:val="24"/>
          <w:szCs w:val="24"/>
        </w:rPr>
        <w:t xml:space="preserve"> области     (по согласованию);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Санкина Т.А.</w:t>
      </w:r>
      <w:r w:rsidRPr="009709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09D6">
        <w:rPr>
          <w:rFonts w:ascii="Times New Roman" w:hAnsi="Times New Roman" w:cs="Times New Roman"/>
          <w:sz w:val="24"/>
          <w:szCs w:val="24"/>
        </w:rPr>
        <w:t xml:space="preserve"> -   Глава  Администрации 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Студенокского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 района Курской </w:t>
      </w:r>
      <w:r w:rsidRPr="009709D6">
        <w:rPr>
          <w:rFonts w:ascii="Times New Roman" w:hAnsi="Times New Roman" w:cs="Times New Roman"/>
          <w:sz w:val="24"/>
          <w:szCs w:val="24"/>
        </w:rPr>
        <w:tab/>
        <w:t>области</w:t>
      </w:r>
    </w:p>
    <w:p w:rsidR="009709D6" w:rsidRPr="009709D6" w:rsidRDefault="009709D6" w:rsidP="009709D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09D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 xml:space="preserve"> Малашина И.Н.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 xml:space="preserve"> –  депутат Представительного Собрания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</w:t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 (по согласованию).</w:t>
      </w:r>
    </w:p>
    <w:p w:rsidR="009709D6" w:rsidRPr="009709D6" w:rsidRDefault="009709D6" w:rsidP="009709D6">
      <w:pPr>
        <w:spacing w:after="0" w:line="240" w:lineRule="auto"/>
        <w:ind w:left="-234"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Default="009709D6" w:rsidP="009709D6">
      <w:pPr>
        <w:spacing w:after="0" w:line="240" w:lineRule="auto"/>
        <w:ind w:left="-234" w:right="130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Default="009709D6" w:rsidP="009709D6">
      <w:pPr>
        <w:spacing w:after="0" w:line="240" w:lineRule="auto"/>
        <w:ind w:left="-234" w:right="130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Default="009709D6" w:rsidP="009709D6">
      <w:pPr>
        <w:spacing w:after="0" w:line="240" w:lineRule="auto"/>
        <w:ind w:left="-234" w:right="130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Default="009709D6" w:rsidP="009709D6">
      <w:pPr>
        <w:spacing w:after="0" w:line="240" w:lineRule="auto"/>
        <w:ind w:left="-234" w:right="130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ind w:left="-234" w:right="130"/>
        <w:jc w:val="right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709D6" w:rsidRP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к   постановлению</w:t>
      </w:r>
    </w:p>
    <w:p w:rsidR="009709D6" w:rsidRP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709D6" w:rsidRPr="009709D6" w:rsidRDefault="009709D6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9709D6" w:rsidRPr="009709D6" w:rsidRDefault="0086495A" w:rsidP="00970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>
        <w:rPr>
          <w:rFonts w:ascii="Times New Roman" w:hAnsi="Times New Roman" w:cs="Times New Roman"/>
          <w:sz w:val="24"/>
          <w:szCs w:val="24"/>
          <w:u w:val="single"/>
        </w:rPr>
        <w:t>25.11.2016</w:t>
      </w:r>
      <w:r w:rsidR="009709D6" w:rsidRPr="009709D6">
        <w:rPr>
          <w:rFonts w:ascii="Times New Roman" w:hAnsi="Times New Roman" w:cs="Times New Roman"/>
          <w:sz w:val="24"/>
          <w:szCs w:val="24"/>
        </w:rPr>
        <w:t>_ №__</w:t>
      </w:r>
      <w:r>
        <w:rPr>
          <w:rFonts w:ascii="Times New Roman" w:hAnsi="Times New Roman" w:cs="Times New Roman"/>
          <w:sz w:val="24"/>
          <w:szCs w:val="24"/>
          <w:u w:val="single"/>
        </w:rPr>
        <w:t>593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09D6" w:rsidRPr="009709D6">
        <w:rPr>
          <w:rFonts w:ascii="Times New Roman" w:hAnsi="Times New Roman" w:cs="Times New Roman"/>
          <w:sz w:val="24"/>
          <w:szCs w:val="24"/>
        </w:rPr>
        <w:t>_</w:t>
      </w:r>
    </w:p>
    <w:p w:rsidR="009709D6" w:rsidRPr="009709D6" w:rsidRDefault="009709D6" w:rsidP="009709D6">
      <w:pPr>
        <w:spacing w:after="0" w:line="240" w:lineRule="auto"/>
        <w:ind w:left="-234"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D6">
        <w:rPr>
          <w:rFonts w:ascii="Times New Roman" w:hAnsi="Times New Roman" w:cs="Times New Roman"/>
          <w:b/>
          <w:sz w:val="24"/>
          <w:szCs w:val="24"/>
        </w:rPr>
        <w:t>об аттестационной комиссии  Администрации</w:t>
      </w: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9D6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D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709D6" w:rsidRPr="009709D6" w:rsidRDefault="009709D6" w:rsidP="00970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 xml:space="preserve">1. Аттестационная комиссия Администрации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– Комиссия) создана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Законами Курской области, решениями Представительного Собрания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района, постановлениями и распоряжениями Администрации Курской области, Главы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 и настоящим Положением.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3. Комиссия действует на общественных началах.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4. Основными принципами деятельности Комиссии являются компетентность, объективность, открытость, гласность, независимость.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pStyle w:val="1"/>
        <w:rPr>
          <w:sz w:val="24"/>
          <w:szCs w:val="24"/>
        </w:rPr>
      </w:pPr>
      <w:r w:rsidRPr="009709D6">
        <w:rPr>
          <w:sz w:val="24"/>
          <w:szCs w:val="24"/>
          <w:lang w:val="en-US"/>
        </w:rPr>
        <w:t>II</w:t>
      </w:r>
      <w:r w:rsidRPr="009709D6">
        <w:rPr>
          <w:sz w:val="24"/>
          <w:szCs w:val="24"/>
        </w:rPr>
        <w:t>. Состав и порядок работы Комиссии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9709D6">
        <w:rPr>
          <w:rFonts w:ascii="Times New Roman" w:hAnsi="Times New Roman" w:cs="Times New Roman"/>
          <w:sz w:val="24"/>
          <w:szCs w:val="24"/>
        </w:rPr>
        <w:t xml:space="preserve">. Состав Комиссии формируется постановлением Главы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09D6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</w:t>
      </w:r>
      <w:proofErr w:type="gramEnd"/>
      <w:r w:rsidRPr="009709D6">
        <w:rPr>
          <w:rFonts w:ascii="Times New Roman" w:hAnsi="Times New Roman" w:cs="Times New Roman"/>
          <w:sz w:val="24"/>
          <w:szCs w:val="24"/>
        </w:rPr>
        <w:t xml:space="preserve"> службой, без указания персональных данных экспертов. 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Число независимых экспертов должно составлять не менее одной трети от общего числа членов аттестационной комиссии.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9709D6">
        <w:rPr>
          <w:rFonts w:ascii="Times New Roman" w:hAnsi="Times New Roman" w:cs="Times New Roman"/>
          <w:sz w:val="24"/>
          <w:szCs w:val="24"/>
        </w:rPr>
        <w:t>. Аттестационная комиссия состоит из председателя, заместителя председателя, секретаря и членов комиссии.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709D6">
        <w:rPr>
          <w:rFonts w:ascii="Times New Roman" w:hAnsi="Times New Roman" w:cs="Times New Roman"/>
          <w:sz w:val="24"/>
          <w:szCs w:val="24"/>
        </w:rPr>
        <w:t xml:space="preserve">.  Председателем комиссии  является Глава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</w:r>
      <w:r w:rsidRPr="009709D6">
        <w:rPr>
          <w:rFonts w:ascii="Times New Roman" w:hAnsi="Times New Roman" w:cs="Times New Roman"/>
          <w:sz w:val="24"/>
          <w:szCs w:val="24"/>
        </w:rPr>
        <w:tab/>
        <w:t>Председатель комиссии: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  <w:t>а) осуществляет общее руководство деятельностью Комиссии;</w:t>
      </w:r>
    </w:p>
    <w:p w:rsidR="009709D6" w:rsidRPr="009709D6" w:rsidRDefault="009709D6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  <w:t>б) председательствует на заседаниях комиссии;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  <w:t>в) организует работу Комиссии;</w:t>
      </w:r>
    </w:p>
    <w:p w:rsidR="009709D6" w:rsidRPr="009709D6" w:rsidRDefault="009709D6" w:rsidP="009709D6">
      <w:pPr>
        <w:pStyle w:val="a5"/>
        <w:rPr>
          <w:sz w:val="24"/>
        </w:rPr>
      </w:pPr>
      <w:r w:rsidRPr="009709D6">
        <w:rPr>
          <w:sz w:val="24"/>
        </w:rPr>
        <w:tab/>
        <w:t xml:space="preserve">г) осуществляет общий </w:t>
      </w:r>
      <w:proofErr w:type="gramStart"/>
      <w:r w:rsidRPr="009709D6">
        <w:rPr>
          <w:sz w:val="24"/>
        </w:rPr>
        <w:t>контроль за</w:t>
      </w:r>
      <w:proofErr w:type="gramEnd"/>
      <w:r w:rsidRPr="009709D6">
        <w:rPr>
          <w:sz w:val="24"/>
        </w:rPr>
        <w:t xml:space="preserve"> реализацией принятых Комиссий решений;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>) распределяет обязанности между членами Комиссии.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09D6">
        <w:rPr>
          <w:rFonts w:ascii="Times New Roman" w:hAnsi="Times New Roman" w:cs="Times New Roman"/>
          <w:sz w:val="24"/>
          <w:szCs w:val="24"/>
        </w:rPr>
        <w:t>. Комиссия самостоятельно определяет порядок организации своей работы.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lastRenderedPageBreak/>
        <w:tab/>
        <w:t>Основной формой деятельности Комиссии являются заседания.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  <w:t>Заседание аттестационной комиссии считается правомочным, если на нем присутствует не менее двух третьих ее членов.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09D6">
        <w:rPr>
          <w:rFonts w:ascii="Times New Roman" w:hAnsi="Times New Roman" w:cs="Times New Roman"/>
          <w:sz w:val="24"/>
          <w:szCs w:val="24"/>
        </w:rPr>
        <w:t xml:space="preserve"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709D6">
        <w:rPr>
          <w:rFonts w:ascii="Times New Roman" w:hAnsi="Times New Roman" w:cs="Times New Roman"/>
          <w:sz w:val="24"/>
          <w:szCs w:val="24"/>
        </w:rPr>
        <w:t xml:space="preserve">. По результатам аттестации муниципального служащего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 аттестационной комиссией принимается одно из следующих решений: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 xml:space="preserve">1) соответствует замещаемой должности муниципальной службы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 xml:space="preserve">2) не соответствует замещаемой должности муниципальной службы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области. 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09D6">
        <w:rPr>
          <w:rFonts w:ascii="Times New Roman" w:hAnsi="Times New Roman" w:cs="Times New Roman"/>
          <w:sz w:val="24"/>
          <w:szCs w:val="24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709D6">
        <w:rPr>
          <w:rFonts w:ascii="Times New Roman" w:hAnsi="Times New Roman" w:cs="Times New Roman"/>
          <w:sz w:val="24"/>
          <w:szCs w:val="24"/>
        </w:rPr>
        <w:t xml:space="preserve">. Результаты аттестации заносятся в аттестационный лист муниципального служащего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Курской области. 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 xml:space="preserve">Аттестационный лист муниципального служащего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709D6">
        <w:rPr>
          <w:rFonts w:ascii="Times New Roman" w:hAnsi="Times New Roman" w:cs="Times New Roman"/>
          <w:sz w:val="24"/>
          <w:szCs w:val="24"/>
        </w:rPr>
        <w:t xml:space="preserve">. Материалы аттестации муниципальных служащих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представляются представителю нанимателя не позднее чем через семь дней после ее проведения.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709D6">
        <w:rPr>
          <w:rFonts w:ascii="Times New Roman" w:hAnsi="Times New Roman" w:cs="Times New Roman"/>
          <w:sz w:val="24"/>
          <w:szCs w:val="24"/>
        </w:rPr>
        <w:t>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tab/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Pr="009709D6">
        <w:rPr>
          <w:rFonts w:ascii="Times New Roman" w:hAnsi="Times New Roman" w:cs="Times New Roman"/>
          <w:sz w:val="24"/>
          <w:szCs w:val="24"/>
        </w:rPr>
        <w:tab/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709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09D6">
        <w:rPr>
          <w:rFonts w:ascii="Times New Roman" w:hAnsi="Times New Roman" w:cs="Times New Roman"/>
          <w:sz w:val="24"/>
          <w:szCs w:val="24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D6"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указанного срока увольнение муниципального служащего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9709D6" w:rsidRPr="009709D6" w:rsidRDefault="009709D6" w:rsidP="0097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709D6">
        <w:rPr>
          <w:rFonts w:ascii="Times New Roman" w:hAnsi="Times New Roman" w:cs="Times New Roman"/>
          <w:sz w:val="24"/>
          <w:szCs w:val="24"/>
        </w:rPr>
        <w:t xml:space="preserve">. Муниципальный служащий </w:t>
      </w:r>
      <w:proofErr w:type="spellStart"/>
      <w:r w:rsidRPr="009709D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709D6">
        <w:rPr>
          <w:rFonts w:ascii="Times New Roman" w:hAnsi="Times New Roman" w:cs="Times New Roman"/>
          <w:sz w:val="24"/>
          <w:szCs w:val="24"/>
        </w:rPr>
        <w:t xml:space="preserve"> района вправе обжаловать результаты аттестации в судебном порядке.</w:t>
      </w: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D6" w:rsidRPr="009709D6" w:rsidRDefault="009709D6" w:rsidP="0097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DD" w:rsidRPr="009709D6" w:rsidRDefault="00A56CDD" w:rsidP="0097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6CDD" w:rsidRPr="009709D6" w:rsidSect="00A5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09D6"/>
    <w:rsid w:val="006C3897"/>
    <w:rsid w:val="0086495A"/>
    <w:rsid w:val="009709D6"/>
    <w:rsid w:val="00A56CDD"/>
    <w:rsid w:val="00C8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DD"/>
  </w:style>
  <w:style w:type="paragraph" w:styleId="1">
    <w:name w:val="heading 1"/>
    <w:basedOn w:val="a"/>
    <w:next w:val="a"/>
    <w:link w:val="10"/>
    <w:qFormat/>
    <w:rsid w:val="009709D6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09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709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9709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709D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1408</Words>
  <Characters>8026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2016-12-06T07:13:00Z</cp:lastPrinted>
  <dcterms:created xsi:type="dcterms:W3CDTF">2016-12-06T05:13:00Z</dcterms:created>
  <dcterms:modified xsi:type="dcterms:W3CDTF">2016-12-06T07:16:00Z</dcterms:modified>
</cp:coreProperties>
</file>