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15.01.16</w:t>
      </w:r>
      <w:r w:rsidRPr="001222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№15</w:t>
      </w:r>
      <w:r w:rsidRPr="001222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О внесении изменений в постановление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Администрации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Курской области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от 10.02.2015 №82 «О принятии в новой редакции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 Плана мероприятий («дорожную карту») 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« Изменения в отраслях социальной сферы,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  направленные на повышение эффективности 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сферы культуры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района» </w:t>
      </w:r>
    </w:p>
    <w:p w:rsidR="00C040E7" w:rsidRPr="0012226D" w:rsidRDefault="00C040E7" w:rsidP="00C040E7">
      <w:pPr>
        <w:spacing w:after="0" w:line="240" w:lineRule="auto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          На основании постановления Администрации Курской области  №974 –па от 31.12.2015 «О внесении изменений в постановление Администрации Курской области от 27.02.2013 №84 – па «Об утверждении  Плана мероприятий («дорожной карты») » Изменения в отраслях социальной сферы, направленные на  повышение эффективности сферы культуры»,  Администрация 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Курской области </w:t>
      </w: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                                                               ПОСТАНОВЛЯЕТ:</w:t>
      </w:r>
    </w:p>
    <w:p w:rsidR="00C040E7" w:rsidRPr="0012226D" w:rsidRDefault="00C040E7" w:rsidP="00C040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Утвердить  прилагаемые изменения, которые вносятся в  постановление Администрации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Курской области от 10.02.2015 №82 «О принятии в новой редакции Плана мероприятий («дорожную карту») « Изменения в отраслях социальной сферы,  направленные на повышение эффективности сферы культуры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района» (далее «Дорожная карта»)</w:t>
      </w:r>
    </w:p>
    <w:p w:rsidR="00C040E7" w:rsidRPr="0012226D" w:rsidRDefault="00C040E7" w:rsidP="00C040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Управлению культуры Администрации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 (</w:t>
      </w:r>
      <w:proofErr w:type="spellStart"/>
      <w:r w:rsidRPr="0012226D">
        <w:rPr>
          <w:rFonts w:ascii="Times New Roman" w:hAnsi="Times New Roman" w:cs="Times New Roman"/>
        </w:rPr>
        <w:t>О.В.Сизова</w:t>
      </w:r>
      <w:proofErr w:type="spellEnd"/>
      <w:r w:rsidRPr="0012226D">
        <w:rPr>
          <w:rFonts w:ascii="Times New Roman" w:hAnsi="Times New Roman" w:cs="Times New Roman"/>
        </w:rPr>
        <w:t xml:space="preserve">) разместить «Дорожную карту»  с  утвержденными  изменениями на официальном сайте  Администрации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Курской области  в информационн</w:t>
      </w:r>
      <w:proofErr w:type="gramStart"/>
      <w:r w:rsidRPr="0012226D">
        <w:rPr>
          <w:rFonts w:ascii="Times New Roman" w:hAnsi="Times New Roman" w:cs="Times New Roman"/>
        </w:rPr>
        <w:t>о-</w:t>
      </w:r>
      <w:proofErr w:type="gramEnd"/>
      <w:r w:rsidRPr="0012226D">
        <w:rPr>
          <w:rFonts w:ascii="Times New Roman" w:hAnsi="Times New Roman" w:cs="Times New Roman"/>
        </w:rPr>
        <w:t xml:space="preserve"> телекоммуникационной сети «Интернет» в 2-х недельный срок со дня подписания данного постановления.</w:t>
      </w:r>
    </w:p>
    <w:p w:rsidR="00C040E7" w:rsidRPr="0012226D" w:rsidRDefault="00C040E7" w:rsidP="00C040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Опубликовать в газете «Жизнь района».</w:t>
      </w:r>
    </w:p>
    <w:p w:rsidR="00C040E7" w:rsidRPr="0012226D" w:rsidRDefault="00C040E7" w:rsidP="00C040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2226D">
        <w:rPr>
          <w:rFonts w:ascii="Times New Roman" w:hAnsi="Times New Roman" w:cs="Times New Roman"/>
        </w:rPr>
        <w:t>Контроль за</w:t>
      </w:r>
      <w:proofErr w:type="gramEnd"/>
      <w:r w:rsidRPr="0012226D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Александрова Г.Н.</w:t>
      </w:r>
    </w:p>
    <w:p w:rsidR="00C040E7" w:rsidRPr="0012226D" w:rsidRDefault="00C040E7" w:rsidP="00C040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Постановление вступает в силу со дня официального опубликования.</w:t>
      </w: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 xml:space="preserve">Глава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района                        </w:t>
      </w: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Курской области                                                                                                               А.Д.Фролков</w:t>
      </w: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E76" w:rsidRPr="0012226D" w:rsidRDefault="00986E76" w:rsidP="00986E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Полный те</w:t>
      </w:r>
      <w:proofErr w:type="gramStart"/>
      <w:r>
        <w:rPr>
          <w:rFonts w:ascii="Times New Roman" w:hAnsi="Times New Roman" w:cs="Times New Roman"/>
        </w:rPr>
        <w:t xml:space="preserve">кст </w:t>
      </w:r>
      <w:r w:rsidRPr="0012226D">
        <w:rPr>
          <w:rFonts w:ascii="Times New Roman" w:hAnsi="Times New Roman" w:cs="Times New Roman"/>
        </w:rPr>
        <w:t>Пл</w:t>
      </w:r>
      <w:proofErr w:type="gramEnd"/>
      <w:r w:rsidRPr="0012226D">
        <w:rPr>
          <w:rFonts w:ascii="Times New Roman" w:hAnsi="Times New Roman" w:cs="Times New Roman"/>
        </w:rPr>
        <w:t xml:space="preserve">ана мероприятий («дорожную карту») « Изменения в отраслях социальной сферы,  направленные на повышение эффективности сферы культуры </w:t>
      </w:r>
      <w:proofErr w:type="spellStart"/>
      <w:r w:rsidRPr="0012226D">
        <w:rPr>
          <w:rFonts w:ascii="Times New Roman" w:hAnsi="Times New Roman" w:cs="Times New Roman"/>
        </w:rPr>
        <w:t>Железногорского</w:t>
      </w:r>
      <w:proofErr w:type="spellEnd"/>
      <w:r w:rsidRPr="0012226D">
        <w:rPr>
          <w:rFonts w:ascii="Times New Roman" w:hAnsi="Times New Roman" w:cs="Times New Roman"/>
        </w:rPr>
        <w:t xml:space="preserve"> </w:t>
      </w:r>
    </w:p>
    <w:p w:rsidR="00986E76" w:rsidRPr="0012226D" w:rsidRDefault="00986E76" w:rsidP="00986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26D">
        <w:rPr>
          <w:rFonts w:ascii="Times New Roman" w:hAnsi="Times New Roman" w:cs="Times New Roman"/>
        </w:rPr>
        <w:t>района»</w:t>
      </w:r>
      <w:r>
        <w:rPr>
          <w:rFonts w:ascii="Times New Roman" w:hAnsi="Times New Roman" w:cs="Times New Roman"/>
        </w:rPr>
        <w:t xml:space="preserve"> размещен на официальном сайте </w:t>
      </w:r>
      <w:proofErr w:type="spellStart"/>
      <w:r>
        <w:rPr>
          <w:rFonts w:ascii="Times New Roman" w:hAnsi="Times New Roman" w:cs="Times New Roman"/>
        </w:rPr>
        <w:t>Адмнистрации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 в информационно – телекоммуникационной сети «Интернет»</w:t>
      </w:r>
    </w:p>
    <w:p w:rsidR="00C040E7" w:rsidRPr="0012226D" w:rsidRDefault="00C040E7" w:rsidP="00986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Pr="0012226D" w:rsidRDefault="00C040E7" w:rsidP="00986E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0E7" w:rsidRDefault="00C040E7" w:rsidP="00C040E7">
      <w:pPr>
        <w:spacing w:after="0" w:line="240" w:lineRule="auto"/>
        <w:jc w:val="both"/>
      </w:pPr>
    </w:p>
    <w:p w:rsidR="00C040E7" w:rsidRDefault="00C040E7" w:rsidP="00C040E7">
      <w:pPr>
        <w:spacing w:after="0" w:line="240" w:lineRule="auto"/>
        <w:jc w:val="both"/>
      </w:pPr>
    </w:p>
    <w:p w:rsidR="00C040E7" w:rsidRDefault="00C040E7" w:rsidP="00C040E7">
      <w:pPr>
        <w:spacing w:after="0" w:line="240" w:lineRule="auto"/>
        <w:jc w:val="both"/>
      </w:pPr>
    </w:p>
    <w:p w:rsidR="00C040E7" w:rsidRDefault="00C040E7" w:rsidP="00C040E7">
      <w:pPr>
        <w:spacing w:after="0" w:line="240" w:lineRule="auto"/>
        <w:jc w:val="both"/>
      </w:pPr>
    </w:p>
    <w:p w:rsidR="00986E76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0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E76" w:rsidRDefault="00986E76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E7" w:rsidRPr="00650061" w:rsidRDefault="00986E76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C040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040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040E7">
        <w:rPr>
          <w:rFonts w:ascii="Times New Roman" w:hAnsi="Times New Roman" w:cs="Times New Roman"/>
          <w:sz w:val="20"/>
          <w:szCs w:val="20"/>
        </w:rPr>
        <w:t xml:space="preserve"> </w:t>
      </w:r>
      <w:r w:rsidR="00C040E7" w:rsidRPr="00650061">
        <w:rPr>
          <w:rFonts w:ascii="Times New Roman" w:hAnsi="Times New Roman" w:cs="Times New Roman"/>
        </w:rPr>
        <w:t>Утверждены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06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50061">
        <w:rPr>
          <w:rFonts w:ascii="Times New Roman" w:hAnsi="Times New Roman" w:cs="Times New Roman"/>
        </w:rPr>
        <w:t xml:space="preserve">  Постановлением  Администрации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06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50061">
        <w:rPr>
          <w:rFonts w:ascii="Times New Roman" w:hAnsi="Times New Roman" w:cs="Times New Roman"/>
        </w:rPr>
        <w:t xml:space="preserve"> </w:t>
      </w:r>
      <w:proofErr w:type="spellStart"/>
      <w:r w:rsidRPr="00650061">
        <w:rPr>
          <w:rFonts w:ascii="Times New Roman" w:hAnsi="Times New Roman" w:cs="Times New Roman"/>
        </w:rPr>
        <w:t>Железногорского</w:t>
      </w:r>
      <w:proofErr w:type="spellEnd"/>
      <w:r w:rsidRPr="00650061">
        <w:rPr>
          <w:rFonts w:ascii="Times New Roman" w:hAnsi="Times New Roman" w:cs="Times New Roman"/>
        </w:rPr>
        <w:t xml:space="preserve"> района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06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50061">
        <w:rPr>
          <w:rFonts w:ascii="Times New Roman" w:hAnsi="Times New Roman" w:cs="Times New Roman"/>
        </w:rPr>
        <w:t xml:space="preserve">  Курской области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0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От15.01.16№15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061">
        <w:rPr>
          <w:rFonts w:ascii="Times New Roman" w:hAnsi="Times New Roman" w:cs="Times New Roman"/>
          <w:sz w:val="24"/>
          <w:szCs w:val="24"/>
        </w:rPr>
        <w:t xml:space="preserve"> Изменения, которые вносятся  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E7" w:rsidRPr="00650061" w:rsidRDefault="00C040E7" w:rsidP="00C04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Pr="0065006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50061">
        <w:rPr>
          <w:rFonts w:ascii="Times New Roman" w:hAnsi="Times New Roman" w:cs="Times New Roman"/>
          <w:sz w:val="24"/>
          <w:szCs w:val="24"/>
        </w:rPr>
        <w:t xml:space="preserve"> района Курской области от 10.02.2015 №82 «О принятии в новой редакции Плана мероприятий («дорожную карту»)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« Изменения в отраслях социальной сферы,  направленные на повышение эффективности сферы культуры </w:t>
      </w:r>
      <w:proofErr w:type="spellStart"/>
      <w:r w:rsidRPr="0065006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50061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ab/>
        <w:t xml:space="preserve">В Плане мероприятий («дорожной карте») « Изменения в отраслях социальной сферы,  направленные на повышение эффективности сферы культуры </w:t>
      </w:r>
      <w:proofErr w:type="spellStart"/>
      <w:r w:rsidRPr="0065006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50061">
        <w:rPr>
          <w:rFonts w:ascii="Times New Roman" w:hAnsi="Times New Roman" w:cs="Times New Roman"/>
          <w:sz w:val="24"/>
          <w:szCs w:val="24"/>
        </w:rPr>
        <w:t xml:space="preserve"> района», утвержденным указанным постановлением: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50061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50061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Pr="0065006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0061">
        <w:rPr>
          <w:rFonts w:ascii="Times New Roman" w:hAnsi="Times New Roman" w:cs="Times New Roman"/>
          <w:sz w:val="24"/>
          <w:szCs w:val="24"/>
        </w:rPr>
        <w:t xml:space="preserve"> «Мероприятия по совершенствованию оплаты труда работников учреждений культуры»: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 в   подпункте 1 пункта 2 графах « 2015год» и далее заменить цифры цифрой «0»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>подпункт 1 пункта 2 дополнить абзацем следующего содержания</w:t>
      </w:r>
      <w:proofErr w:type="gramStart"/>
      <w:r w:rsidRPr="006500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061">
        <w:rPr>
          <w:rFonts w:ascii="Times New Roman" w:hAnsi="Times New Roman" w:cs="Times New Roman"/>
          <w:sz w:val="24"/>
          <w:szCs w:val="24"/>
        </w:rPr>
        <w:t>«динамика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2012г. №597 «О мерах по реализации государственной социальной политики», и среднемесячной  начисленной заработной платы наёмных работников в организациях, у индивидуальных предпринимателей и физических лиц (среднемесячный доход от трудовой деятельности) в Курской области»</w:t>
      </w:r>
      <w:proofErr w:type="gramEnd"/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C040E7" w:rsidRPr="00650061" w:rsidTr="005F4AD8"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96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C040E7" w:rsidRPr="00650061" w:rsidTr="005F4AD8"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80,2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95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6" w:type="dxa"/>
          </w:tcPr>
          <w:p w:rsidR="00C040E7" w:rsidRPr="00650061" w:rsidRDefault="00C040E7" w:rsidP="005F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E7" w:rsidRDefault="00C040E7" w:rsidP="00C0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6600"/>
          <w:sz w:val="24"/>
          <w:szCs w:val="24"/>
        </w:rPr>
      </w:pPr>
    </w:p>
    <w:p w:rsidR="00C040E7" w:rsidRPr="00650061" w:rsidRDefault="00C040E7" w:rsidP="00C0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учреждений дополнительного образования:                                                                                                                                    (процентов от уровня заработной платы учителей </w:t>
      </w:r>
      <w:proofErr w:type="spellStart"/>
      <w:r w:rsidRPr="0065006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50061">
        <w:rPr>
          <w:rFonts w:ascii="Times New Roman" w:hAnsi="Times New Roman" w:cs="Times New Roman"/>
          <w:sz w:val="24"/>
          <w:szCs w:val="24"/>
        </w:rPr>
        <w:t xml:space="preserve"> района Курской области)</w:t>
      </w:r>
    </w:p>
    <w:p w:rsidR="00C040E7" w:rsidRPr="00650061" w:rsidRDefault="00C040E7" w:rsidP="00C0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1501"/>
        <w:gridCol w:w="1502"/>
        <w:gridCol w:w="1500"/>
        <w:gridCol w:w="1500"/>
        <w:gridCol w:w="1637"/>
        <w:gridCol w:w="244"/>
      </w:tblGrid>
      <w:tr w:rsidR="00C040E7" w:rsidRPr="00650061" w:rsidTr="005F4AD8">
        <w:trPr>
          <w:jc w:val="center"/>
        </w:trPr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99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99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72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:rsidR="00C040E7" w:rsidRPr="00650061" w:rsidRDefault="00C040E7" w:rsidP="005F4AD8">
            <w:pPr>
              <w:pStyle w:val="ConsPlusCell"/>
              <w:ind w:lef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E7" w:rsidRPr="00650061" w:rsidTr="005F4AD8">
        <w:trPr>
          <w:jc w:val="center"/>
        </w:trPr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0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9" w:type="pct"/>
          </w:tcPr>
          <w:p w:rsidR="00C040E7" w:rsidRPr="00650061" w:rsidRDefault="00C040E7" w:rsidP="005F4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 xml:space="preserve">        90</w:t>
            </w:r>
          </w:p>
        </w:tc>
        <w:tc>
          <w:tcPr>
            <w:tcW w:w="799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2" w:type="pct"/>
          </w:tcPr>
          <w:p w:rsidR="00C040E7" w:rsidRPr="00650061" w:rsidRDefault="00C040E7" w:rsidP="005F4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:rsidR="00C040E7" w:rsidRPr="00650061" w:rsidRDefault="00C040E7" w:rsidP="005F4AD8">
            <w:pPr>
              <w:pStyle w:val="ConsPlusCell"/>
              <w:ind w:left="-23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040E7" w:rsidRPr="00650061" w:rsidRDefault="00C040E7" w:rsidP="00C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61">
        <w:rPr>
          <w:rFonts w:ascii="Times New Roman" w:hAnsi="Times New Roman" w:cs="Times New Roman"/>
          <w:sz w:val="24"/>
          <w:szCs w:val="24"/>
        </w:rPr>
        <w:t xml:space="preserve">б)  Раздел  </w:t>
      </w:r>
      <w:r w:rsidRPr="006500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50061">
        <w:rPr>
          <w:rFonts w:ascii="Times New Roman" w:hAnsi="Times New Roman" w:cs="Times New Roman"/>
          <w:sz w:val="24"/>
          <w:szCs w:val="24"/>
        </w:rPr>
        <w:t xml:space="preserve"> «Показатели нормативов для согласования «Дорожной карты»» изложить в следующей редакции </w:t>
      </w:r>
    </w:p>
    <w:p w:rsidR="00C040E7" w:rsidRPr="00650061" w:rsidRDefault="00C040E7" w:rsidP="00C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E7" w:rsidRDefault="00C040E7" w:rsidP="00C040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40E7" w:rsidRDefault="00C040E7" w:rsidP="00C040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40E7" w:rsidRPr="00650061" w:rsidRDefault="00C040E7" w:rsidP="00C040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061">
        <w:rPr>
          <w:rFonts w:ascii="Times New Roman" w:hAnsi="Times New Roman" w:cs="Times New Roman"/>
          <w:sz w:val="24"/>
          <w:szCs w:val="24"/>
        </w:rPr>
        <w:t>«</w:t>
      </w:r>
      <w:r w:rsidRPr="0065006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50061">
        <w:rPr>
          <w:rFonts w:ascii="Times New Roman" w:hAnsi="Times New Roman" w:cs="Times New Roman"/>
          <w:sz w:val="24"/>
          <w:szCs w:val="24"/>
        </w:rPr>
        <w:t>. «Показатели нормативов для согласования «дорожной карты»</w:t>
      </w:r>
    </w:p>
    <w:p w:rsidR="00C040E7" w:rsidRPr="00650061" w:rsidRDefault="00C040E7" w:rsidP="00C040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2D0A" w:rsidRDefault="006E2D0A" w:rsidP="006E2D0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6902">
        <w:rPr>
          <w:rFonts w:ascii="Times New Roman" w:hAnsi="Times New Roman" w:cs="Times New Roman"/>
          <w:sz w:val="28"/>
          <w:szCs w:val="28"/>
        </w:rPr>
        <w:t>«Показатели нормативов для согласования «дорожной карты»</w:t>
      </w:r>
      <w:r>
        <w:rPr>
          <w:rFonts w:ascii="Times New Roman" w:hAnsi="Times New Roman" w:cs="Times New Roman"/>
          <w:sz w:val="28"/>
          <w:szCs w:val="28"/>
        </w:rPr>
        <w:t xml:space="preserve">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Курской области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14"/>
        <w:gridCol w:w="720"/>
        <w:gridCol w:w="797"/>
        <w:gridCol w:w="643"/>
        <w:gridCol w:w="720"/>
        <w:gridCol w:w="720"/>
        <w:gridCol w:w="720"/>
        <w:gridCol w:w="1024"/>
        <w:gridCol w:w="851"/>
        <w:gridCol w:w="1678"/>
      </w:tblGrid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2012 г. факт</w:t>
            </w:r>
          </w:p>
        </w:tc>
        <w:tc>
          <w:tcPr>
            <w:tcW w:w="797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2013 г. факт</w:t>
            </w:r>
          </w:p>
        </w:tc>
        <w:tc>
          <w:tcPr>
            <w:tcW w:w="643" w:type="dxa"/>
          </w:tcPr>
          <w:p w:rsidR="006E2D0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факт</w:t>
            </w: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           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2014г.-2016 г.</w:t>
            </w:r>
          </w:p>
        </w:tc>
        <w:tc>
          <w:tcPr>
            <w:tcW w:w="1678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2014г.-2018 г.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числа получателей услуг на 1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по среднесписочной численности работников)</w:t>
            </w:r>
            <w:proofErr w:type="gramEnd"/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24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16460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16320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4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24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16460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4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</w:t>
            </w:r>
            <w:proofErr w:type="gramStart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на 2012- 2018 годы.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61,65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69,39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80,24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20940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23230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 от трудовой деятельности)в Курской области</w:t>
            </w:r>
          </w:p>
        </w:tc>
        <w:tc>
          <w:tcPr>
            <w:tcW w:w="720" w:type="dxa"/>
          </w:tcPr>
          <w:p w:rsidR="006E2D0A" w:rsidRPr="00215A6C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23458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22840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6E2D0A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215A6C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215A6C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учреждений 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руб.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97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12910</w:t>
            </w:r>
          </w:p>
        </w:tc>
        <w:tc>
          <w:tcPr>
            <w:tcW w:w="643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16119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18823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572A">
              <w:rPr>
                <w:rFonts w:ascii="Times New Roman" w:hAnsi="Times New Roman" w:cs="Times New Roman"/>
                <w:sz w:val="16"/>
                <w:szCs w:val="16"/>
              </w:rPr>
              <w:t>16102</w:t>
            </w:r>
          </w:p>
        </w:tc>
        <w:tc>
          <w:tcPr>
            <w:tcW w:w="720" w:type="dxa"/>
          </w:tcPr>
          <w:p w:rsidR="006E2D0A" w:rsidRPr="00C3572A" w:rsidRDefault="006E2D0A" w:rsidP="00523E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97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643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C3572A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23132</w:t>
            </w:r>
          </w:p>
        </w:tc>
        <w:tc>
          <w:tcPr>
            <w:tcW w:w="643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24591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24965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24406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24406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24406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73962</w:t>
            </w:r>
          </w:p>
        </w:tc>
        <w:tc>
          <w:tcPr>
            <w:tcW w:w="1678" w:type="dxa"/>
          </w:tcPr>
          <w:p w:rsidR="006E2D0A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122774</w:t>
            </w:r>
          </w:p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716B6A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г., тыс. руб.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678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бюджетов и субсидии из областного бюджета,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720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024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851" w:type="dxa"/>
          </w:tcPr>
          <w:p w:rsidR="006E2D0A" w:rsidRPr="005B6F2A" w:rsidRDefault="006E2D0A" w:rsidP="00523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  <w:tc>
          <w:tcPr>
            <w:tcW w:w="1678" w:type="dxa"/>
          </w:tcPr>
          <w:p w:rsidR="006E2D0A" w:rsidRPr="005B6F2A" w:rsidRDefault="006E2D0A" w:rsidP="0052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F2A"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включая средства, полученные за счёт проведения мероприятий по оптимизации из них: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тыс. руб.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Итого, объем средств, предусмотренный на повышение оплаты труда, тыс. руб. 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0A" w:rsidRPr="003A69A8" w:rsidTr="00523EC7">
        <w:tc>
          <w:tcPr>
            <w:tcW w:w="59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6E2D0A" w:rsidRPr="003A69A8" w:rsidRDefault="006E2D0A" w:rsidP="0052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объема средств от оптимизации к </w:t>
            </w:r>
            <w:r w:rsidRPr="003A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сумме объема средств, предусмотренного на повышение оплаты труда, % </w:t>
            </w: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97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3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E2D0A" w:rsidRPr="003A69A8" w:rsidRDefault="006E2D0A" w:rsidP="0052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D0A" w:rsidRPr="004B4868" w:rsidRDefault="006E2D0A" w:rsidP="006E2D0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E2D0A" w:rsidRDefault="006E2D0A" w:rsidP="006E2D0A"/>
    <w:p w:rsidR="00F470AC" w:rsidRDefault="00F470AC"/>
    <w:sectPr w:rsidR="00F470AC" w:rsidSect="008A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4E1B"/>
    <w:multiLevelType w:val="hybridMultilevel"/>
    <w:tmpl w:val="77DEEB7A"/>
    <w:lvl w:ilvl="0" w:tplc="2870995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E7"/>
    <w:rsid w:val="006D4965"/>
    <w:rsid w:val="006E2D0A"/>
    <w:rsid w:val="007F06DC"/>
    <w:rsid w:val="00986E76"/>
    <w:rsid w:val="00C040E7"/>
    <w:rsid w:val="00F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0E7"/>
    <w:pPr>
      <w:ind w:left="720"/>
    </w:pPr>
  </w:style>
  <w:style w:type="paragraph" w:customStyle="1" w:styleId="ConsPlusCell">
    <w:name w:val="ConsPlusCell"/>
    <w:uiPriority w:val="99"/>
    <w:rsid w:val="00C04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1146</Words>
  <Characters>6533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Medvedeva</cp:lastModifiedBy>
  <cp:revision>3</cp:revision>
  <dcterms:created xsi:type="dcterms:W3CDTF">2016-02-01T06:30:00Z</dcterms:created>
  <dcterms:modified xsi:type="dcterms:W3CDTF">2016-02-01T06:37:00Z</dcterms:modified>
</cp:coreProperties>
</file>