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D05714">
        <w:rPr>
          <w:rFonts w:ascii="Times New Roman" w:hAnsi="Times New Roman"/>
          <w:b/>
          <w:sz w:val="24"/>
          <w:szCs w:val="24"/>
        </w:rPr>
        <w:tab/>
        <w:t xml:space="preserve">ОТЧЕТ 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05714">
        <w:rPr>
          <w:rFonts w:ascii="Times New Roman" w:hAnsi="Times New Roman"/>
          <w:b/>
          <w:sz w:val="24"/>
          <w:szCs w:val="24"/>
        </w:rPr>
        <w:t xml:space="preserve">об исполнении муниципальной программы  «Повышение эффективности работы с молодежью,  организация отдыха и оздоровление  детей, молодежи, развитие физической культуры и спорта </w:t>
      </w:r>
      <w:proofErr w:type="gramStart"/>
      <w:r w:rsidRPr="00D05714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D05714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D05714">
        <w:rPr>
          <w:rFonts w:ascii="Times New Roman" w:hAnsi="Times New Roman"/>
          <w:b/>
          <w:sz w:val="24"/>
          <w:szCs w:val="24"/>
        </w:rPr>
        <w:t>Железногорском</w:t>
      </w:r>
      <w:proofErr w:type="gramEnd"/>
      <w:r w:rsidRPr="00D05714">
        <w:rPr>
          <w:rFonts w:ascii="Times New Roman" w:hAnsi="Times New Roman"/>
          <w:b/>
          <w:sz w:val="24"/>
          <w:szCs w:val="24"/>
        </w:rPr>
        <w:t xml:space="preserve"> районе Курской области  на 2015-2017 годы и плановый период до-2020 года по итогам за отчетный 2015 год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44240" w:rsidRPr="00D05714" w:rsidRDefault="00F44240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 xml:space="preserve">Управление образования, по делам молодежи, по физической культуре и спорту Администрации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 Курской области в своей деятельности   руководствуется Конституцией РФ, законами РФ, Указами и распоряжениями Президента РФ, постановлениями и распоряжениями Правительства РФ, Уставом Курской области, Законами Курской области, постановлениями и распоряжениями Губернатора Курской области, Правительства Курской области, Администрации Курской области, нормативными правовыми актами Курской областной Думы, Уставом муниципального района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Железногорский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район», решениями Представительного Собрания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 Курской области, нормативными правовыми актами Администрации 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 Курской области.</w:t>
      </w:r>
    </w:p>
    <w:p w:rsidR="00F44240" w:rsidRPr="00D05714" w:rsidRDefault="00F44240" w:rsidP="00D05714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ab/>
      </w:r>
    </w:p>
    <w:p w:rsidR="00F44240" w:rsidRPr="00D05714" w:rsidRDefault="00F44240" w:rsidP="00D05714">
      <w:pPr>
        <w:spacing w:after="0" w:line="2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714">
        <w:rPr>
          <w:rFonts w:ascii="Times New Roman" w:hAnsi="Times New Roman" w:cs="Times New Roman"/>
          <w:b/>
          <w:sz w:val="24"/>
          <w:szCs w:val="24"/>
        </w:rPr>
        <w:t xml:space="preserve">Основными целями деятельности  молодежной политики, физической культуры и спорта  являются: </w:t>
      </w:r>
    </w:p>
    <w:p w:rsidR="00F44240" w:rsidRPr="00D05714" w:rsidRDefault="00F44240" w:rsidP="00D05714">
      <w:pPr>
        <w:spacing w:after="0"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-  реализация государственной молодежной политики 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Железногорском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 районе;</w:t>
      </w:r>
    </w:p>
    <w:p w:rsidR="00F44240" w:rsidRPr="00D05714" w:rsidRDefault="00F44240" w:rsidP="00D057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 xml:space="preserve">- создание условий, обеспечивающих повышение мотивации жителей </w:t>
      </w:r>
      <w:proofErr w:type="spellStart"/>
      <w:r w:rsidRPr="00D05714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района Курской области к регулярным занятиям физической культурой и спортом и ведению здорового образа жизни;</w:t>
      </w:r>
    </w:p>
    <w:p w:rsidR="00F44240" w:rsidRPr="00D05714" w:rsidRDefault="00F44240" w:rsidP="00D057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>- развитие и  системы оздоровления и отдыха детей в Железногорском районе Курской области</w:t>
      </w:r>
      <w:proofErr w:type="gramStart"/>
      <w:r w:rsidRPr="00D0571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</w:t>
      </w:r>
    </w:p>
    <w:p w:rsidR="00F44240" w:rsidRPr="00D05714" w:rsidRDefault="00F44240" w:rsidP="00D057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44240" w:rsidRPr="00D05714" w:rsidRDefault="00F44240" w:rsidP="00D05714">
      <w:pPr>
        <w:spacing w:after="0"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b/>
          <w:sz w:val="24"/>
          <w:szCs w:val="24"/>
        </w:rPr>
        <w:t>Достижение этих целей обеспечивается</w:t>
      </w:r>
      <w:r w:rsidRPr="00D05714">
        <w:rPr>
          <w:rFonts w:ascii="Times New Roman" w:hAnsi="Times New Roman" w:cs="Times New Roman"/>
          <w:sz w:val="24"/>
          <w:szCs w:val="24"/>
        </w:rPr>
        <w:t xml:space="preserve"> решением таких задач как:</w:t>
      </w:r>
    </w:p>
    <w:p w:rsidR="00F44240" w:rsidRPr="00D05714" w:rsidRDefault="00F44240" w:rsidP="00D05714">
      <w:pPr>
        <w:spacing w:after="0"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-  реализация отдельных государственных полномочий в сфере молодежной политики;</w:t>
      </w:r>
    </w:p>
    <w:p w:rsidR="00F44240" w:rsidRPr="00D05714" w:rsidRDefault="00F44240" w:rsidP="00D05714">
      <w:pPr>
        <w:spacing w:after="0"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-  обеспечение условий для развития на территории района физической культуры и массового спорта, организация проведения официальных физкультурно-оздоровительных и спортивных мероприятий;</w:t>
      </w:r>
    </w:p>
    <w:p w:rsidR="00F44240" w:rsidRPr="00D05714" w:rsidRDefault="00F44240" w:rsidP="00D05714">
      <w:pPr>
        <w:spacing w:after="0"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- осуществление мер по организации отдыха детей подростков и молодежи;</w:t>
      </w:r>
    </w:p>
    <w:p w:rsidR="00F44240" w:rsidRPr="00D05714" w:rsidRDefault="00F44240" w:rsidP="00D05714">
      <w:pPr>
        <w:spacing w:after="0"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- обеспечение государственной поддержки детских, молодежных и общественных объединений района;</w:t>
      </w:r>
    </w:p>
    <w:p w:rsidR="00F44240" w:rsidRPr="00D05714" w:rsidRDefault="00F44240" w:rsidP="00D05714">
      <w:pPr>
        <w:spacing w:after="0"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- укрепление материально-технической базы для занятий физической культурой и спортом;</w:t>
      </w:r>
    </w:p>
    <w:p w:rsidR="00F44240" w:rsidRPr="00D05714" w:rsidRDefault="00F44240" w:rsidP="00D05714">
      <w:pPr>
        <w:spacing w:after="0" w:line="2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5714">
        <w:rPr>
          <w:rFonts w:ascii="Times New Roman" w:hAnsi="Times New Roman" w:cs="Times New Roman"/>
          <w:sz w:val="24"/>
          <w:szCs w:val="24"/>
        </w:rPr>
        <w:t xml:space="preserve">- разработка и реализация целевых программ, направленных на создание условий для развития молодежной политики, физической культуры и спорта в районе,   которые отражены в муниципальной  программе </w:t>
      </w:r>
      <w:r w:rsidRPr="00D05714">
        <w:rPr>
          <w:rFonts w:ascii="Times New Roman" w:hAnsi="Times New Roman"/>
          <w:sz w:val="24"/>
          <w:szCs w:val="24"/>
        </w:rPr>
        <w:t>«Повышение эффективности работы с молодежью,  организация отдыха и оздоровление  детей, молодежи, развитие физической культуры и спорта в Железногорском районе Курской области  на 2015-2017 годы и плановый период до-2020 года».</w:t>
      </w:r>
      <w:proofErr w:type="gramEnd"/>
    </w:p>
    <w:p w:rsidR="00F44240" w:rsidRPr="00D05714" w:rsidRDefault="00F44240" w:rsidP="00D05714">
      <w:pPr>
        <w:spacing w:after="0" w:line="20" w:lineRule="atLeast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44240" w:rsidRPr="00D05714" w:rsidRDefault="00F44240" w:rsidP="00D05714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D05714">
        <w:rPr>
          <w:rFonts w:ascii="Times New Roman" w:hAnsi="Times New Roman"/>
          <w:b/>
          <w:sz w:val="24"/>
          <w:szCs w:val="24"/>
        </w:rPr>
        <w:t>Целевыми индикаторами  программы являются:</w:t>
      </w:r>
    </w:p>
    <w:p w:rsidR="00F44240" w:rsidRPr="00D05714" w:rsidRDefault="00F44240" w:rsidP="00D057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b/>
          <w:sz w:val="24"/>
          <w:szCs w:val="24"/>
        </w:rPr>
        <w:t>-</w:t>
      </w:r>
      <w:r w:rsidRPr="00D05714">
        <w:rPr>
          <w:rFonts w:ascii="Times New Roman" w:hAnsi="Times New Roman"/>
          <w:sz w:val="24"/>
          <w:szCs w:val="24"/>
        </w:rPr>
        <w:t xml:space="preserve"> удельный вес численности молодых людей в возрасте от 14 до 30 лет, участвующих в деятельности молодежных общественных объединений, в общей численности молодых людей от 14 до 30 лет;</w:t>
      </w:r>
    </w:p>
    <w:p w:rsidR="00F44240" w:rsidRPr="00D05714" w:rsidRDefault="00F44240" w:rsidP="00D057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 xml:space="preserve">-доля лиц, систематически занимающихся  физической культурой и спортом, в общей численности населения  </w:t>
      </w:r>
      <w:proofErr w:type="spellStart"/>
      <w:r w:rsidRPr="00D05714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района Курской области;</w:t>
      </w:r>
    </w:p>
    <w:p w:rsidR="00F44240" w:rsidRPr="00D05714" w:rsidRDefault="00F44240" w:rsidP="00D057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 xml:space="preserve">-доля спортсменов </w:t>
      </w:r>
      <w:proofErr w:type="spellStart"/>
      <w:r w:rsidRPr="00D05714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района, ставших победителями и призерами областных, всероссийских спортивных соревнований;</w:t>
      </w:r>
    </w:p>
    <w:p w:rsidR="00D05714" w:rsidRDefault="00D05714" w:rsidP="00D057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</w:t>
      </w:r>
    </w:p>
    <w:p w:rsidR="00F44240" w:rsidRPr="00D05714" w:rsidRDefault="00F44240" w:rsidP="00D057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>-уровень обеспеченности населения района спортивными сооружениями, исходя из единовременной пропускной способности объектов спорта;</w:t>
      </w:r>
    </w:p>
    <w:p w:rsidR="00F44240" w:rsidRPr="00D05714" w:rsidRDefault="00F44240" w:rsidP="00D057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>-доля детей, оздоровленных в рамках организации оздоровления и отдыха, в общей численности детей школьного возраста.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ab/>
        <w:t xml:space="preserve">Муниципальная программа </w:t>
      </w:r>
      <w:r w:rsidRPr="00D05714">
        <w:rPr>
          <w:rFonts w:ascii="Times New Roman" w:hAnsi="Times New Roman"/>
          <w:b/>
          <w:sz w:val="24"/>
          <w:szCs w:val="24"/>
        </w:rPr>
        <w:t>«</w:t>
      </w:r>
      <w:r w:rsidRPr="00D05714">
        <w:rPr>
          <w:rFonts w:ascii="Times New Roman" w:hAnsi="Times New Roman"/>
          <w:sz w:val="24"/>
          <w:szCs w:val="24"/>
        </w:rPr>
        <w:t xml:space="preserve">Повышение эффективности работы с молодежью,  организация отдыха и оздоровление  детей, молодежи, развитие физической культуры и спорта </w:t>
      </w:r>
      <w:proofErr w:type="gramStart"/>
      <w:r w:rsidRPr="00D05714">
        <w:rPr>
          <w:rFonts w:ascii="Times New Roman" w:hAnsi="Times New Roman"/>
          <w:sz w:val="24"/>
          <w:szCs w:val="24"/>
        </w:rPr>
        <w:t>в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05714">
        <w:rPr>
          <w:rFonts w:ascii="Times New Roman" w:hAnsi="Times New Roman"/>
          <w:sz w:val="24"/>
          <w:szCs w:val="24"/>
        </w:rPr>
        <w:t>Железногорском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районе Курской области  на 2015-2017 годы и плановый период до-2020 года» имеет 4 подпрограммы: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ab/>
        <w:t>подпрограмма 1 «Управление  муниципальной программой и обеспечение  условий реализации»;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ab/>
        <w:t>подпрограмма 2 «Повышение реализации молодежной политики»;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ab/>
        <w:t xml:space="preserve">подпрограмма 3 «Развитие физической культуры и спорта </w:t>
      </w:r>
      <w:proofErr w:type="gramStart"/>
      <w:r w:rsidRPr="00D05714">
        <w:rPr>
          <w:rFonts w:ascii="Times New Roman" w:hAnsi="Times New Roman"/>
          <w:sz w:val="24"/>
          <w:szCs w:val="24"/>
        </w:rPr>
        <w:t>в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05714">
        <w:rPr>
          <w:rFonts w:ascii="Times New Roman" w:hAnsi="Times New Roman"/>
          <w:sz w:val="24"/>
          <w:szCs w:val="24"/>
        </w:rPr>
        <w:t>Железногорском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районе Курской области»;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ab/>
        <w:t>подпрограмма 4 «Оздоровление и отдых детей».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ab/>
        <w:t>Источником финансирования реализации программы  является бюджет муниципального района «</w:t>
      </w:r>
      <w:proofErr w:type="spellStart"/>
      <w:r w:rsidRPr="00D05714">
        <w:rPr>
          <w:rFonts w:ascii="Times New Roman" w:hAnsi="Times New Roman"/>
          <w:sz w:val="24"/>
          <w:szCs w:val="24"/>
        </w:rPr>
        <w:t>Железногорский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район» Курской области, бюджет Курской области. 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ab/>
        <w:t>Объем финансового обеспечения реализации программы на 2015 составил</w:t>
      </w:r>
      <w:proofErr w:type="gramStart"/>
      <w:r w:rsidRPr="00D05714">
        <w:rPr>
          <w:rFonts w:ascii="Times New Roman" w:hAnsi="Times New Roman"/>
          <w:sz w:val="24"/>
          <w:szCs w:val="24"/>
        </w:rPr>
        <w:t>1</w:t>
      </w:r>
      <w:proofErr w:type="gramEnd"/>
      <w:r w:rsidRPr="00D05714">
        <w:rPr>
          <w:rFonts w:ascii="Times New Roman" w:hAnsi="Times New Roman"/>
          <w:sz w:val="24"/>
          <w:szCs w:val="24"/>
        </w:rPr>
        <w:t> 161 030 96 рублей: 1 062 233 96 рублей из муниципального бюджета; 370 541 00 рублей  из областного бюджета.</w:t>
      </w:r>
    </w:p>
    <w:p w:rsidR="00682AFB" w:rsidRPr="00D05714" w:rsidRDefault="00682AFB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2AFB" w:rsidRPr="00D05714" w:rsidRDefault="00D05714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lastRenderedPageBreak/>
        <w:t>В рамках подпрограммы 2 «Повышение реализации молодежной политики» муниципальной программы было выделено 30,0 тысяч рублей из муниципального бюджета; исполнено 30,0 тыс</w:t>
      </w:r>
      <w:proofErr w:type="gramStart"/>
      <w:r w:rsidRPr="00D05714">
        <w:rPr>
          <w:rFonts w:ascii="Times New Roman" w:hAnsi="Times New Roman"/>
          <w:sz w:val="24"/>
          <w:szCs w:val="24"/>
        </w:rPr>
        <w:t>.р</w:t>
      </w:r>
      <w:proofErr w:type="gramEnd"/>
      <w:r w:rsidRPr="00D05714">
        <w:rPr>
          <w:rFonts w:ascii="Times New Roman" w:hAnsi="Times New Roman"/>
          <w:sz w:val="24"/>
          <w:szCs w:val="24"/>
        </w:rPr>
        <w:t>ублей, что составило 100%.</w:t>
      </w:r>
    </w:p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 xml:space="preserve">В рамках подпрограммы 3 «Развитие физической культуры и спорта </w:t>
      </w:r>
      <w:proofErr w:type="gramStart"/>
      <w:r w:rsidRPr="00D05714">
        <w:rPr>
          <w:rFonts w:ascii="Times New Roman" w:hAnsi="Times New Roman"/>
          <w:sz w:val="24"/>
          <w:szCs w:val="24"/>
        </w:rPr>
        <w:t>в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05714">
        <w:rPr>
          <w:rFonts w:ascii="Times New Roman" w:hAnsi="Times New Roman"/>
          <w:sz w:val="24"/>
          <w:szCs w:val="24"/>
        </w:rPr>
        <w:t>Железногорском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районе Курской области» муниципальной программы было выделено 68 700 00 рублей из муниципального бюджета; исполнено 68 700 00 рублей, что составило 100%.</w:t>
      </w:r>
    </w:p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5714">
        <w:rPr>
          <w:rFonts w:ascii="Times New Roman" w:hAnsi="Times New Roman"/>
          <w:sz w:val="24"/>
          <w:szCs w:val="24"/>
        </w:rPr>
        <w:t>В рамках  подпрограммы     4 «Оздоровление и отдых детей» муниципальной программы  согласно   заключенного Соглашения с комитетом по делам молодежи и туризму Курской области  и муниципальным районом «</w:t>
      </w:r>
      <w:proofErr w:type="spellStart"/>
      <w:r w:rsidRPr="00D05714">
        <w:rPr>
          <w:rFonts w:ascii="Times New Roman" w:hAnsi="Times New Roman"/>
          <w:sz w:val="24"/>
          <w:szCs w:val="24"/>
        </w:rPr>
        <w:t>Железногорский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район»  на предоставление  субсидий бюджету муниципального района «</w:t>
      </w:r>
      <w:proofErr w:type="spellStart"/>
      <w:r w:rsidRPr="00D05714">
        <w:rPr>
          <w:rFonts w:ascii="Times New Roman" w:hAnsi="Times New Roman"/>
          <w:sz w:val="24"/>
          <w:szCs w:val="24"/>
        </w:rPr>
        <w:t>Железногорский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район» Курской области на </w:t>
      </w:r>
      <w:proofErr w:type="spellStart"/>
      <w:r w:rsidRPr="00D05714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расходных обязательств, связанных с организацией отдыха детей в каникулярное время было выделено  1062 330 96 рублей;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05714">
        <w:rPr>
          <w:rFonts w:ascii="Times New Roman" w:hAnsi="Times New Roman"/>
          <w:sz w:val="24"/>
          <w:szCs w:val="24"/>
        </w:rPr>
        <w:t>а именно: из муниципального бюджета района  выделено 691 789 96 рублей, из областного 370 541 00рублей.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Вся сумма израсходована, </w:t>
      </w:r>
      <w:proofErr w:type="gramStart"/>
      <w:r w:rsidRPr="00D05714">
        <w:rPr>
          <w:rFonts w:ascii="Times New Roman" w:hAnsi="Times New Roman"/>
          <w:sz w:val="24"/>
          <w:szCs w:val="24"/>
        </w:rPr>
        <w:t>согласно программы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и Соглашения, что составило 100% исполнение.</w:t>
      </w:r>
    </w:p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 xml:space="preserve">В Железногорском районе молодежи в возрасте от 14 до 30 лет по данным </w:t>
      </w:r>
      <w:proofErr w:type="spellStart"/>
      <w:r w:rsidRPr="00D05714">
        <w:rPr>
          <w:rFonts w:ascii="Times New Roman" w:hAnsi="Times New Roman"/>
          <w:sz w:val="24"/>
          <w:szCs w:val="24"/>
        </w:rPr>
        <w:t>госстатистики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зарегистрировано 2987 человек, в </w:t>
      </w:r>
      <w:proofErr w:type="gramStart"/>
      <w:r w:rsidRPr="00D05714">
        <w:rPr>
          <w:rFonts w:ascii="Times New Roman" w:hAnsi="Times New Roman"/>
          <w:sz w:val="24"/>
          <w:szCs w:val="24"/>
        </w:rPr>
        <w:t>мероприятиях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проведенных на территории </w:t>
      </w:r>
      <w:proofErr w:type="spellStart"/>
      <w:r w:rsidRPr="00D05714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района среди подростков и молодежи  приняло участие  2197 человек, что составило 73,5 %, что говорит об активности молодых людей, проживающих на территории </w:t>
      </w:r>
      <w:proofErr w:type="spellStart"/>
      <w:r w:rsidRPr="00D05714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района Курской области.</w:t>
      </w:r>
    </w:p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05714" w:rsidRDefault="00F44240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Одним из направлений деятельности в реализации молодежной политики является работа по развитию детского молодежного движения в районе.  На базе  общеобразовательных школ  функционируют 14 детских объединений, которые входят в детскую пионерскую организацию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 «Радуга».  Число участников  детской организации 650 человек. Основные  направления  работы  объединений: </w:t>
      </w:r>
    </w:p>
    <w:p w:rsidR="00D05714" w:rsidRDefault="00D05714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D05714" w:rsidRDefault="00F44240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гражданско-патриотическое, экологическое, духовно-эстетическое, спортивно-оздоровительное.  Ежегодно  ребята участвуют в областном </w:t>
      </w:r>
      <w:r w:rsidR="00D05714">
        <w:rPr>
          <w:rFonts w:ascii="Times New Roman" w:hAnsi="Times New Roman" w:cs="Times New Roman"/>
          <w:sz w:val="24"/>
          <w:szCs w:val="24"/>
        </w:rPr>
        <w:t>фестивале «Детство без границ».</w:t>
      </w:r>
    </w:p>
    <w:p w:rsidR="00F44240" w:rsidRDefault="00F44240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 В 2015 году  Грамотами за 1-3 места была отмечены </w:t>
      </w:r>
      <w:proofErr w:type="spellStart"/>
      <w:r w:rsidRPr="00D05714">
        <w:rPr>
          <w:rFonts w:ascii="Times New Roman" w:hAnsi="Times New Roman" w:cs="Times New Roman"/>
          <w:b/>
          <w:sz w:val="24"/>
          <w:szCs w:val="24"/>
        </w:rPr>
        <w:t>Зеленова</w:t>
      </w:r>
      <w:proofErr w:type="spellEnd"/>
      <w:r w:rsidRPr="00D05714">
        <w:rPr>
          <w:rFonts w:ascii="Times New Roman" w:hAnsi="Times New Roman" w:cs="Times New Roman"/>
          <w:b/>
          <w:sz w:val="24"/>
          <w:szCs w:val="24"/>
        </w:rPr>
        <w:t xml:space="preserve"> Дарья</w:t>
      </w:r>
      <w:r w:rsidRPr="00D05714">
        <w:rPr>
          <w:rFonts w:ascii="Times New Roman" w:hAnsi="Times New Roman" w:cs="Times New Roman"/>
          <w:sz w:val="24"/>
          <w:szCs w:val="24"/>
        </w:rPr>
        <w:t xml:space="preserve"> «ДО «Дизайн» МКОУ ДОД «ЦДТ»,</w:t>
      </w:r>
      <w:r w:rsidR="00D05714">
        <w:rPr>
          <w:rFonts w:ascii="Times New Roman" w:hAnsi="Times New Roman" w:cs="Times New Roman"/>
          <w:sz w:val="24"/>
          <w:szCs w:val="24"/>
        </w:rPr>
        <w:t xml:space="preserve">      </w:t>
      </w:r>
      <w:r w:rsidRPr="00D05714">
        <w:rPr>
          <w:rFonts w:ascii="Times New Roman" w:hAnsi="Times New Roman" w:cs="Times New Roman"/>
          <w:b/>
          <w:sz w:val="24"/>
          <w:szCs w:val="24"/>
        </w:rPr>
        <w:t>Андросова Ангелина</w:t>
      </w:r>
      <w:r w:rsidRPr="00D05714">
        <w:rPr>
          <w:rFonts w:ascii="Times New Roman" w:hAnsi="Times New Roman" w:cs="Times New Roman"/>
          <w:sz w:val="24"/>
          <w:szCs w:val="24"/>
        </w:rPr>
        <w:t xml:space="preserve">  ДО «Орлята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»М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>КОУ «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Курбакинская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СОШ», </w:t>
      </w:r>
      <w:r w:rsidRPr="00D05714">
        <w:rPr>
          <w:rFonts w:ascii="Times New Roman" w:hAnsi="Times New Roman" w:cs="Times New Roman"/>
          <w:b/>
          <w:sz w:val="24"/>
          <w:szCs w:val="24"/>
        </w:rPr>
        <w:t>Зарубин Евгений</w:t>
      </w:r>
      <w:r w:rsidRPr="00D05714">
        <w:rPr>
          <w:rFonts w:ascii="Times New Roman" w:hAnsi="Times New Roman" w:cs="Times New Roman"/>
          <w:sz w:val="24"/>
          <w:szCs w:val="24"/>
        </w:rPr>
        <w:t xml:space="preserve"> ДО «Солнышко» МКОУ «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Клишинская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СОШ», </w:t>
      </w:r>
      <w:proofErr w:type="spellStart"/>
      <w:r w:rsidRPr="00D05714">
        <w:rPr>
          <w:rFonts w:ascii="Times New Roman" w:hAnsi="Times New Roman" w:cs="Times New Roman"/>
          <w:b/>
          <w:sz w:val="24"/>
          <w:szCs w:val="24"/>
        </w:rPr>
        <w:t>Скоркин</w:t>
      </w:r>
      <w:proofErr w:type="spellEnd"/>
      <w:r w:rsidRPr="00D05714">
        <w:rPr>
          <w:rFonts w:ascii="Times New Roman" w:hAnsi="Times New Roman" w:cs="Times New Roman"/>
          <w:b/>
          <w:sz w:val="24"/>
          <w:szCs w:val="24"/>
        </w:rPr>
        <w:t xml:space="preserve"> Виталий  и </w:t>
      </w:r>
      <w:proofErr w:type="spellStart"/>
      <w:r w:rsidRPr="00D05714">
        <w:rPr>
          <w:rFonts w:ascii="Times New Roman" w:hAnsi="Times New Roman" w:cs="Times New Roman"/>
          <w:b/>
          <w:sz w:val="24"/>
          <w:szCs w:val="24"/>
        </w:rPr>
        <w:t>Абиева</w:t>
      </w:r>
      <w:proofErr w:type="spellEnd"/>
      <w:r w:rsidRPr="00D05714">
        <w:rPr>
          <w:rFonts w:ascii="Times New Roman" w:hAnsi="Times New Roman" w:cs="Times New Roman"/>
          <w:b/>
          <w:sz w:val="24"/>
          <w:szCs w:val="24"/>
        </w:rPr>
        <w:t xml:space="preserve"> Юлия</w:t>
      </w:r>
      <w:r w:rsidRPr="00D05714">
        <w:rPr>
          <w:rFonts w:ascii="Times New Roman" w:hAnsi="Times New Roman" w:cs="Times New Roman"/>
          <w:sz w:val="24"/>
          <w:szCs w:val="24"/>
        </w:rPr>
        <w:t xml:space="preserve">  «ДО «Дружба» МКОУ «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Рышковская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СОШ», </w:t>
      </w:r>
      <w:r w:rsidRPr="00D05714">
        <w:rPr>
          <w:rFonts w:ascii="Times New Roman" w:hAnsi="Times New Roman" w:cs="Times New Roman"/>
          <w:b/>
          <w:sz w:val="24"/>
          <w:szCs w:val="24"/>
        </w:rPr>
        <w:t>Хрипкова Анна</w:t>
      </w:r>
      <w:r w:rsidRPr="00D057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5714">
        <w:rPr>
          <w:rFonts w:ascii="Times New Roman" w:hAnsi="Times New Roman" w:cs="Times New Roman"/>
          <w:b/>
          <w:sz w:val="24"/>
          <w:szCs w:val="24"/>
        </w:rPr>
        <w:t>Зулин</w:t>
      </w:r>
      <w:proofErr w:type="spellEnd"/>
      <w:r w:rsidRPr="00D05714">
        <w:rPr>
          <w:rFonts w:ascii="Times New Roman" w:hAnsi="Times New Roman" w:cs="Times New Roman"/>
          <w:b/>
          <w:sz w:val="24"/>
          <w:szCs w:val="24"/>
        </w:rPr>
        <w:t xml:space="preserve"> Андрей и </w:t>
      </w:r>
      <w:proofErr w:type="spellStart"/>
      <w:r w:rsidRPr="00D05714">
        <w:rPr>
          <w:rFonts w:ascii="Times New Roman" w:hAnsi="Times New Roman" w:cs="Times New Roman"/>
          <w:b/>
          <w:sz w:val="24"/>
          <w:szCs w:val="24"/>
        </w:rPr>
        <w:t>Рудская</w:t>
      </w:r>
      <w:proofErr w:type="spellEnd"/>
      <w:r w:rsidRPr="00D05714">
        <w:rPr>
          <w:rFonts w:ascii="Times New Roman" w:hAnsi="Times New Roman" w:cs="Times New Roman"/>
          <w:b/>
          <w:sz w:val="24"/>
          <w:szCs w:val="24"/>
        </w:rPr>
        <w:t xml:space="preserve"> Анна</w:t>
      </w:r>
      <w:r w:rsidRPr="00D05714">
        <w:rPr>
          <w:rFonts w:ascii="Times New Roman" w:hAnsi="Times New Roman" w:cs="Times New Roman"/>
          <w:sz w:val="24"/>
          <w:szCs w:val="24"/>
        </w:rPr>
        <w:t xml:space="preserve"> ДО «Алые паруса» МКОУ «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Нижнеждановская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СОШ». </w:t>
      </w:r>
    </w:p>
    <w:p w:rsidR="00D05714" w:rsidRPr="00D05714" w:rsidRDefault="00D05714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44240" w:rsidRDefault="00F44240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19мая в День пионерии  на территории  МКОУ «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Студенокская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СОШ» Детские объединения района  собрались на мероприятие «Мы историей славной едины», где состоялось вступление в ряды детской районной пионерской организации.</w:t>
      </w:r>
    </w:p>
    <w:p w:rsidR="00D05714" w:rsidRDefault="00D05714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Default="00D05714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Pr="00D05714" w:rsidRDefault="00D05714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4240" w:rsidRPr="00D05714" w:rsidRDefault="00F44240" w:rsidP="00D05714">
      <w:pPr>
        <w:jc w:val="both"/>
        <w:rPr>
          <w:sz w:val="24"/>
          <w:szCs w:val="24"/>
        </w:rPr>
      </w:pPr>
      <w:r w:rsidRPr="00D05714">
        <w:rPr>
          <w:noProof/>
          <w:sz w:val="24"/>
          <w:szCs w:val="24"/>
        </w:rPr>
        <w:drawing>
          <wp:inline distT="0" distB="0" distL="0" distR="0">
            <wp:extent cx="4897438" cy="3917950"/>
            <wp:effectExtent l="19050" t="0" r="0" b="0"/>
            <wp:docPr id="19" name="Рисунок 5" descr="D:\Documents and Settings\Admin\Рабочий стол\школьные\IMG_2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D:\Documents and Settings\Admin\Рабочий стол\школьные\IMG_22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38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40" w:rsidRDefault="00F44240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ab/>
        <w:t xml:space="preserve"> В 2015 году  активно работали волонтерские отряды. В преддверии праздников и 70-летия Победы в Великой Отечественной войне волонтеры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 приняли участие в добровольческих</w:t>
      </w:r>
      <w:r w:rsidR="00D05714">
        <w:rPr>
          <w:rFonts w:ascii="Times New Roman" w:hAnsi="Times New Roman" w:cs="Times New Roman"/>
          <w:sz w:val="24"/>
          <w:szCs w:val="24"/>
        </w:rPr>
        <w:t xml:space="preserve"> </w:t>
      </w:r>
      <w:r w:rsidRPr="00D05714">
        <w:rPr>
          <w:rFonts w:ascii="Times New Roman" w:hAnsi="Times New Roman" w:cs="Times New Roman"/>
          <w:sz w:val="24"/>
          <w:szCs w:val="24"/>
        </w:rPr>
        <w:t xml:space="preserve"> акциях  «Георгиевская ленточка», «Свеча Памяти», «Бессмертный полк»,  «Вахта Памяти», «Дорога к обелиску»</w:t>
      </w:r>
      <w:r w:rsidR="00D05714">
        <w:rPr>
          <w:rFonts w:ascii="Times New Roman" w:hAnsi="Times New Roman" w:cs="Times New Roman"/>
          <w:sz w:val="24"/>
          <w:szCs w:val="24"/>
        </w:rPr>
        <w:t>, «Мы перед памятью в долгу», «П</w:t>
      </w:r>
      <w:r w:rsidRPr="00D05714">
        <w:rPr>
          <w:rFonts w:ascii="Times New Roman" w:hAnsi="Times New Roman" w:cs="Times New Roman"/>
          <w:sz w:val="24"/>
          <w:szCs w:val="24"/>
        </w:rPr>
        <w:t>одарок в</w:t>
      </w:r>
      <w:r w:rsidR="00D05714">
        <w:rPr>
          <w:rFonts w:ascii="Times New Roman" w:hAnsi="Times New Roman" w:cs="Times New Roman"/>
          <w:sz w:val="24"/>
          <w:szCs w:val="24"/>
        </w:rPr>
        <w:t>етерану», «Ветеран живет рядом» и др.</w:t>
      </w:r>
    </w:p>
    <w:p w:rsidR="00D05714" w:rsidRPr="00D05714" w:rsidRDefault="00D05714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44240" w:rsidRPr="00D05714" w:rsidRDefault="00F44240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D05714">
        <w:rPr>
          <w:rFonts w:ascii="Times New Roman" w:hAnsi="Times New Roman" w:cs="Times New Roman"/>
          <w:sz w:val="24"/>
          <w:szCs w:val="24"/>
        </w:rPr>
        <w:tab/>
        <w:t xml:space="preserve">6 мая молодежь района во главе с руководителем МГЕР </w:t>
      </w:r>
      <w:r w:rsidRPr="00D05714">
        <w:rPr>
          <w:rFonts w:ascii="Times New Roman" w:hAnsi="Times New Roman" w:cs="Times New Roman"/>
          <w:b/>
          <w:sz w:val="24"/>
          <w:szCs w:val="24"/>
        </w:rPr>
        <w:t>А.Н.Гончаровым</w:t>
      </w:r>
      <w:r w:rsidR="00D05714" w:rsidRPr="00D057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5714">
        <w:rPr>
          <w:rFonts w:ascii="Times New Roman" w:hAnsi="Times New Roman" w:cs="Times New Roman"/>
          <w:sz w:val="24"/>
          <w:szCs w:val="24"/>
        </w:rPr>
        <w:t xml:space="preserve">(член представительного Собрания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района) и заместителем Совета молодых специалистов и ученых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Pr="00D05714">
        <w:rPr>
          <w:rFonts w:ascii="Times New Roman" w:hAnsi="Times New Roman" w:cs="Times New Roman"/>
          <w:b/>
          <w:sz w:val="24"/>
          <w:szCs w:val="24"/>
        </w:rPr>
        <w:t>А.В.Аляевым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приняла участие в автопробеге «Вспомним всех поименно</w:t>
      </w:r>
      <w:r w:rsidR="00D05714">
        <w:rPr>
          <w:rFonts w:ascii="Times New Roman" w:hAnsi="Times New Roman" w:cs="Times New Roman"/>
          <w:sz w:val="24"/>
          <w:szCs w:val="24"/>
        </w:rPr>
        <w:t>»</w:t>
      </w:r>
      <w:r w:rsidRPr="00D05714">
        <w:rPr>
          <w:rFonts w:ascii="Times New Roman" w:hAnsi="Times New Roman" w:cs="Times New Roman"/>
          <w:sz w:val="24"/>
          <w:szCs w:val="24"/>
        </w:rPr>
        <w:t xml:space="preserve">, посетив братские могилы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D05714" w:rsidRDefault="00D05714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Pr="00D05714" w:rsidRDefault="00D05714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F44240" w:rsidRPr="00D05714" w:rsidRDefault="00F44240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58941"/>
            <wp:effectExtent l="19050" t="0" r="3175" b="0"/>
            <wp:docPr id="20" name="Рисунок 1" descr="E:\пробег\DSC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бег\DSC_3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40" w:rsidRPr="00D05714" w:rsidRDefault="00F44240" w:rsidP="00D057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Pr="00D05714" w:rsidRDefault="00682AFB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Pr="00D05714" w:rsidRDefault="00682AFB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44240" w:rsidRPr="00D05714" w:rsidRDefault="00F44240" w:rsidP="000A1043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3958941"/>
            <wp:effectExtent l="19050" t="0" r="3175" b="0"/>
            <wp:docPr id="17" name="Рисунок 2" descr="E:\пробег\DSC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бег\DSC_3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43" w:rsidRDefault="00D05714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1043" w:rsidRDefault="000A1043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4240" w:rsidRPr="00D05714" w:rsidRDefault="00D05714" w:rsidP="000A1043">
      <w:pPr>
        <w:spacing w:after="0" w:line="20" w:lineRule="atLeast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682AFB" w:rsidRPr="00D05714" w:rsidRDefault="00682AFB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44240" w:rsidRPr="00D05714" w:rsidRDefault="00D05714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</w:t>
      </w:r>
      <w:r w:rsidR="00F44240" w:rsidRPr="00D05714">
        <w:rPr>
          <w:rFonts w:ascii="Times New Roman" w:hAnsi="Times New Roman" w:cs="Times New Roman"/>
          <w:sz w:val="24"/>
          <w:szCs w:val="24"/>
        </w:rPr>
        <w:t>вольцы совместно с МГЕР приняли участие  в акции «Возрождая хра</w:t>
      </w:r>
      <w:proofErr w:type="gramStart"/>
      <w:r w:rsidR="00F44240" w:rsidRPr="00D05714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F44240" w:rsidRPr="00D05714">
        <w:rPr>
          <w:rFonts w:ascii="Times New Roman" w:hAnsi="Times New Roman" w:cs="Times New Roman"/>
          <w:sz w:val="24"/>
          <w:szCs w:val="24"/>
        </w:rPr>
        <w:t xml:space="preserve"> возрождаем Россию» и др.</w:t>
      </w:r>
    </w:p>
    <w:p w:rsidR="00F44240" w:rsidRPr="00D05714" w:rsidRDefault="00F44240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44240" w:rsidRPr="00D05714" w:rsidRDefault="00F44240" w:rsidP="00D05714">
      <w:pPr>
        <w:jc w:val="both"/>
        <w:rPr>
          <w:sz w:val="24"/>
          <w:szCs w:val="24"/>
        </w:rPr>
      </w:pPr>
      <w:r w:rsidRPr="00D05714">
        <w:rPr>
          <w:noProof/>
          <w:sz w:val="24"/>
          <w:szCs w:val="24"/>
        </w:rPr>
        <w:drawing>
          <wp:inline distT="0" distB="0" distL="0" distR="0">
            <wp:extent cx="5940425" cy="3958893"/>
            <wp:effectExtent l="19050" t="0" r="3175" b="0"/>
            <wp:docPr id="15" name="Рисунок 1" descr="C:\Users\Admin\Desktop\_MG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_MG_7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FB" w:rsidRPr="00D05714" w:rsidRDefault="00D05714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44240" w:rsidRPr="00D05714" w:rsidRDefault="00F44240" w:rsidP="00D05714">
      <w:pPr>
        <w:spacing w:after="0" w:line="20" w:lineRule="atLeast"/>
        <w:ind w:firstLine="709"/>
        <w:jc w:val="both"/>
        <w:rPr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В МКОУ «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Новоандросовская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СОШ» уже на протяжении 10 лет  молодые люди занимаются в военно-патриотическом клубе «Застава», р</w:t>
      </w:r>
      <w:r w:rsidR="00413E20">
        <w:rPr>
          <w:rFonts w:ascii="Times New Roman" w:hAnsi="Times New Roman" w:cs="Times New Roman"/>
          <w:sz w:val="24"/>
          <w:szCs w:val="24"/>
        </w:rPr>
        <w:t>у</w:t>
      </w:r>
      <w:r w:rsidRPr="00D05714">
        <w:rPr>
          <w:rFonts w:ascii="Times New Roman" w:hAnsi="Times New Roman" w:cs="Times New Roman"/>
          <w:sz w:val="24"/>
          <w:szCs w:val="24"/>
        </w:rPr>
        <w:t xml:space="preserve">ководителем которого является учитель ОБЖ </w:t>
      </w:r>
      <w:r w:rsidRPr="000A1043">
        <w:rPr>
          <w:rFonts w:ascii="Times New Roman" w:hAnsi="Times New Roman" w:cs="Times New Roman"/>
          <w:b/>
          <w:sz w:val="24"/>
          <w:szCs w:val="24"/>
        </w:rPr>
        <w:t>В.И.Рыжиков</w:t>
      </w:r>
      <w:r w:rsidRPr="00D05714">
        <w:rPr>
          <w:rFonts w:ascii="Times New Roman" w:hAnsi="Times New Roman" w:cs="Times New Roman"/>
          <w:sz w:val="24"/>
          <w:szCs w:val="24"/>
        </w:rPr>
        <w:t>. В 2015 году члены клуба, а их насчитывается более 35 человек, приняли участие в областных соревнованиях среди допризывной молодежи; в октябре   в сборах военно-патриотических клубов Курской области, посвященных памяти героя РФ Сергея Вячеславовича Костина</w:t>
      </w:r>
      <w:proofErr w:type="gramStart"/>
      <w:r w:rsidRPr="00D05714">
        <w:rPr>
          <w:sz w:val="24"/>
          <w:szCs w:val="24"/>
        </w:rPr>
        <w:t xml:space="preserve"> .</w:t>
      </w:r>
      <w:proofErr w:type="gramEnd"/>
    </w:p>
    <w:p w:rsidR="00F44240" w:rsidRPr="00D05714" w:rsidRDefault="00F44240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В клубе «Застава»  ребята осваивают азы строевой подготовки, знакомятся с историей военного дела, учат порядок сборки и разборки оружия, упражняются в стрельбе.</w:t>
      </w:r>
    </w:p>
    <w:p w:rsidR="00F44240" w:rsidRPr="00D05714" w:rsidRDefault="00F44240" w:rsidP="00D05714">
      <w:pPr>
        <w:spacing w:after="0" w:line="20" w:lineRule="atLeast"/>
        <w:ind w:firstLine="709"/>
        <w:jc w:val="both"/>
        <w:rPr>
          <w:sz w:val="24"/>
          <w:szCs w:val="24"/>
        </w:rPr>
      </w:pPr>
    </w:p>
    <w:p w:rsidR="00F44240" w:rsidRPr="00D05714" w:rsidRDefault="00F44240" w:rsidP="00D05714">
      <w:pPr>
        <w:spacing w:after="0" w:line="20" w:lineRule="atLeast"/>
        <w:ind w:firstLine="708"/>
        <w:jc w:val="both"/>
        <w:rPr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Ежегодно   в районе проходят Дни призывника « Вам идут армейские погоны» совместно с военным комиссариатом</w:t>
      </w:r>
      <w:r w:rsidR="000A1043">
        <w:rPr>
          <w:rFonts w:ascii="Times New Roman" w:hAnsi="Times New Roman" w:cs="Times New Roman"/>
          <w:sz w:val="24"/>
          <w:szCs w:val="24"/>
        </w:rPr>
        <w:t xml:space="preserve"> </w:t>
      </w:r>
      <w:r w:rsidRPr="00D05714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.Ж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елезногорска и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района. </w:t>
      </w:r>
      <w:r w:rsidRPr="00D05714">
        <w:rPr>
          <w:sz w:val="24"/>
          <w:szCs w:val="24"/>
        </w:rPr>
        <w:t xml:space="preserve"> </w:t>
      </w:r>
    </w:p>
    <w:p w:rsidR="00F44240" w:rsidRPr="00D05714" w:rsidRDefault="00F44240" w:rsidP="00D05714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4240" w:rsidRPr="00E12C4E" w:rsidRDefault="00F44240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>В рамках основного мероприятия подпрограммы 2 муниципальной программы</w:t>
      </w:r>
      <w:r w:rsidRPr="00D05714">
        <w:rPr>
          <w:rFonts w:ascii="Times New Roman" w:hAnsi="Times New Roman"/>
          <w:b/>
          <w:sz w:val="24"/>
          <w:szCs w:val="24"/>
        </w:rPr>
        <w:t xml:space="preserve"> </w:t>
      </w:r>
      <w:r w:rsidRPr="00D05714">
        <w:rPr>
          <w:rFonts w:ascii="Times New Roman" w:hAnsi="Times New Roman" w:cs="Times New Roman"/>
          <w:sz w:val="24"/>
          <w:szCs w:val="24"/>
        </w:rPr>
        <w:t>в  феврале 2015 го</w:t>
      </w:r>
      <w:r w:rsidR="00413E20">
        <w:rPr>
          <w:rFonts w:ascii="Times New Roman" w:hAnsi="Times New Roman" w:cs="Times New Roman"/>
          <w:sz w:val="24"/>
          <w:szCs w:val="24"/>
        </w:rPr>
        <w:t xml:space="preserve">да молодежь </w:t>
      </w:r>
      <w:proofErr w:type="spellStart"/>
      <w:r w:rsidR="00413E20">
        <w:rPr>
          <w:rFonts w:ascii="Times New Roman" w:hAnsi="Times New Roman" w:cs="Times New Roman"/>
          <w:sz w:val="24"/>
          <w:szCs w:val="24"/>
        </w:rPr>
        <w:t>Железногорья</w:t>
      </w:r>
      <w:proofErr w:type="spellEnd"/>
      <w:r w:rsidR="00413E20">
        <w:rPr>
          <w:rFonts w:ascii="Times New Roman" w:hAnsi="Times New Roman" w:cs="Times New Roman"/>
          <w:sz w:val="24"/>
          <w:szCs w:val="24"/>
        </w:rPr>
        <w:t xml:space="preserve"> приняла</w:t>
      </w:r>
      <w:r w:rsidRPr="00D05714">
        <w:rPr>
          <w:rFonts w:ascii="Times New Roman" w:hAnsi="Times New Roman" w:cs="Times New Roman"/>
          <w:sz w:val="24"/>
          <w:szCs w:val="24"/>
        </w:rPr>
        <w:t xml:space="preserve"> участие в областном творческом фестивале работающей молодежи  «Юность России» г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>удже.</w:t>
      </w:r>
      <w:r w:rsidR="00413E20">
        <w:rPr>
          <w:rFonts w:ascii="Times New Roman" w:hAnsi="Times New Roman" w:cs="Times New Roman"/>
          <w:sz w:val="24"/>
          <w:szCs w:val="24"/>
        </w:rPr>
        <w:t xml:space="preserve"> (</w:t>
      </w:r>
      <w:r w:rsidR="00413E20" w:rsidRPr="00E12C4E">
        <w:rPr>
          <w:rFonts w:ascii="Times New Roman" w:hAnsi="Times New Roman" w:cs="Times New Roman"/>
          <w:b/>
          <w:sz w:val="24"/>
          <w:szCs w:val="24"/>
        </w:rPr>
        <w:t xml:space="preserve">Солодухина Е.А., </w:t>
      </w:r>
      <w:proofErr w:type="spellStart"/>
      <w:r w:rsidR="00413E20" w:rsidRPr="00E12C4E">
        <w:rPr>
          <w:rFonts w:ascii="Times New Roman" w:hAnsi="Times New Roman" w:cs="Times New Roman"/>
          <w:b/>
          <w:sz w:val="24"/>
          <w:szCs w:val="24"/>
        </w:rPr>
        <w:t>Крештопова</w:t>
      </w:r>
      <w:proofErr w:type="spellEnd"/>
      <w:r w:rsidR="00413E20" w:rsidRPr="00E12C4E">
        <w:rPr>
          <w:rFonts w:ascii="Times New Roman" w:hAnsi="Times New Roman" w:cs="Times New Roman"/>
          <w:b/>
          <w:sz w:val="24"/>
          <w:szCs w:val="24"/>
        </w:rPr>
        <w:t xml:space="preserve"> Л.А</w:t>
      </w:r>
      <w:r w:rsidR="00BC4953" w:rsidRPr="00E12C4E">
        <w:rPr>
          <w:rFonts w:ascii="Times New Roman" w:hAnsi="Times New Roman" w:cs="Times New Roman"/>
          <w:b/>
          <w:sz w:val="24"/>
          <w:szCs w:val="24"/>
        </w:rPr>
        <w:t>.</w:t>
      </w:r>
      <w:r w:rsidR="00E12C4E">
        <w:rPr>
          <w:rFonts w:ascii="Times New Roman" w:hAnsi="Times New Roman" w:cs="Times New Roman"/>
          <w:b/>
          <w:sz w:val="24"/>
          <w:szCs w:val="24"/>
        </w:rPr>
        <w:t>, Бардина И.М.</w:t>
      </w:r>
      <w:r w:rsidR="00413E20" w:rsidRPr="00E12C4E">
        <w:rPr>
          <w:rFonts w:ascii="Times New Roman" w:hAnsi="Times New Roman" w:cs="Times New Roman"/>
          <w:b/>
          <w:sz w:val="24"/>
          <w:szCs w:val="24"/>
        </w:rPr>
        <w:t>,</w:t>
      </w:r>
      <w:r w:rsidR="00E12C4E" w:rsidRPr="00E12C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2C4E" w:rsidRPr="00E12C4E">
        <w:rPr>
          <w:rFonts w:ascii="Times New Roman" w:hAnsi="Times New Roman" w:cs="Times New Roman"/>
          <w:b/>
          <w:sz w:val="24"/>
          <w:szCs w:val="24"/>
        </w:rPr>
        <w:t>Мосякина</w:t>
      </w:r>
      <w:proofErr w:type="spellEnd"/>
      <w:r w:rsidR="00E12C4E" w:rsidRPr="00E12C4E">
        <w:rPr>
          <w:rFonts w:ascii="Times New Roman" w:hAnsi="Times New Roman" w:cs="Times New Roman"/>
          <w:b/>
          <w:sz w:val="24"/>
          <w:szCs w:val="24"/>
        </w:rPr>
        <w:t xml:space="preserve">  Ю.Э</w:t>
      </w:r>
      <w:r w:rsidR="00BC4953" w:rsidRPr="00E12C4E">
        <w:rPr>
          <w:rFonts w:ascii="Times New Roman" w:hAnsi="Times New Roman" w:cs="Times New Roman"/>
          <w:b/>
          <w:sz w:val="24"/>
          <w:szCs w:val="24"/>
        </w:rPr>
        <w:t>.</w:t>
      </w:r>
      <w:r w:rsidR="00E12C4E">
        <w:rPr>
          <w:rFonts w:ascii="Times New Roman" w:hAnsi="Times New Roman" w:cs="Times New Roman"/>
          <w:b/>
          <w:sz w:val="24"/>
          <w:szCs w:val="24"/>
        </w:rPr>
        <w:t>, Арбуз</w:t>
      </w:r>
      <w:r w:rsidR="00E12C4E" w:rsidRPr="00E12C4E">
        <w:rPr>
          <w:rFonts w:ascii="Times New Roman" w:hAnsi="Times New Roman" w:cs="Times New Roman"/>
          <w:b/>
          <w:sz w:val="24"/>
          <w:szCs w:val="24"/>
        </w:rPr>
        <w:t>ова Н.Е</w:t>
      </w:r>
      <w:r w:rsidR="00E12C4E">
        <w:rPr>
          <w:rFonts w:ascii="Times New Roman" w:hAnsi="Times New Roman" w:cs="Times New Roman"/>
          <w:b/>
          <w:sz w:val="24"/>
          <w:szCs w:val="24"/>
        </w:rPr>
        <w:t>.</w:t>
      </w:r>
      <w:r w:rsidR="00E12C4E" w:rsidRPr="00E12C4E">
        <w:rPr>
          <w:rFonts w:ascii="Times New Roman" w:hAnsi="Times New Roman" w:cs="Times New Roman"/>
          <w:b/>
          <w:sz w:val="24"/>
          <w:szCs w:val="24"/>
        </w:rPr>
        <w:t>)</w:t>
      </w:r>
    </w:p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>В районе в 2015 году  были проведены  мероприятия</w:t>
      </w:r>
      <w:proofErr w:type="gramStart"/>
      <w:r w:rsidRPr="00D05714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F44240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 xml:space="preserve">-«Виват Молодежь!», </w:t>
      </w:r>
      <w:proofErr w:type="gramStart"/>
      <w:r w:rsidRPr="00D05714">
        <w:rPr>
          <w:rFonts w:ascii="Times New Roman" w:hAnsi="Times New Roman"/>
          <w:sz w:val="24"/>
          <w:szCs w:val="24"/>
        </w:rPr>
        <w:t>посвященное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 «Дню  Российской Молодежи», где  10 лучших молодых и активных людей района и членов Совета молодых специалистов и ученых </w:t>
      </w:r>
      <w:proofErr w:type="spellStart"/>
      <w:r w:rsidRPr="00D05714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района Курской области были награждены памятными сувенирами и подарками. В рамках мероприятия проведены соревнования,</w:t>
      </w:r>
      <w:r w:rsidR="000A1043">
        <w:rPr>
          <w:rFonts w:ascii="Times New Roman" w:hAnsi="Times New Roman"/>
          <w:sz w:val="24"/>
          <w:szCs w:val="24"/>
        </w:rPr>
        <w:t xml:space="preserve"> </w:t>
      </w:r>
      <w:r w:rsidRPr="00D05714">
        <w:rPr>
          <w:rFonts w:ascii="Times New Roman" w:hAnsi="Times New Roman"/>
          <w:sz w:val="24"/>
          <w:szCs w:val="24"/>
        </w:rPr>
        <w:t xml:space="preserve"> концертная программа. </w:t>
      </w:r>
    </w:p>
    <w:p w:rsidR="00D05714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44240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</w:t>
      </w:r>
    </w:p>
    <w:p w:rsidR="000A1043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 xml:space="preserve">Пропаганда здорового образа жизни и </w:t>
      </w:r>
      <w:proofErr w:type="spellStart"/>
      <w:r w:rsidRPr="00D05714">
        <w:rPr>
          <w:rFonts w:ascii="Times New Roman" w:hAnsi="Times New Roman"/>
          <w:sz w:val="24"/>
          <w:szCs w:val="24"/>
        </w:rPr>
        <w:t>антинаркотическая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профилактическая  работа среди</w:t>
      </w:r>
      <w:r w:rsidR="000A1043">
        <w:rPr>
          <w:rFonts w:ascii="Times New Roman" w:hAnsi="Times New Roman"/>
          <w:sz w:val="24"/>
          <w:szCs w:val="24"/>
        </w:rPr>
        <w:t xml:space="preserve"> подростков и молодежи  района </w:t>
      </w:r>
      <w:r w:rsidRPr="00D05714">
        <w:rPr>
          <w:rFonts w:ascii="Times New Roman" w:hAnsi="Times New Roman"/>
          <w:sz w:val="24"/>
          <w:szCs w:val="24"/>
        </w:rPr>
        <w:t xml:space="preserve">в настоящее время, играет огромную роль в воспитании  здорового поколения.  С этой целью на протяжении всего года проводились </w:t>
      </w:r>
      <w:proofErr w:type="spellStart"/>
      <w:r w:rsidRPr="00D05714">
        <w:rPr>
          <w:rFonts w:ascii="Times New Roman" w:hAnsi="Times New Roman"/>
          <w:sz w:val="24"/>
          <w:szCs w:val="24"/>
        </w:rPr>
        <w:t>антинаркотические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мероприятия в рамках областной молодежной акции «</w:t>
      </w:r>
      <w:proofErr w:type="gramStart"/>
      <w:r w:rsidRPr="00D05714">
        <w:rPr>
          <w:rFonts w:ascii="Times New Roman" w:hAnsi="Times New Roman"/>
          <w:sz w:val="24"/>
          <w:szCs w:val="24"/>
        </w:rPr>
        <w:t>Твой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5714">
        <w:rPr>
          <w:rFonts w:ascii="Times New Roman" w:hAnsi="Times New Roman"/>
          <w:sz w:val="24"/>
          <w:szCs w:val="24"/>
        </w:rPr>
        <w:t>выбор-твоя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жизнь».  Это такие мероприятия</w:t>
      </w:r>
      <w:r w:rsidR="000A1043">
        <w:rPr>
          <w:rFonts w:ascii="Times New Roman" w:hAnsi="Times New Roman"/>
          <w:sz w:val="24"/>
          <w:szCs w:val="24"/>
        </w:rPr>
        <w:t>,</w:t>
      </w:r>
      <w:r w:rsidRPr="00D05714">
        <w:rPr>
          <w:rFonts w:ascii="Times New Roman" w:hAnsi="Times New Roman"/>
          <w:sz w:val="24"/>
          <w:szCs w:val="24"/>
        </w:rPr>
        <w:t xml:space="preserve"> как «Мы за здоровый образ жизни», «Молодежь против наркотиков», «Спорт против наркотиков», «Спорт- формула жизн</w:t>
      </w:r>
      <w:r w:rsidR="000A1043">
        <w:rPr>
          <w:rFonts w:ascii="Times New Roman" w:hAnsi="Times New Roman"/>
          <w:sz w:val="24"/>
          <w:szCs w:val="24"/>
        </w:rPr>
        <w:t>и», «Суд над наркотиками» и др.</w:t>
      </w:r>
      <w:r w:rsidRPr="00D05714">
        <w:rPr>
          <w:rFonts w:ascii="Times New Roman" w:hAnsi="Times New Roman"/>
          <w:sz w:val="24"/>
          <w:szCs w:val="24"/>
        </w:rPr>
        <w:t xml:space="preserve"> </w:t>
      </w:r>
    </w:p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 xml:space="preserve">Формы проведения мероприятий разнообразны: классные часы, конференции, диспуты, </w:t>
      </w:r>
      <w:proofErr w:type="spellStart"/>
      <w:proofErr w:type="gramStart"/>
      <w:r w:rsidRPr="00D05714">
        <w:rPr>
          <w:rFonts w:ascii="Times New Roman" w:hAnsi="Times New Roman"/>
          <w:sz w:val="24"/>
          <w:szCs w:val="24"/>
        </w:rPr>
        <w:t>Интернет-уроки</w:t>
      </w:r>
      <w:proofErr w:type="spellEnd"/>
      <w:proofErr w:type="gramEnd"/>
      <w:r w:rsidRPr="00D05714">
        <w:rPr>
          <w:rFonts w:ascii="Times New Roman" w:hAnsi="Times New Roman"/>
          <w:sz w:val="24"/>
          <w:szCs w:val="24"/>
        </w:rPr>
        <w:t>, вечера- встречи подростков и молодежи  с бывшими наркоманами, Родительские уроки, семинары, лекции с демонстрацией видеофильмов, муль</w:t>
      </w:r>
      <w:r w:rsidR="000A1043">
        <w:rPr>
          <w:rFonts w:ascii="Times New Roman" w:hAnsi="Times New Roman"/>
          <w:sz w:val="24"/>
          <w:szCs w:val="24"/>
        </w:rPr>
        <w:t>тфильмов для младших школьников</w:t>
      </w:r>
      <w:r w:rsidRPr="00D05714">
        <w:rPr>
          <w:rFonts w:ascii="Times New Roman" w:hAnsi="Times New Roman"/>
          <w:sz w:val="24"/>
          <w:szCs w:val="24"/>
        </w:rPr>
        <w:t>,  профилактических роликов по данной тематике.</w:t>
      </w:r>
    </w:p>
    <w:p w:rsidR="00F44240" w:rsidRPr="00D05714" w:rsidRDefault="00F44240" w:rsidP="00D05714">
      <w:pPr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6" name="Рисунок 7" descr="IMG_454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547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40" w:rsidRPr="00D05714" w:rsidRDefault="00D05714" w:rsidP="00D05714">
      <w:pPr>
        <w:pStyle w:val="ConsPlusNormal0"/>
        <w:tabs>
          <w:tab w:val="left" w:pos="567"/>
        </w:tabs>
        <w:ind w:firstLine="0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44240" w:rsidRPr="00D05714" w:rsidRDefault="000A1043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 текущем году п</w:t>
      </w:r>
      <w:r w:rsidR="00F44240" w:rsidRPr="00D05714">
        <w:rPr>
          <w:rFonts w:ascii="Times New Roman" w:hAnsi="Times New Roman"/>
          <w:sz w:val="24"/>
          <w:szCs w:val="24"/>
        </w:rPr>
        <w:t>роведено дистанционное обучение старшеклассников в рамках федерального проекта «Ты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F44240" w:rsidRPr="00D0571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F44240" w:rsidRPr="00D05714">
        <w:rPr>
          <w:rFonts w:ascii="Times New Roman" w:hAnsi="Times New Roman"/>
          <w:sz w:val="24"/>
          <w:szCs w:val="24"/>
        </w:rPr>
        <w:t>предприниматель», в котором приняли уча</w:t>
      </w:r>
      <w:r>
        <w:rPr>
          <w:rFonts w:ascii="Times New Roman" w:hAnsi="Times New Roman"/>
          <w:sz w:val="24"/>
          <w:szCs w:val="24"/>
        </w:rPr>
        <w:t xml:space="preserve">стие 25 подростков,  два </w:t>
      </w:r>
      <w:r w:rsidR="00F44240" w:rsidRPr="00D05714">
        <w:rPr>
          <w:rFonts w:ascii="Times New Roman" w:hAnsi="Times New Roman"/>
          <w:sz w:val="24"/>
          <w:szCs w:val="24"/>
        </w:rPr>
        <w:t xml:space="preserve"> молодых предпринимателя </w:t>
      </w:r>
      <w:r>
        <w:rPr>
          <w:rFonts w:ascii="Times New Roman" w:hAnsi="Times New Roman"/>
          <w:sz w:val="24"/>
          <w:szCs w:val="24"/>
        </w:rPr>
        <w:t xml:space="preserve"> ( </w:t>
      </w:r>
      <w:r w:rsidRPr="000A1043">
        <w:rPr>
          <w:rFonts w:ascii="Times New Roman" w:hAnsi="Times New Roman"/>
          <w:b/>
          <w:sz w:val="24"/>
          <w:szCs w:val="24"/>
        </w:rPr>
        <w:t>В.С.Зайцева</w:t>
      </w:r>
      <w:r>
        <w:rPr>
          <w:rFonts w:ascii="Times New Roman" w:hAnsi="Times New Roman"/>
          <w:sz w:val="24"/>
          <w:szCs w:val="24"/>
        </w:rPr>
        <w:t xml:space="preserve"> – п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 xml:space="preserve">епличный и, </w:t>
      </w:r>
      <w:proofErr w:type="spellStart"/>
      <w:r w:rsidRPr="000A1043">
        <w:rPr>
          <w:rFonts w:ascii="Times New Roman" w:hAnsi="Times New Roman"/>
          <w:b/>
          <w:sz w:val="24"/>
          <w:szCs w:val="24"/>
        </w:rPr>
        <w:t>Д.В.Шеварев</w:t>
      </w:r>
      <w:proofErr w:type="spellEnd"/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п.Студенок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 w:rsidR="00F44240" w:rsidRPr="00D05714">
        <w:rPr>
          <w:rFonts w:ascii="Times New Roman" w:hAnsi="Times New Roman"/>
          <w:sz w:val="24"/>
          <w:szCs w:val="24"/>
        </w:rPr>
        <w:t>приняли участие в региональном  конкурсе  «</w:t>
      </w:r>
      <w:proofErr w:type="spellStart"/>
      <w:r w:rsidR="00F44240" w:rsidRPr="00D05714">
        <w:rPr>
          <w:rFonts w:ascii="Times New Roman" w:hAnsi="Times New Roman"/>
          <w:sz w:val="24"/>
          <w:szCs w:val="24"/>
        </w:rPr>
        <w:t>Ты-предприниматель</w:t>
      </w:r>
      <w:proofErr w:type="spellEnd"/>
      <w:r w:rsidR="00F44240" w:rsidRPr="00D05714">
        <w:rPr>
          <w:rFonts w:ascii="Times New Roman" w:hAnsi="Times New Roman"/>
          <w:sz w:val="24"/>
          <w:szCs w:val="24"/>
        </w:rPr>
        <w:t>!»</w:t>
      </w:r>
    </w:p>
    <w:p w:rsidR="000A1043" w:rsidRDefault="00F44240" w:rsidP="00D05714">
      <w:pPr>
        <w:pStyle w:val="a3"/>
        <w:spacing w:before="15" w:beforeAutospacing="0" w:after="0" w:afterAutospacing="0" w:line="20" w:lineRule="atLeast"/>
        <w:ind w:left="15" w:right="15" w:firstLine="693"/>
        <w:jc w:val="both"/>
      </w:pPr>
      <w:r w:rsidRPr="00D05714">
        <w:t xml:space="preserve">В районе  создан Совет молодых специалистов и ученых </w:t>
      </w:r>
      <w:proofErr w:type="spellStart"/>
      <w:r w:rsidRPr="00D05714">
        <w:t>Железногорского</w:t>
      </w:r>
      <w:proofErr w:type="spellEnd"/>
      <w:r w:rsidRPr="00D05714">
        <w:t xml:space="preserve"> района. В  состав</w:t>
      </w:r>
      <w:r w:rsidRPr="00D05714">
        <w:rPr>
          <w:b/>
        </w:rPr>
        <w:t xml:space="preserve">   </w:t>
      </w:r>
      <w:r w:rsidRPr="00D05714">
        <w:t xml:space="preserve"> входят 10 человек.  Председатель Совета молодых специалистов </w:t>
      </w:r>
      <w:proofErr w:type="spellStart"/>
      <w:r w:rsidRPr="00D05714">
        <w:t>Железногорского</w:t>
      </w:r>
      <w:proofErr w:type="spellEnd"/>
      <w:r w:rsidRPr="00D05714">
        <w:t xml:space="preserve"> района </w:t>
      </w:r>
      <w:r w:rsidRPr="000A1043">
        <w:rPr>
          <w:b/>
        </w:rPr>
        <w:t>И.М.Бардина</w:t>
      </w:r>
      <w:r w:rsidRPr="00D05714">
        <w:t>- заместитель главного врача ОБУЗ «</w:t>
      </w:r>
      <w:proofErr w:type="spellStart"/>
      <w:r w:rsidRPr="00D05714">
        <w:t>Железногорская</w:t>
      </w:r>
      <w:proofErr w:type="spellEnd"/>
      <w:r w:rsidRPr="00D05714">
        <w:t xml:space="preserve"> ЦРБ» по мобилизационной работе. </w:t>
      </w:r>
    </w:p>
    <w:p w:rsidR="000A1043" w:rsidRDefault="00F44240" w:rsidP="00D05714">
      <w:pPr>
        <w:pStyle w:val="a3"/>
        <w:spacing w:before="15" w:beforeAutospacing="0" w:after="0" w:afterAutospacing="0" w:line="20" w:lineRule="atLeast"/>
        <w:ind w:left="15" w:right="15" w:firstLine="693"/>
        <w:jc w:val="both"/>
      </w:pPr>
      <w:r w:rsidRPr="00D05714">
        <w:t xml:space="preserve"> В 2015 году члены Совета молодых специалистов стали активными участниками в проведении мероприятий по патриотическому и духовно- нравственному воспитанию </w:t>
      </w:r>
    </w:p>
    <w:p w:rsidR="000A1043" w:rsidRDefault="000A1043" w:rsidP="00D05714">
      <w:pPr>
        <w:pStyle w:val="a3"/>
        <w:spacing w:before="15" w:beforeAutospacing="0" w:after="0" w:afterAutospacing="0" w:line="20" w:lineRule="atLeast"/>
        <w:ind w:left="15" w:right="15" w:firstLine="693"/>
        <w:jc w:val="both"/>
      </w:pPr>
    </w:p>
    <w:p w:rsidR="000A1043" w:rsidRDefault="000A1043" w:rsidP="00D05714">
      <w:pPr>
        <w:pStyle w:val="a3"/>
        <w:spacing w:before="15" w:beforeAutospacing="0" w:after="0" w:afterAutospacing="0" w:line="20" w:lineRule="atLeast"/>
        <w:ind w:left="15" w:right="15" w:firstLine="693"/>
        <w:jc w:val="both"/>
      </w:pPr>
      <w:r>
        <w:tab/>
      </w:r>
      <w:r>
        <w:tab/>
      </w:r>
      <w:r>
        <w:tab/>
      </w:r>
      <w:r>
        <w:tab/>
      </w:r>
      <w:r>
        <w:tab/>
        <w:t>7</w:t>
      </w:r>
    </w:p>
    <w:p w:rsidR="00F44240" w:rsidRPr="00D05714" w:rsidRDefault="00F44240" w:rsidP="000A1043">
      <w:pPr>
        <w:pStyle w:val="a3"/>
        <w:spacing w:before="15" w:beforeAutospacing="0" w:after="0" w:afterAutospacing="0" w:line="20" w:lineRule="atLeast"/>
        <w:ind w:left="15" w:right="15"/>
        <w:jc w:val="both"/>
      </w:pPr>
      <w:r w:rsidRPr="00D05714">
        <w:t xml:space="preserve">молодежи, в мероприятиях по профилактике негативных явлений в молодежной среде, фестивале работающей молодежи «Юность России».  </w:t>
      </w:r>
    </w:p>
    <w:p w:rsidR="00D05714" w:rsidRPr="000A1043" w:rsidRDefault="00F44240" w:rsidP="000A1043">
      <w:pPr>
        <w:spacing w:after="0" w:line="20" w:lineRule="atLeast"/>
        <w:jc w:val="both"/>
        <w:rPr>
          <w:sz w:val="24"/>
          <w:szCs w:val="24"/>
        </w:rPr>
      </w:pPr>
      <w:r w:rsidRPr="00D05714">
        <w:rPr>
          <w:sz w:val="24"/>
          <w:szCs w:val="24"/>
        </w:rPr>
        <w:tab/>
        <w:t xml:space="preserve"> </w:t>
      </w:r>
    </w:p>
    <w:p w:rsidR="00F44240" w:rsidRPr="00D05714" w:rsidRDefault="00F44240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 </w:t>
      </w:r>
      <w:r w:rsidRPr="00D05714">
        <w:rPr>
          <w:rFonts w:ascii="Times New Roman" w:hAnsi="Times New Roman" w:cs="Times New Roman"/>
          <w:color w:val="000000"/>
          <w:sz w:val="24"/>
          <w:szCs w:val="24"/>
        </w:rPr>
        <w:t xml:space="preserve">Ежегодно в образовательных учреждениях и среди молодых специалистов проводится анкетирование с целью выяснения интересов и наклонностей, участия в общественных мероприятиях, выявления жизненной позиции.   В сентябре текущего года опрошено 140 человек.  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4240" w:rsidRPr="00D05714" w:rsidRDefault="00F44240" w:rsidP="00D05714">
      <w:pPr>
        <w:pStyle w:val="ConsPlusNormal0"/>
        <w:tabs>
          <w:tab w:val="left" w:pos="567"/>
        </w:tabs>
        <w:ind w:firstLine="0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D0571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Хочется отметить рост участия молодежи от 14 до 20 лет  в мероприятиях, проводимых по различным направлениям: - </w:t>
      </w:r>
      <w:proofErr w:type="spellStart"/>
      <w:r w:rsidRPr="00D05714">
        <w:rPr>
          <w:rFonts w:ascii="Times New Roman" w:hAnsi="Times New Roman" w:cs="Times New Roman"/>
          <w:color w:val="000000"/>
          <w:sz w:val="24"/>
          <w:szCs w:val="24"/>
        </w:rPr>
        <w:t>антинаркотические</w:t>
      </w:r>
      <w:proofErr w:type="spellEnd"/>
      <w:r w:rsidRPr="00D05714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мероприятия,  «За здоровый образ жизни», добровольческие акции, молодежные форумы, молодежные  </w:t>
      </w:r>
      <w:proofErr w:type="spellStart"/>
      <w:r w:rsidRPr="00D05714">
        <w:rPr>
          <w:rFonts w:ascii="Times New Roman" w:hAnsi="Times New Roman" w:cs="Times New Roman"/>
          <w:color w:val="000000"/>
          <w:sz w:val="24"/>
          <w:szCs w:val="24"/>
        </w:rPr>
        <w:t>флеш-мобы</w:t>
      </w:r>
      <w:proofErr w:type="spellEnd"/>
      <w:r w:rsidRPr="00D05714">
        <w:rPr>
          <w:rFonts w:ascii="Times New Roman" w:hAnsi="Times New Roman" w:cs="Times New Roman"/>
          <w:color w:val="000000"/>
          <w:sz w:val="24"/>
          <w:szCs w:val="24"/>
        </w:rPr>
        <w:t>. Однако в сравнении с 2010, 2011 годами молодежь старше 25 лет стала менее активна, что возможно  связано с ухудшением экономического положения в стране в целом.</w:t>
      </w:r>
    </w:p>
    <w:p w:rsidR="00F44240" w:rsidRPr="00D05714" w:rsidRDefault="00F44240" w:rsidP="00D05714">
      <w:pPr>
        <w:pStyle w:val="ConsPlusNormal0"/>
        <w:tabs>
          <w:tab w:val="left" w:pos="567"/>
        </w:tabs>
        <w:ind w:firstLine="0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7"/>
        <w:gridCol w:w="1623"/>
        <w:gridCol w:w="1753"/>
        <w:gridCol w:w="1620"/>
      </w:tblGrid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кол-во участников в 2015 году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кол-во процентов в 2015 году  исполнено</w:t>
            </w:r>
          </w:p>
        </w:tc>
      </w:tr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1.Удельный вес численности молодых людей в возрасте от 14 до 30 лет, вовлеченных в социально-значимую деятельность, в общей численности молодых людей от 14 до 30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2197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73,5 (по плану 20 %)</w:t>
            </w:r>
          </w:p>
        </w:tc>
      </w:tr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 xml:space="preserve">удельный вес численности молодых людей в возрасте от 14 до 30 лет, вовлеченных в реализуемые проекты и программы в сфере поддержки талантливой молодежи, в общем количестве  молодежи </w:t>
            </w:r>
            <w:proofErr w:type="spellStart"/>
            <w:r w:rsidRPr="00D05714">
              <w:rPr>
                <w:rFonts w:ascii="Times New Roman" w:hAnsi="Times New Roman"/>
                <w:sz w:val="24"/>
                <w:szCs w:val="24"/>
              </w:rPr>
              <w:t>Железногорского</w:t>
            </w:r>
            <w:proofErr w:type="spellEnd"/>
            <w:r w:rsidRPr="00D05714">
              <w:rPr>
                <w:rFonts w:ascii="Times New Roman" w:hAnsi="Times New Roman"/>
                <w:sz w:val="24"/>
                <w:szCs w:val="24"/>
              </w:rPr>
              <w:t xml:space="preserve"> района Курской области от 14 до 30лет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157чел.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5,2%    (3 по плану)</w:t>
            </w:r>
          </w:p>
        </w:tc>
      </w:tr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 xml:space="preserve">удельный вес численности молодых людей в возрасте от 14 до 30 лет, участвующих в добровольческой деятельности, в общем количестве  молодежи </w:t>
            </w:r>
            <w:proofErr w:type="spellStart"/>
            <w:r w:rsidRPr="00D05714">
              <w:rPr>
                <w:rFonts w:ascii="Times New Roman" w:hAnsi="Times New Roman"/>
                <w:sz w:val="24"/>
                <w:szCs w:val="24"/>
              </w:rPr>
              <w:t>Железногорского</w:t>
            </w:r>
            <w:proofErr w:type="spellEnd"/>
            <w:r w:rsidRPr="00D05714">
              <w:rPr>
                <w:rFonts w:ascii="Times New Roman" w:hAnsi="Times New Roman"/>
                <w:sz w:val="24"/>
                <w:szCs w:val="24"/>
              </w:rPr>
              <w:t xml:space="preserve"> района Курской области от 14 до 30 лет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714чел.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 xml:space="preserve">23,9%        </w:t>
            </w:r>
            <w:proofErr w:type="gramStart"/>
            <w:r w:rsidRPr="00D057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D05714">
              <w:rPr>
                <w:rFonts w:ascii="Times New Roman" w:hAnsi="Times New Roman"/>
                <w:sz w:val="24"/>
                <w:szCs w:val="24"/>
              </w:rPr>
              <w:t xml:space="preserve">6% 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по плану)</w:t>
            </w:r>
          </w:p>
        </w:tc>
      </w:tr>
      <w:tr w:rsidR="00D05714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714" w:rsidRDefault="00D05714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714" w:rsidRPr="00D05714" w:rsidRDefault="00D05714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714" w:rsidRPr="00D05714" w:rsidRDefault="00D05714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714" w:rsidRPr="00D05714" w:rsidRDefault="00D05714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714" w:rsidRPr="00D05714" w:rsidRDefault="00D05714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AFB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 xml:space="preserve">удельный вес численности молодых людей в возрасте от 14 до 30 лет, участвующих в проектах и программах по работе </w:t>
            </w:r>
            <w:proofErr w:type="gramStart"/>
            <w:r w:rsidRPr="00D0571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057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 xml:space="preserve">молодежью, оказавшиеся в трудной жизненной ситуации, в общем кол-ве молодежи </w:t>
            </w:r>
            <w:proofErr w:type="spellStart"/>
            <w:r w:rsidRPr="00D05714">
              <w:rPr>
                <w:rFonts w:ascii="Times New Roman" w:hAnsi="Times New Roman"/>
                <w:sz w:val="24"/>
                <w:szCs w:val="24"/>
              </w:rPr>
              <w:t>Железногорского</w:t>
            </w:r>
            <w:proofErr w:type="spellEnd"/>
            <w:r w:rsidRPr="00D05714">
              <w:rPr>
                <w:rFonts w:ascii="Times New Roman" w:hAnsi="Times New Roman"/>
                <w:sz w:val="24"/>
                <w:szCs w:val="24"/>
              </w:rPr>
              <w:t xml:space="preserve"> района Курской области с 3% в 2012 году до 7% к 2020 году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299чел.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10,0 % (4,0%  по плану)</w:t>
            </w:r>
          </w:p>
        </w:tc>
      </w:tr>
      <w:tr w:rsidR="00682AFB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AFB" w:rsidRPr="00D05714" w:rsidRDefault="00682AFB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AFB" w:rsidRPr="00D05714" w:rsidRDefault="00682AFB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AFB" w:rsidRPr="00D05714" w:rsidRDefault="00682AFB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AFB" w:rsidRPr="00D05714" w:rsidRDefault="00682AFB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 xml:space="preserve">удельный вес численности молодых людей в возрасте от 14 до 30 лет, участвующих в деятельности  патриотических объединений, клубов, центров, в общем количестве молодежи </w:t>
            </w:r>
            <w:proofErr w:type="spellStart"/>
            <w:r w:rsidRPr="00D05714">
              <w:rPr>
                <w:rFonts w:ascii="Times New Roman" w:hAnsi="Times New Roman"/>
                <w:sz w:val="24"/>
                <w:szCs w:val="24"/>
              </w:rPr>
              <w:t>Железногорского</w:t>
            </w:r>
            <w:proofErr w:type="spellEnd"/>
            <w:r w:rsidRPr="00D05714">
              <w:rPr>
                <w:rFonts w:ascii="Times New Roman" w:hAnsi="Times New Roman"/>
                <w:sz w:val="24"/>
                <w:szCs w:val="24"/>
              </w:rPr>
              <w:t xml:space="preserve"> района Курской области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201чел.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6,7% (3% по плану)</w:t>
            </w:r>
          </w:p>
        </w:tc>
      </w:tr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 xml:space="preserve">удельный вес численности молодых людей в возрасте от 14 до 30 лет, участвующих в программах по профессиональной ориентации в общем количестве молодежи </w:t>
            </w:r>
            <w:proofErr w:type="spellStart"/>
            <w:r w:rsidRPr="00D05714">
              <w:rPr>
                <w:rFonts w:ascii="Times New Roman" w:hAnsi="Times New Roman"/>
                <w:sz w:val="24"/>
                <w:szCs w:val="24"/>
              </w:rPr>
              <w:t>Железногорского</w:t>
            </w:r>
            <w:proofErr w:type="spellEnd"/>
            <w:r w:rsidRPr="00D05714">
              <w:rPr>
                <w:rFonts w:ascii="Times New Roman" w:hAnsi="Times New Roman"/>
                <w:sz w:val="24"/>
                <w:szCs w:val="24"/>
              </w:rPr>
              <w:t xml:space="preserve"> района Курской области  от 14 до 30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114чел.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D05714">
              <w:rPr>
                <w:rFonts w:ascii="Times New Roman" w:hAnsi="Times New Roman"/>
                <w:sz w:val="24"/>
                <w:szCs w:val="24"/>
              </w:rPr>
              <w:t xml:space="preserve">3,8 (1,0% по плану </w:t>
            </w:r>
            <w:proofErr w:type="gramEnd"/>
          </w:p>
        </w:tc>
      </w:tr>
    </w:tbl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05714" w:rsidRDefault="00682AFB" w:rsidP="000A10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Особое внимание в 2015 году уделено мероприятиям с учащимися общеобразовательных учреждений  по профориентации молодежи.</w:t>
      </w:r>
    </w:p>
    <w:p w:rsid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</w:t>
      </w:r>
    </w:p>
    <w:p w:rsid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В 2015 году физкультурно-оздоровительная и спортивно-массовая работа 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Железногорском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 районе проводилась  в рамках муниципальной программы и согласно  разработанным и утвержденным планам.</w:t>
      </w:r>
    </w:p>
    <w:p w:rsidR="00D05714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Pr="00D05714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За 2015 год  проведено 23  районных спортивно-массовых мероприятия совместно с муниципальными образованиями, в которых приняли участие 2450 человек, это:</w:t>
      </w:r>
    </w:p>
    <w:p w:rsidR="00682AFB" w:rsidRPr="00D05714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1.Комплексная спартакиада среди обучающихся школ района по  9-ти  видам спорта;</w:t>
      </w:r>
    </w:p>
    <w:p w:rsidR="00682AFB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2.Спартакиада среди муниципальных поселений района по 5-ти видам спорта;</w:t>
      </w:r>
    </w:p>
    <w:p w:rsidR="00D05714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Pr="00D05714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3.Спартакиада среди инвалидов района, в которой приняли участие более 167 человек;</w:t>
      </w:r>
    </w:p>
    <w:p w:rsidR="00682AFB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4.ЧСпортивно-массовые мероприятия, посвященные  Дню физкультурника;</w:t>
      </w:r>
    </w:p>
    <w:p w:rsidR="00D05714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5.Турнир по волейболу среди мужских команд памяти Героя советского Союза, нашего земляка Тимошенко А.И., в котором приняло участие  более 10 команд;</w:t>
      </w:r>
    </w:p>
    <w:p w:rsidR="00D05714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6.Районные мероприятия по футболу среди школьников района «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Кожаный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 мяч-2015» - 14 команд.</w:t>
      </w:r>
    </w:p>
    <w:p w:rsidR="00D05714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Все спортивно-массовые мероприятия были проведены в рамках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антинаркотических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 акций.</w:t>
      </w:r>
    </w:p>
    <w:p w:rsidR="00D05714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Pr="00D05714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В 2015 году команды района по различным видам спорта активно и успешно принимали участие  в областных соревнованиях: по гиревому спорту,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перетягиванию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каната,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стритболу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>,</w:t>
      </w:r>
      <w:r w:rsidR="000A1043">
        <w:rPr>
          <w:rFonts w:ascii="Times New Roman" w:hAnsi="Times New Roman" w:cs="Times New Roman"/>
          <w:sz w:val="24"/>
          <w:szCs w:val="24"/>
        </w:rPr>
        <w:t xml:space="preserve"> </w:t>
      </w:r>
      <w:r w:rsidRPr="00D05714">
        <w:rPr>
          <w:rFonts w:ascii="Times New Roman" w:hAnsi="Times New Roman" w:cs="Times New Roman"/>
          <w:sz w:val="24"/>
          <w:szCs w:val="24"/>
        </w:rPr>
        <w:t>волейболу, русской лапте, футболу и др.</w:t>
      </w:r>
    </w:p>
    <w:p w:rsidR="00682AFB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По итогам  года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Железногорский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 занял 2 место в общекомандном зачете Спартакиады  среди муниципальных районов Курской области.</w:t>
      </w:r>
    </w:p>
    <w:p w:rsidR="00D05714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Молодежь района приняла участие в областном эт</w:t>
      </w:r>
      <w:r w:rsidR="00D05714">
        <w:rPr>
          <w:rFonts w:ascii="Times New Roman" w:hAnsi="Times New Roman" w:cs="Times New Roman"/>
          <w:sz w:val="24"/>
          <w:szCs w:val="24"/>
        </w:rPr>
        <w:t>апе Всероссийских соревнований «</w:t>
      </w:r>
      <w:r w:rsidRPr="00D05714">
        <w:rPr>
          <w:rFonts w:ascii="Times New Roman" w:hAnsi="Times New Roman" w:cs="Times New Roman"/>
          <w:sz w:val="24"/>
          <w:szCs w:val="24"/>
        </w:rPr>
        <w:t>Лыжня России», «Оранжевый мяч», «Кросс наций»</w:t>
      </w:r>
      <w:r w:rsidR="00D05714">
        <w:rPr>
          <w:rFonts w:ascii="Times New Roman" w:hAnsi="Times New Roman" w:cs="Times New Roman"/>
          <w:sz w:val="24"/>
          <w:szCs w:val="24"/>
        </w:rPr>
        <w:t>.</w:t>
      </w:r>
    </w:p>
    <w:p w:rsidR="00D05714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Число занимающихся в секциях и группах по видам спорта составило 4554 человека. На проведение и участие  в спортивных мероприятиях в рамках муниципальной программы в 2015 году было израсходовано 68,7 тыс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>ублей, из спонсорских денежных средств 211 тысяч рублей.</w:t>
      </w:r>
    </w:p>
    <w:p w:rsidR="00D05714" w:rsidRPr="00D05714" w:rsidRDefault="00D05714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Pr="00D05714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Анализируя  показатели исполнения муниципальной  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подпрограммы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 следует отметить  положительную динамику популяризации физической культуры и спорта среди населения района.. Увеличена доля  систематически занимающихся физической культурой и спортом, в общей численности населения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 Курской области  с 23,5%  в 2013году  до 28,5% в 2015 году.</w:t>
      </w:r>
    </w:p>
    <w:p w:rsidR="00682AFB" w:rsidRPr="00D05714" w:rsidRDefault="00682AFB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Pr="00D05714" w:rsidRDefault="00682AFB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Default="00D05714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05714" w:rsidRDefault="00D05714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Default="00D05714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Default="00D05714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82AFB" w:rsidRPr="00D05714" w:rsidRDefault="00D05714" w:rsidP="00D05714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82AFB" w:rsidRPr="00D05714" w:rsidRDefault="00682AFB" w:rsidP="00D05714">
      <w:pPr>
        <w:pStyle w:val="a6"/>
        <w:rPr>
          <w:sz w:val="24"/>
          <w:szCs w:val="24"/>
        </w:rPr>
      </w:pPr>
      <w:r w:rsidRPr="00D05714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4456085"/>
            <wp:effectExtent l="19050" t="0" r="3175" b="0"/>
            <wp:docPr id="1" name="Рисунок 1" descr="C:\Users\Admin\AppData\Local\Microsoft\Windows\Temporary Internet Files\Low\Content.IE5\WPG8XCC4\DSC03818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Low\Content.IE5\WPG8XCC4\DSC0381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43" w:rsidRDefault="000A1043" w:rsidP="00D0571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4240" w:rsidRPr="00D05714" w:rsidRDefault="00F44240" w:rsidP="00D05714">
      <w:pPr>
        <w:spacing w:after="0" w:line="20" w:lineRule="atLeast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Управлением образования    проведена  работа по организации летнего отдыха для детей, подростков и молодежи в различных детских оздоровительных лагерях, профильных центрах, санаториях.</w:t>
      </w:r>
    </w:p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5714">
        <w:rPr>
          <w:rFonts w:ascii="Times New Roman" w:hAnsi="Times New Roman"/>
          <w:sz w:val="24"/>
          <w:szCs w:val="24"/>
        </w:rPr>
        <w:t>Согласно  данных</w:t>
      </w:r>
      <w:proofErr w:type="gramEnd"/>
      <w:r w:rsidRPr="00D05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5714">
        <w:rPr>
          <w:rFonts w:ascii="Times New Roman" w:hAnsi="Times New Roman"/>
          <w:sz w:val="24"/>
          <w:szCs w:val="24"/>
        </w:rPr>
        <w:t>госстатистики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 на территории </w:t>
      </w:r>
      <w:proofErr w:type="spellStart"/>
      <w:r w:rsidRPr="00D05714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/>
          <w:sz w:val="24"/>
          <w:szCs w:val="24"/>
        </w:rPr>
        <w:t xml:space="preserve"> района зарегистрировано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>детей от 7 до 18 лет 1547 человек, детей от 7до 15 лет-1112 человек.</w:t>
      </w:r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>Количество оздоровленных детей в рамках организации оздоровления и отдыха, в общей численности детей школьного возраста от 7 до 18лет – 324 человека, что составляет  20,9 % от общего количества детей</w:t>
      </w:r>
      <w:proofErr w:type="gramStart"/>
      <w:r w:rsidRPr="00D05714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F44240" w:rsidRPr="00D05714" w:rsidRDefault="00F44240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4240" w:rsidRPr="00D05714" w:rsidRDefault="00F44240" w:rsidP="00D05714">
      <w:pPr>
        <w:spacing w:after="0" w:line="240" w:lineRule="auto"/>
        <w:ind w:left="-7" w:firstLine="715"/>
        <w:jc w:val="both"/>
        <w:rPr>
          <w:rFonts w:ascii="Times New Roman" w:hAnsi="Times New Roman"/>
          <w:sz w:val="24"/>
          <w:szCs w:val="24"/>
        </w:rPr>
      </w:pPr>
      <w:r w:rsidRPr="00D05714">
        <w:rPr>
          <w:rFonts w:ascii="Times New Roman" w:hAnsi="Times New Roman"/>
          <w:sz w:val="24"/>
          <w:szCs w:val="24"/>
        </w:rPr>
        <w:t>В рамках подпрограммы 4 муниципальной программы санаторно-курортное лечение  получили 54 ребенка,  в загородных оздоровительных лагерях Курской области оздоровились 58 детей, в   лагерях с дневным пребыванием детей оздоровлено 194 человека, в загородных лагерях в профильных сменах 18 детей.</w:t>
      </w:r>
    </w:p>
    <w:p w:rsidR="00F44240" w:rsidRPr="00D05714" w:rsidRDefault="00F44240" w:rsidP="00D05714">
      <w:pPr>
        <w:spacing w:after="0" w:line="20" w:lineRule="atLeast"/>
        <w:ind w:left="-7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Координацию  работы  по организации летнего отдыха районная осуществляет Межведомственная комиссия, которая  работает  в тесном сотрудничестве с Управлением социальной защиты населения Администрации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района,  отделом  опеки и попечительства, комиссией по делам несовершеннолетних и защите их прав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района,  ОБУЗ «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Железногорская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ЦРБ»,</w:t>
      </w:r>
      <w:r w:rsidR="000A1043">
        <w:rPr>
          <w:rFonts w:ascii="Times New Roman" w:hAnsi="Times New Roman" w:cs="Times New Roman"/>
          <w:sz w:val="24"/>
          <w:szCs w:val="24"/>
        </w:rPr>
        <w:t xml:space="preserve"> </w:t>
      </w:r>
      <w:r w:rsidRPr="00D05714">
        <w:rPr>
          <w:rFonts w:ascii="Times New Roman" w:hAnsi="Times New Roman" w:cs="Times New Roman"/>
          <w:sz w:val="24"/>
          <w:szCs w:val="24"/>
        </w:rPr>
        <w:t xml:space="preserve">Управлением культуры,   общеобразовательными учреждениями района.   </w:t>
      </w:r>
    </w:p>
    <w:p w:rsidR="00D05714" w:rsidRDefault="00F44240" w:rsidP="000A1043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  На основании заявлений родителей формируется банк данных  детей, нуждающихся в оздоровлении и отдыхе  в санаториях, загородных лагерях, профильных сменах, лагерях с дневным пребыванием.   Все заявления на оздоровление детей в загородных лагерях, профильных сменах,  санаторно-курортных учреждениях, поступившие от родителей в 2015 году. </w:t>
      </w:r>
    </w:p>
    <w:p w:rsidR="00D05714" w:rsidRDefault="00D05714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11</w:t>
      </w:r>
    </w:p>
    <w:p w:rsidR="00F44240" w:rsidRPr="00D05714" w:rsidRDefault="00F44240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5714">
        <w:rPr>
          <w:rFonts w:ascii="Times New Roman" w:hAnsi="Times New Roman" w:cs="Times New Roman"/>
          <w:sz w:val="24"/>
          <w:szCs w:val="24"/>
        </w:rPr>
        <w:t>При проведении заседаний рассматривались  текущие вопросы по оздоровительной кампании детей, организация работы лагерей с дневным пребыванием,    контроль за санитарно – эпидемиологической обстановкой и выполнением требований пожарной безопасности  в лагерях с дневным пребыванием, о мерах по обеспечению безопасности при перевозках организованных групп детей к местам отдыха и обратно, о предупреждении детского травматизма, создании условий для безопасного нахождения детей на улице в период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 каникул, подводились итоги летнего оздоровления. </w:t>
      </w:r>
    </w:p>
    <w:p w:rsidR="00F44240" w:rsidRPr="00D05714" w:rsidRDefault="00F44240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 в соответствии с действующим законодательством  был заключен муниципальные контракт  на закупку  58 путевок    для  отдыха детей с 01 по 21 июня в детском оздоровительном лагере «Заря»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Кореневского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 КРМОО ОЦ «МОНОЛИТ».</w:t>
      </w:r>
    </w:p>
    <w:p w:rsidR="00682AFB" w:rsidRPr="00D05714" w:rsidRDefault="00D05714" w:rsidP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44240" w:rsidRPr="00D05714" w:rsidRDefault="00F44240" w:rsidP="00D0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>Военно-спортивный клуб  «Лидер «МО «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Студенокский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сельсовет» принял участие в работе профильной смены славянской молодежи  «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Мы-вместе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>», ребята участвовали в профильных сменах «Комсорг»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 «Гайдаровец».</w:t>
      </w:r>
    </w:p>
    <w:p w:rsidR="00F44240" w:rsidRPr="00D05714" w:rsidRDefault="00F44240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4240" w:rsidRDefault="00F44240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Перевозка детей до оздоровительных  лагерей и обратно осуществлялась за счет средств  муниципального бюджета и родительских на транспорте, обеспеченном ремнями безопасности, прошедшем диагностическое обследование, с сопровождающими. </w:t>
      </w:r>
    </w:p>
    <w:p w:rsidR="00D05714" w:rsidRPr="00D05714" w:rsidRDefault="00D05714" w:rsidP="00D05714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4240" w:rsidRPr="00D05714" w:rsidRDefault="00F44240" w:rsidP="00D05714">
      <w:pPr>
        <w:pStyle w:val="a4"/>
        <w:tabs>
          <w:tab w:val="left" w:pos="0"/>
        </w:tabs>
        <w:spacing w:after="0" w:line="20" w:lineRule="atLeast"/>
        <w:ind w:left="0"/>
        <w:jc w:val="both"/>
        <w:rPr>
          <w:rFonts w:ascii="Times New Roman" w:hAnsi="Times New Roman"/>
        </w:rPr>
      </w:pPr>
      <w:r w:rsidRPr="00D05714">
        <w:rPr>
          <w:rFonts w:ascii="Times New Roman" w:hAnsi="Times New Roman"/>
        </w:rPr>
        <w:tab/>
        <w:t xml:space="preserve">Оказанные услуги по оздоровлению и отдыху детей </w:t>
      </w:r>
      <w:proofErr w:type="spellStart"/>
      <w:r w:rsidRPr="00D05714">
        <w:rPr>
          <w:rFonts w:ascii="Times New Roman" w:hAnsi="Times New Roman"/>
        </w:rPr>
        <w:t>Железногорского</w:t>
      </w:r>
      <w:proofErr w:type="spellEnd"/>
      <w:r w:rsidRPr="00D05714">
        <w:rPr>
          <w:rFonts w:ascii="Times New Roman" w:hAnsi="Times New Roman"/>
        </w:rPr>
        <w:t xml:space="preserve"> района в загородных лагерях полностью соответствуют требованиям контрактов.</w:t>
      </w:r>
    </w:p>
    <w:p w:rsidR="00F44240" w:rsidRDefault="00F44240" w:rsidP="00D05714">
      <w:pPr>
        <w:pStyle w:val="a4"/>
        <w:tabs>
          <w:tab w:val="left" w:pos="0"/>
        </w:tabs>
        <w:spacing w:after="0" w:line="20" w:lineRule="atLeast"/>
        <w:ind w:left="0"/>
        <w:jc w:val="both"/>
        <w:rPr>
          <w:rFonts w:ascii="Times New Roman" w:hAnsi="Times New Roman"/>
        </w:rPr>
      </w:pPr>
      <w:r w:rsidRPr="00D05714">
        <w:rPr>
          <w:rFonts w:ascii="Times New Roman" w:hAnsi="Times New Roman"/>
        </w:rPr>
        <w:tab/>
        <w:t>12 детей оздоровлены в лагере санаторного типа Краснодарского края «Маяк» в г</w:t>
      </w:r>
      <w:proofErr w:type="gramStart"/>
      <w:r w:rsidRPr="00D05714">
        <w:rPr>
          <w:rFonts w:ascii="Times New Roman" w:hAnsi="Times New Roman"/>
        </w:rPr>
        <w:t>.А</w:t>
      </w:r>
      <w:proofErr w:type="gramEnd"/>
      <w:r w:rsidRPr="00D05714">
        <w:rPr>
          <w:rFonts w:ascii="Times New Roman" w:hAnsi="Times New Roman"/>
        </w:rPr>
        <w:t>напе.</w:t>
      </w:r>
    </w:p>
    <w:p w:rsidR="00D05714" w:rsidRDefault="00D05714" w:rsidP="00D05714">
      <w:pPr>
        <w:pStyle w:val="a4"/>
        <w:tabs>
          <w:tab w:val="left" w:pos="0"/>
        </w:tabs>
        <w:spacing w:after="0" w:line="20" w:lineRule="atLeast"/>
        <w:ind w:left="0"/>
        <w:jc w:val="both"/>
        <w:rPr>
          <w:rFonts w:ascii="Times New Roman" w:hAnsi="Times New Roman"/>
        </w:rPr>
      </w:pPr>
    </w:p>
    <w:p w:rsidR="00D05714" w:rsidRPr="00D05714" w:rsidRDefault="00D05714" w:rsidP="00D05714">
      <w:pPr>
        <w:pStyle w:val="a4"/>
        <w:tabs>
          <w:tab w:val="left" w:pos="0"/>
        </w:tabs>
        <w:spacing w:after="0" w:line="20" w:lineRule="atLeast"/>
        <w:ind w:left="0"/>
        <w:jc w:val="both"/>
        <w:rPr>
          <w:rFonts w:ascii="Times New Roman" w:hAnsi="Times New Roman"/>
        </w:rPr>
      </w:pP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619"/>
        <w:gridCol w:w="838"/>
        <w:gridCol w:w="988"/>
        <w:gridCol w:w="674"/>
        <w:gridCol w:w="709"/>
        <w:gridCol w:w="708"/>
        <w:gridCol w:w="709"/>
        <w:gridCol w:w="709"/>
        <w:gridCol w:w="850"/>
        <w:gridCol w:w="709"/>
        <w:gridCol w:w="567"/>
        <w:gridCol w:w="698"/>
      </w:tblGrid>
      <w:tr w:rsidR="00F44240" w:rsidRPr="00D05714" w:rsidTr="00F95159"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Санаторно-курортные путевки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Лагеря дневного пребывания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ТЖС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 xml:space="preserve"> Загородные лагеря Курской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профильные смены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</w:tr>
      <w:tr w:rsidR="00F44240" w:rsidRPr="00D05714" w:rsidTr="00F95159">
        <w:trPr>
          <w:trHeight w:val="755"/>
        </w:trPr>
        <w:tc>
          <w:tcPr>
            <w:tcW w:w="12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Санатории Курской области и южного побережья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из них дети, находящиеся в трудной жизненной ситуации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План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План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Всего</w:t>
            </w: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Всего</w:t>
            </w: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F44240" w:rsidRPr="00D05714" w:rsidTr="00F95159">
        <w:trPr>
          <w:trHeight w:val="840"/>
        </w:trPr>
        <w:tc>
          <w:tcPr>
            <w:tcW w:w="12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175</w:t>
            </w: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18</w:t>
            </w: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42</w:t>
            </w: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</w:tr>
      <w:tr w:rsidR="00F44240" w:rsidRPr="00D05714" w:rsidTr="00F95159">
        <w:trPr>
          <w:trHeight w:val="3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F44240" w:rsidRPr="00D05714" w:rsidTr="00F95159">
        <w:trPr>
          <w:trHeight w:val="4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17/30%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28/51,8%</w:t>
            </w: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D05714" w:rsidRDefault="00D05714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5714" w:rsidRDefault="00D05714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4240" w:rsidRPr="00D05714" w:rsidRDefault="00D05714" w:rsidP="00D05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</w:t>
      </w:r>
      <w:r w:rsidR="00F44240" w:rsidRPr="00D05714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7"/>
        <w:gridCol w:w="1623"/>
        <w:gridCol w:w="1753"/>
        <w:gridCol w:w="1791"/>
      </w:tblGrid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кол-во участников в 2015 году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кол-во процентов</w:t>
            </w:r>
          </w:p>
        </w:tc>
      </w:tr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-доля детей, оздоровленных в текущем году в загородных  оздоровительных лагерях  в общей  численности детей от 7 до 18 лет;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D05714">
              <w:rPr>
                <w:rFonts w:ascii="Times New Roman" w:hAnsi="Times New Roman"/>
                <w:sz w:val="24"/>
                <w:szCs w:val="24"/>
              </w:rPr>
              <w:t>4,9% (по Соглашению и плану на  2015 год -3,4%</w:t>
            </w:r>
            <w:proofErr w:type="gramEnd"/>
          </w:p>
        </w:tc>
      </w:tr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-доля детей, оздоровленных в текущем году в  лагерях с дневным пребыванием детей в общей  численности детей от 7 до 15 лет;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194 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17,4% (17,4% по Соглашению и плану на 2015 год)</w:t>
            </w:r>
          </w:p>
        </w:tc>
      </w:tr>
      <w:tr w:rsidR="00F44240" w:rsidRPr="00D05714" w:rsidTr="00F95159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-доля оздоровленных детей</w:t>
            </w:r>
            <w:proofErr w:type="gramStart"/>
            <w:r w:rsidRPr="00D0571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057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0571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D05714">
              <w:rPr>
                <w:rFonts w:ascii="Times New Roman" w:hAnsi="Times New Roman"/>
                <w:sz w:val="24"/>
                <w:szCs w:val="24"/>
              </w:rPr>
              <w:t>аходящихся в трудной жизненной ситуации, подлежащих оздоровлению, в текущем году.</w:t>
            </w:r>
          </w:p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248чел.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40" w:rsidRPr="00D05714" w:rsidRDefault="00F44240" w:rsidP="00D057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05714">
              <w:rPr>
                <w:rFonts w:ascii="Times New Roman" w:hAnsi="Times New Roman"/>
                <w:sz w:val="24"/>
                <w:szCs w:val="24"/>
              </w:rPr>
              <w:t>66,9% (54% от кол-ва оздоровленных детей по Соглашению и плану на 2015 год)</w:t>
            </w:r>
          </w:p>
        </w:tc>
      </w:tr>
    </w:tbl>
    <w:p w:rsidR="00D05714" w:rsidRPr="00D05714" w:rsidRDefault="00D05714" w:rsidP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Default="00D05714" w:rsidP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Default="00D05714" w:rsidP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Default="00D05714" w:rsidP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Default="00D05714" w:rsidP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714" w:rsidRDefault="00D05714" w:rsidP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44240" w:rsidRPr="00D05714">
        <w:rPr>
          <w:rFonts w:ascii="Times New Roman" w:hAnsi="Times New Roman" w:cs="Times New Roman"/>
          <w:sz w:val="24"/>
          <w:szCs w:val="24"/>
        </w:rPr>
        <w:t xml:space="preserve">онсультант Управления </w:t>
      </w:r>
      <w:r w:rsidR="000A1043">
        <w:rPr>
          <w:rFonts w:ascii="Times New Roman" w:hAnsi="Times New Roman" w:cs="Times New Roman"/>
          <w:sz w:val="24"/>
          <w:szCs w:val="24"/>
        </w:rPr>
        <w:t>образования,</w:t>
      </w:r>
    </w:p>
    <w:p w:rsidR="00D05714" w:rsidRDefault="00D05714" w:rsidP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 </w:t>
      </w:r>
      <w:r w:rsidR="00F44240" w:rsidRPr="00D05714">
        <w:rPr>
          <w:rFonts w:ascii="Times New Roman" w:hAnsi="Times New Roman" w:cs="Times New Roman"/>
          <w:sz w:val="24"/>
          <w:szCs w:val="24"/>
        </w:rPr>
        <w:t>по делам молодежи,</w:t>
      </w:r>
      <w:r w:rsidRPr="00D057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571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D05714">
        <w:rPr>
          <w:rFonts w:ascii="Times New Roman" w:hAnsi="Times New Roman" w:cs="Times New Roman"/>
          <w:sz w:val="24"/>
          <w:szCs w:val="24"/>
        </w:rPr>
        <w:t xml:space="preserve"> физической</w:t>
      </w:r>
    </w:p>
    <w:p w:rsidR="00D05714" w:rsidRDefault="00D05714" w:rsidP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714">
        <w:rPr>
          <w:rFonts w:ascii="Times New Roman" w:hAnsi="Times New Roman" w:cs="Times New Roman"/>
          <w:sz w:val="24"/>
          <w:szCs w:val="24"/>
        </w:rPr>
        <w:t xml:space="preserve"> </w:t>
      </w:r>
      <w:r w:rsidR="00F44240" w:rsidRPr="00D05714">
        <w:rPr>
          <w:rFonts w:ascii="Times New Roman" w:hAnsi="Times New Roman" w:cs="Times New Roman"/>
          <w:sz w:val="24"/>
          <w:szCs w:val="24"/>
        </w:rPr>
        <w:t>культуре и спорту Администрации</w:t>
      </w:r>
    </w:p>
    <w:p w:rsidR="00A720A9" w:rsidRPr="00D05714" w:rsidRDefault="00F44240" w:rsidP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Железногорского</w:t>
      </w:r>
      <w:proofErr w:type="spellEnd"/>
      <w:r w:rsidRPr="00D05714">
        <w:rPr>
          <w:rFonts w:ascii="Times New Roman" w:hAnsi="Times New Roman" w:cs="Times New Roman"/>
          <w:sz w:val="24"/>
          <w:szCs w:val="24"/>
        </w:rPr>
        <w:t xml:space="preserve"> района Курской области                              </w:t>
      </w:r>
      <w:r w:rsidR="00D05714" w:rsidRPr="00D05714">
        <w:rPr>
          <w:rFonts w:ascii="Times New Roman" w:hAnsi="Times New Roman" w:cs="Times New Roman"/>
          <w:sz w:val="24"/>
          <w:szCs w:val="24"/>
        </w:rPr>
        <w:tab/>
      </w:r>
      <w:r w:rsidRPr="00D0571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05714">
        <w:rPr>
          <w:rFonts w:ascii="Times New Roman" w:hAnsi="Times New Roman" w:cs="Times New Roman"/>
          <w:sz w:val="24"/>
          <w:szCs w:val="24"/>
        </w:rPr>
        <w:t>Е.Р.Юренков</w:t>
      </w:r>
      <w:r w:rsidR="00D05714" w:rsidRPr="00D05714">
        <w:rPr>
          <w:rFonts w:ascii="Times New Roman" w:hAnsi="Times New Roman" w:cs="Times New Roman"/>
          <w:sz w:val="24"/>
          <w:szCs w:val="24"/>
        </w:rPr>
        <w:t>а</w:t>
      </w:r>
      <w:proofErr w:type="spellEnd"/>
    </w:p>
    <w:p w:rsidR="00D05714" w:rsidRPr="00D05714" w:rsidRDefault="00D0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05714" w:rsidRPr="00D05714" w:rsidSect="002E5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4240"/>
    <w:rsid w:val="00084AAD"/>
    <w:rsid w:val="000A1043"/>
    <w:rsid w:val="00221EEA"/>
    <w:rsid w:val="002C6F8C"/>
    <w:rsid w:val="002E54F7"/>
    <w:rsid w:val="003B2975"/>
    <w:rsid w:val="003D44AB"/>
    <w:rsid w:val="00413E20"/>
    <w:rsid w:val="004A78AA"/>
    <w:rsid w:val="00581073"/>
    <w:rsid w:val="006350D7"/>
    <w:rsid w:val="00682AFB"/>
    <w:rsid w:val="006D3DF7"/>
    <w:rsid w:val="00A720A9"/>
    <w:rsid w:val="00B717D6"/>
    <w:rsid w:val="00BC4953"/>
    <w:rsid w:val="00D05714"/>
    <w:rsid w:val="00E12C4E"/>
    <w:rsid w:val="00F44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locked/>
    <w:rsid w:val="00F44240"/>
    <w:rPr>
      <w:rFonts w:ascii="Arial" w:hAnsi="Arial" w:cs="Arial"/>
    </w:rPr>
  </w:style>
  <w:style w:type="paragraph" w:customStyle="1" w:styleId="ConsPlusNormal0">
    <w:name w:val="ConsPlusNormal"/>
    <w:link w:val="ConsPlusNormal"/>
    <w:rsid w:val="00F44240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3">
    <w:name w:val="Normal (Web)"/>
    <w:basedOn w:val="a"/>
    <w:uiPriority w:val="99"/>
    <w:semiHidden/>
    <w:unhideWhenUsed/>
    <w:rsid w:val="00F44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iPriority w:val="99"/>
    <w:unhideWhenUsed/>
    <w:rsid w:val="00F44240"/>
    <w:pPr>
      <w:widowControl w:val="0"/>
      <w:suppressAutoHyphens/>
      <w:spacing w:after="120" w:line="240" w:lineRule="auto"/>
      <w:ind w:left="283"/>
    </w:pPr>
    <w:rPr>
      <w:rFonts w:ascii="Arial" w:eastAsia="Lucida Sans Unicode" w:hAnsi="Arial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F44240"/>
    <w:rPr>
      <w:rFonts w:ascii="Arial" w:eastAsia="Lucida Sans Unicode" w:hAnsi="Arial" w:cs="Times New Roman"/>
      <w:sz w:val="24"/>
      <w:szCs w:val="24"/>
    </w:rPr>
  </w:style>
  <w:style w:type="paragraph" w:styleId="a6">
    <w:name w:val="No Spacing"/>
    <w:uiPriority w:val="99"/>
    <w:qFormat/>
    <w:rsid w:val="00F44240"/>
    <w:pPr>
      <w:spacing w:after="0" w:line="240" w:lineRule="auto"/>
      <w:jc w:val="both"/>
    </w:pPr>
    <w:rPr>
      <w:rFonts w:ascii="Times New Roman" w:eastAsia="Times New Roman" w:hAnsi="Times New Roman" w:cs="Times New Roman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F4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AF248-D9ED-4D79-BE7E-24E928A1E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2915</Words>
  <Characters>16618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2016-01-26T06:37:00Z</dcterms:created>
  <dcterms:modified xsi:type="dcterms:W3CDTF">2016-01-26T06:37:00Z</dcterms:modified>
</cp:coreProperties>
</file>